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98027" w14:textId="77777777" w:rsidR="00144969" w:rsidRPr="001B1A7B" w:rsidRDefault="00144969" w:rsidP="00144969">
      <w:pPr>
        <w:spacing w:before="21"/>
        <w:ind w:left="5300"/>
        <w:rPr>
          <w:rFonts w:asciiTheme="minorHAnsi" w:hAnsiTheme="minorHAnsi" w:cstheme="minorHAnsi"/>
          <w:b/>
        </w:rPr>
      </w:pPr>
      <w:r w:rsidRPr="001B1A7B">
        <w:rPr>
          <w:rFonts w:asciiTheme="minorHAnsi" w:hAnsiTheme="minorHAnsi" w:cstheme="minorHAnsi"/>
          <w:b/>
        </w:rPr>
        <w:t>I.E.S.</w:t>
      </w:r>
      <w:r w:rsidRPr="001B1A7B">
        <w:rPr>
          <w:rFonts w:asciiTheme="minorHAnsi" w:hAnsiTheme="minorHAnsi" w:cstheme="minorHAnsi"/>
          <w:b/>
          <w:spacing w:val="-6"/>
        </w:rPr>
        <w:t xml:space="preserve"> </w:t>
      </w:r>
      <w:r w:rsidRPr="001B1A7B">
        <w:rPr>
          <w:rFonts w:asciiTheme="minorHAnsi" w:hAnsiTheme="minorHAnsi" w:cstheme="minorHAnsi"/>
          <w:b/>
        </w:rPr>
        <w:t>Politécnico</w:t>
      </w:r>
      <w:r w:rsidRPr="001B1A7B">
        <w:rPr>
          <w:rFonts w:asciiTheme="minorHAnsi" w:hAnsiTheme="minorHAnsi" w:cstheme="minorHAnsi"/>
          <w:b/>
          <w:spacing w:val="-5"/>
        </w:rPr>
        <w:t xml:space="preserve"> </w:t>
      </w:r>
      <w:r w:rsidRPr="001B1A7B">
        <w:rPr>
          <w:rFonts w:asciiTheme="minorHAnsi" w:hAnsiTheme="minorHAnsi" w:cstheme="minorHAnsi"/>
          <w:b/>
        </w:rPr>
        <w:t>Jesús</w:t>
      </w:r>
      <w:r w:rsidRPr="001B1A7B">
        <w:rPr>
          <w:rFonts w:asciiTheme="minorHAnsi" w:hAnsiTheme="minorHAnsi" w:cstheme="minorHAnsi"/>
          <w:b/>
          <w:spacing w:val="-4"/>
        </w:rPr>
        <w:t xml:space="preserve"> Marín</w:t>
      </w:r>
    </w:p>
    <w:p w14:paraId="27363408" w14:textId="77777777" w:rsidR="00144969" w:rsidRPr="001B1A7B" w:rsidRDefault="00144969" w:rsidP="00144969">
      <w:pPr>
        <w:pStyle w:val="BodyText"/>
        <w:rPr>
          <w:rFonts w:asciiTheme="minorHAnsi" w:hAnsiTheme="minorHAnsi" w:cstheme="minorHAnsi"/>
          <w:b/>
          <w:sz w:val="22"/>
          <w:szCs w:val="22"/>
        </w:rPr>
      </w:pPr>
    </w:p>
    <w:p w14:paraId="6576E4E8" w14:textId="77777777" w:rsidR="00144969" w:rsidRPr="001B1A7B" w:rsidRDefault="00144969" w:rsidP="00144969">
      <w:pPr>
        <w:pStyle w:val="BodyText"/>
        <w:rPr>
          <w:rFonts w:asciiTheme="minorHAnsi" w:hAnsiTheme="minorHAnsi" w:cstheme="minorHAnsi"/>
          <w:b/>
          <w:sz w:val="22"/>
          <w:szCs w:val="22"/>
        </w:rPr>
      </w:pPr>
    </w:p>
    <w:p w14:paraId="1D38757F" w14:textId="77777777" w:rsidR="00144969" w:rsidRPr="001B1A7B" w:rsidRDefault="00144969" w:rsidP="00144969">
      <w:pPr>
        <w:pStyle w:val="BodyText"/>
        <w:rPr>
          <w:rFonts w:asciiTheme="minorHAnsi" w:hAnsiTheme="minorHAnsi" w:cstheme="minorHAnsi"/>
          <w:b/>
          <w:sz w:val="22"/>
          <w:szCs w:val="22"/>
        </w:rPr>
      </w:pPr>
    </w:p>
    <w:p w14:paraId="1A003B1E" w14:textId="77777777" w:rsidR="00144969" w:rsidRPr="001B1A7B" w:rsidRDefault="00144969" w:rsidP="00144969">
      <w:pPr>
        <w:pStyle w:val="BodyText"/>
        <w:rPr>
          <w:rFonts w:asciiTheme="minorHAnsi" w:hAnsiTheme="minorHAnsi" w:cstheme="minorHAnsi"/>
          <w:b/>
          <w:sz w:val="22"/>
          <w:szCs w:val="22"/>
        </w:rPr>
      </w:pPr>
    </w:p>
    <w:p w14:paraId="15E8A74C" w14:textId="77777777" w:rsidR="00144969" w:rsidRPr="001B1A7B" w:rsidRDefault="00144969" w:rsidP="00144969">
      <w:pPr>
        <w:pStyle w:val="BodyText"/>
        <w:rPr>
          <w:rFonts w:asciiTheme="minorHAnsi" w:hAnsiTheme="minorHAnsi" w:cstheme="minorHAnsi"/>
          <w:b/>
          <w:sz w:val="22"/>
          <w:szCs w:val="22"/>
        </w:rPr>
      </w:pPr>
    </w:p>
    <w:p w14:paraId="1966C755" w14:textId="77777777" w:rsidR="00144969" w:rsidRPr="001B1A7B" w:rsidRDefault="00144969" w:rsidP="00144969">
      <w:pPr>
        <w:pStyle w:val="BodyText"/>
        <w:rPr>
          <w:rFonts w:asciiTheme="minorHAnsi" w:hAnsiTheme="minorHAnsi" w:cstheme="minorHAnsi"/>
          <w:b/>
          <w:sz w:val="22"/>
          <w:szCs w:val="22"/>
        </w:rPr>
      </w:pPr>
    </w:p>
    <w:p w14:paraId="16F9CE9D" w14:textId="77777777" w:rsidR="00144969" w:rsidRPr="001B1A7B" w:rsidRDefault="00144969" w:rsidP="00144969">
      <w:pPr>
        <w:pStyle w:val="BodyText"/>
        <w:rPr>
          <w:rFonts w:asciiTheme="minorHAnsi" w:hAnsiTheme="minorHAnsi" w:cstheme="minorHAnsi"/>
          <w:b/>
          <w:sz w:val="22"/>
          <w:szCs w:val="22"/>
        </w:rPr>
      </w:pPr>
    </w:p>
    <w:p w14:paraId="0878227F" w14:textId="77777777" w:rsidR="00144969" w:rsidRPr="001B1A7B" w:rsidRDefault="00144969" w:rsidP="00144969">
      <w:pPr>
        <w:pStyle w:val="BodyText"/>
        <w:spacing w:before="194"/>
        <w:rPr>
          <w:rFonts w:asciiTheme="minorHAnsi" w:hAnsiTheme="minorHAnsi" w:cstheme="minorHAnsi"/>
          <w:b/>
          <w:sz w:val="22"/>
          <w:szCs w:val="22"/>
        </w:rPr>
      </w:pPr>
    </w:p>
    <w:p w14:paraId="03D0243A" w14:textId="77777777" w:rsidR="00144969" w:rsidRPr="001B1A7B" w:rsidRDefault="00144969" w:rsidP="00144969">
      <w:pPr>
        <w:ind w:left="142"/>
        <w:rPr>
          <w:rFonts w:asciiTheme="minorHAnsi" w:hAnsiTheme="minorHAnsi" w:cstheme="minorHAnsi"/>
          <w:b/>
        </w:rPr>
      </w:pPr>
      <w:r w:rsidRPr="001B1A7B">
        <w:rPr>
          <w:rFonts w:asciiTheme="minorHAnsi" w:hAnsiTheme="minorHAnsi" w:cstheme="minorHAnsi"/>
          <w:b/>
          <w:color w:val="313D4F"/>
        </w:rPr>
        <w:t xml:space="preserve">Módulo </w:t>
      </w:r>
      <w:r w:rsidRPr="001B1A7B">
        <w:rPr>
          <w:rFonts w:asciiTheme="minorHAnsi" w:hAnsiTheme="minorHAnsi" w:cstheme="minorHAnsi"/>
          <w:b/>
          <w:color w:val="313D4F"/>
          <w:spacing w:val="-2"/>
        </w:rPr>
        <w:t>Profesional:</w:t>
      </w:r>
    </w:p>
    <w:p w14:paraId="630A807D" w14:textId="6518EBBF" w:rsidR="00144969" w:rsidRPr="001B1A7B" w:rsidRDefault="00144969" w:rsidP="00144969">
      <w:pPr>
        <w:pStyle w:val="Title"/>
        <w:rPr>
          <w:rFonts w:asciiTheme="minorHAnsi" w:hAnsiTheme="minorHAnsi" w:cstheme="minorHAnsi"/>
          <w:sz w:val="22"/>
          <w:szCs w:val="22"/>
        </w:rPr>
      </w:pPr>
      <w:r w:rsidRPr="001B1A7B">
        <w:rPr>
          <w:rFonts w:asciiTheme="minorHAnsi" w:hAnsiTheme="minorHAnsi" w:cstheme="minorHAnsi"/>
          <w:color w:val="313D4F"/>
          <w:sz w:val="22"/>
          <w:szCs w:val="22"/>
        </w:rPr>
        <w:t>GRABACIÓN</w:t>
      </w:r>
      <w:r w:rsidRPr="001B1A7B">
        <w:rPr>
          <w:rFonts w:asciiTheme="minorHAnsi" w:hAnsiTheme="minorHAnsi" w:cstheme="minorHAnsi"/>
          <w:color w:val="313D4F"/>
          <w:spacing w:val="-2"/>
          <w:sz w:val="22"/>
          <w:szCs w:val="22"/>
        </w:rPr>
        <w:t xml:space="preserve"> </w:t>
      </w:r>
      <w:r w:rsidRPr="001B1A7B">
        <w:rPr>
          <w:rFonts w:asciiTheme="minorHAnsi" w:hAnsiTheme="minorHAnsi" w:cstheme="minorHAnsi"/>
          <w:color w:val="313D4F"/>
          <w:sz w:val="22"/>
          <w:szCs w:val="22"/>
        </w:rPr>
        <w:t>EN</w:t>
      </w:r>
      <w:r w:rsidRPr="001B1A7B">
        <w:rPr>
          <w:rFonts w:asciiTheme="minorHAnsi" w:hAnsiTheme="minorHAnsi" w:cstheme="minorHAnsi"/>
          <w:color w:val="313D4F"/>
          <w:spacing w:val="-2"/>
          <w:sz w:val="22"/>
          <w:szCs w:val="22"/>
        </w:rPr>
        <w:t xml:space="preserve"> </w:t>
      </w:r>
      <w:r w:rsidRPr="001B1A7B">
        <w:rPr>
          <w:rFonts w:asciiTheme="minorHAnsi" w:hAnsiTheme="minorHAnsi" w:cstheme="minorHAnsi"/>
          <w:color w:val="313D4F"/>
          <w:sz w:val="22"/>
          <w:szCs w:val="22"/>
        </w:rPr>
        <w:t>ESTUDIO</w:t>
      </w:r>
      <w:r w:rsidRPr="001B1A7B">
        <w:rPr>
          <w:rFonts w:asciiTheme="minorHAnsi" w:hAnsiTheme="minorHAnsi" w:cstheme="minorHAnsi"/>
          <w:color w:val="313D4F"/>
          <w:spacing w:val="-1"/>
          <w:sz w:val="22"/>
          <w:szCs w:val="22"/>
        </w:rPr>
        <w:t xml:space="preserve"> </w:t>
      </w:r>
      <w:r w:rsidRPr="001B1A7B">
        <w:rPr>
          <w:rFonts w:asciiTheme="minorHAnsi" w:hAnsiTheme="minorHAnsi" w:cstheme="minorHAnsi"/>
          <w:color w:val="313D4F"/>
          <w:sz w:val="22"/>
          <w:szCs w:val="22"/>
        </w:rPr>
        <w:t>24-</w:t>
      </w:r>
      <w:r w:rsidRPr="001B1A7B">
        <w:rPr>
          <w:rFonts w:asciiTheme="minorHAnsi" w:hAnsiTheme="minorHAnsi" w:cstheme="minorHAnsi"/>
          <w:color w:val="313D4F"/>
          <w:spacing w:val="-5"/>
          <w:sz w:val="22"/>
          <w:szCs w:val="22"/>
        </w:rPr>
        <w:t>25</w:t>
      </w:r>
    </w:p>
    <w:p w14:paraId="24F016D3" w14:textId="77777777" w:rsidR="00144969" w:rsidRPr="001B1A7B" w:rsidRDefault="00144969" w:rsidP="00144969">
      <w:pPr>
        <w:pStyle w:val="BodyText"/>
        <w:spacing w:before="130"/>
        <w:rPr>
          <w:rFonts w:asciiTheme="minorHAnsi" w:hAnsiTheme="minorHAnsi" w:cstheme="minorHAnsi"/>
          <w:b/>
          <w:sz w:val="22"/>
          <w:szCs w:val="22"/>
        </w:rPr>
      </w:pPr>
      <w:r w:rsidRPr="001B1A7B">
        <w:rPr>
          <w:rFonts w:asciiTheme="minorHAnsi" w:hAnsiTheme="minorHAnsi" w:cstheme="minorHAnsi"/>
          <w:noProof/>
          <w:sz w:val="22"/>
          <w:szCs w:val="22"/>
        </w:rPr>
        <mc:AlternateContent>
          <mc:Choice Requires="wps">
            <w:drawing>
              <wp:anchor distT="0" distB="0" distL="0" distR="0" simplePos="0" relativeHeight="251659264" behindDoc="1" locked="0" layoutInCell="1" allowOverlap="1" wp14:anchorId="7D26FB5B" wp14:editId="5B85CAD7">
                <wp:simplePos x="0" y="0"/>
                <wp:positionH relativeFrom="page">
                  <wp:posOffset>1080820</wp:posOffset>
                </wp:positionH>
                <wp:positionV relativeFrom="paragraph">
                  <wp:posOffset>252981</wp:posOffset>
                </wp:positionV>
                <wp:extent cx="534860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48605" cy="1270"/>
                        </a:xfrm>
                        <a:custGeom>
                          <a:avLst/>
                          <a:gdLst/>
                          <a:ahLst/>
                          <a:cxnLst/>
                          <a:rect l="l" t="t" r="r" b="b"/>
                          <a:pathLst>
                            <a:path w="5348605">
                              <a:moveTo>
                                <a:pt x="0" y="0"/>
                              </a:moveTo>
                              <a:lnTo>
                                <a:pt x="5348604" y="0"/>
                              </a:lnTo>
                            </a:path>
                          </a:pathLst>
                        </a:custGeom>
                        <a:ln w="148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B782EA" id="Graphic 2" o:spid="_x0000_s1026" style="position:absolute;margin-left:85.1pt;margin-top:19.9pt;width:421.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5348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" path="m,l5348604,e" filled="f" strokeweight=".41233mm">
                <v:path arrowok="t"/>
                <w10:wrap type="topAndBottom" anchorx="page"/>
              </v:shape>
            </w:pict>
          </mc:Fallback>
        </mc:AlternateContent>
      </w:r>
    </w:p>
    <w:p w14:paraId="29A86735" w14:textId="77777777" w:rsidR="00144969" w:rsidRPr="001B1A7B" w:rsidRDefault="00144969" w:rsidP="00144969">
      <w:pPr>
        <w:spacing w:before="29"/>
        <w:ind w:left="142"/>
        <w:rPr>
          <w:rFonts w:asciiTheme="minorHAnsi" w:hAnsiTheme="minorHAnsi" w:cstheme="minorHAnsi"/>
        </w:rPr>
      </w:pPr>
      <w:r w:rsidRPr="001B1A7B">
        <w:rPr>
          <w:rFonts w:asciiTheme="minorHAnsi" w:hAnsiTheme="minorHAnsi" w:cstheme="minorHAnsi"/>
        </w:rPr>
        <w:t>Técnico</w:t>
      </w:r>
      <w:r w:rsidRPr="001B1A7B">
        <w:rPr>
          <w:rFonts w:asciiTheme="minorHAnsi" w:hAnsiTheme="minorHAnsi" w:cstheme="minorHAnsi"/>
          <w:spacing w:val="-11"/>
        </w:rPr>
        <w:t xml:space="preserve"> </w:t>
      </w:r>
      <w:r w:rsidRPr="001B1A7B">
        <w:rPr>
          <w:rFonts w:asciiTheme="minorHAnsi" w:hAnsiTheme="minorHAnsi" w:cstheme="minorHAnsi"/>
        </w:rPr>
        <w:t>Superior</w:t>
      </w:r>
      <w:r w:rsidRPr="001B1A7B">
        <w:rPr>
          <w:rFonts w:asciiTheme="minorHAnsi" w:hAnsiTheme="minorHAnsi" w:cstheme="minorHAnsi"/>
          <w:spacing w:val="-9"/>
        </w:rPr>
        <w:t xml:space="preserve"> </w:t>
      </w:r>
      <w:r w:rsidRPr="001B1A7B">
        <w:rPr>
          <w:rFonts w:asciiTheme="minorHAnsi" w:hAnsiTheme="minorHAnsi" w:cstheme="minorHAnsi"/>
        </w:rPr>
        <w:t>en</w:t>
      </w:r>
      <w:r w:rsidRPr="001B1A7B">
        <w:rPr>
          <w:rFonts w:asciiTheme="minorHAnsi" w:hAnsiTheme="minorHAnsi" w:cstheme="minorHAnsi"/>
          <w:spacing w:val="-11"/>
        </w:rPr>
        <w:t xml:space="preserve"> </w:t>
      </w:r>
      <w:r w:rsidRPr="001B1A7B">
        <w:rPr>
          <w:rFonts w:asciiTheme="minorHAnsi" w:hAnsiTheme="minorHAnsi" w:cstheme="minorHAnsi"/>
        </w:rPr>
        <w:t>Sonido</w:t>
      </w:r>
      <w:r w:rsidRPr="001B1A7B">
        <w:rPr>
          <w:rFonts w:asciiTheme="minorHAnsi" w:hAnsiTheme="minorHAnsi" w:cstheme="minorHAnsi"/>
          <w:spacing w:val="-8"/>
        </w:rPr>
        <w:t xml:space="preserve"> </w:t>
      </w:r>
      <w:r w:rsidRPr="001B1A7B">
        <w:rPr>
          <w:rFonts w:asciiTheme="minorHAnsi" w:hAnsiTheme="minorHAnsi" w:cstheme="minorHAnsi"/>
        </w:rPr>
        <w:t>para</w:t>
      </w:r>
      <w:r w:rsidRPr="001B1A7B">
        <w:rPr>
          <w:rFonts w:asciiTheme="minorHAnsi" w:hAnsiTheme="minorHAnsi" w:cstheme="minorHAnsi"/>
          <w:spacing w:val="-8"/>
        </w:rPr>
        <w:t xml:space="preserve"> </w:t>
      </w:r>
      <w:r w:rsidRPr="001B1A7B">
        <w:rPr>
          <w:rFonts w:asciiTheme="minorHAnsi" w:hAnsiTheme="minorHAnsi" w:cstheme="minorHAnsi"/>
        </w:rPr>
        <w:t>Audiovisuales</w:t>
      </w:r>
      <w:r w:rsidRPr="001B1A7B">
        <w:rPr>
          <w:rFonts w:asciiTheme="minorHAnsi" w:hAnsiTheme="minorHAnsi" w:cstheme="minorHAnsi"/>
          <w:spacing w:val="-11"/>
        </w:rPr>
        <w:t xml:space="preserve"> </w:t>
      </w:r>
      <w:r w:rsidRPr="001B1A7B">
        <w:rPr>
          <w:rFonts w:asciiTheme="minorHAnsi" w:hAnsiTheme="minorHAnsi" w:cstheme="minorHAnsi"/>
        </w:rPr>
        <w:t>y</w:t>
      </w:r>
      <w:r w:rsidRPr="001B1A7B">
        <w:rPr>
          <w:rFonts w:asciiTheme="minorHAnsi" w:hAnsiTheme="minorHAnsi" w:cstheme="minorHAnsi"/>
          <w:spacing w:val="-11"/>
        </w:rPr>
        <w:t xml:space="preserve"> </w:t>
      </w:r>
      <w:r w:rsidRPr="001B1A7B">
        <w:rPr>
          <w:rFonts w:asciiTheme="minorHAnsi" w:hAnsiTheme="minorHAnsi" w:cstheme="minorHAnsi"/>
          <w:spacing w:val="-2"/>
        </w:rPr>
        <w:t>Espectáculos.</w:t>
      </w:r>
    </w:p>
    <w:p w14:paraId="3C8C2BD4" w14:textId="77777777" w:rsidR="00144969" w:rsidRPr="001B1A7B" w:rsidRDefault="00144969" w:rsidP="00144969">
      <w:pPr>
        <w:pStyle w:val="BodyText"/>
        <w:spacing w:before="221"/>
        <w:rPr>
          <w:rFonts w:asciiTheme="minorHAnsi" w:hAnsiTheme="minorHAnsi" w:cstheme="minorHAnsi"/>
          <w:sz w:val="22"/>
          <w:szCs w:val="22"/>
        </w:rPr>
      </w:pPr>
    </w:p>
    <w:p w14:paraId="687A3A1B" w14:textId="77777777" w:rsidR="00144969" w:rsidRPr="001B1A7B" w:rsidRDefault="00144969" w:rsidP="00144969">
      <w:pPr>
        <w:ind w:left="142" w:right="5792"/>
        <w:rPr>
          <w:rFonts w:asciiTheme="minorHAnsi" w:hAnsiTheme="minorHAnsi" w:cstheme="minorHAnsi"/>
          <w:b/>
        </w:rPr>
      </w:pPr>
      <w:r w:rsidRPr="001B1A7B">
        <w:rPr>
          <w:rFonts w:asciiTheme="minorHAnsi" w:hAnsiTheme="minorHAnsi" w:cstheme="minorHAnsi"/>
          <w:b/>
        </w:rPr>
        <w:t>Equivalencia</w:t>
      </w:r>
      <w:r w:rsidRPr="001B1A7B">
        <w:rPr>
          <w:rFonts w:asciiTheme="minorHAnsi" w:hAnsiTheme="minorHAnsi" w:cstheme="minorHAnsi"/>
          <w:b/>
          <w:spacing w:val="-10"/>
        </w:rPr>
        <w:t xml:space="preserve"> </w:t>
      </w:r>
      <w:r w:rsidRPr="001B1A7B">
        <w:rPr>
          <w:rFonts w:asciiTheme="minorHAnsi" w:hAnsiTheme="minorHAnsi" w:cstheme="minorHAnsi"/>
          <w:b/>
        </w:rPr>
        <w:t>en</w:t>
      </w:r>
      <w:r w:rsidRPr="001B1A7B">
        <w:rPr>
          <w:rFonts w:asciiTheme="minorHAnsi" w:hAnsiTheme="minorHAnsi" w:cstheme="minorHAnsi"/>
          <w:b/>
          <w:spacing w:val="-10"/>
        </w:rPr>
        <w:t xml:space="preserve"> </w:t>
      </w:r>
      <w:r w:rsidRPr="001B1A7B">
        <w:rPr>
          <w:rFonts w:asciiTheme="minorHAnsi" w:hAnsiTheme="minorHAnsi" w:cstheme="minorHAnsi"/>
          <w:b/>
        </w:rPr>
        <w:t>créditos</w:t>
      </w:r>
      <w:r w:rsidRPr="001B1A7B">
        <w:rPr>
          <w:rFonts w:asciiTheme="minorHAnsi" w:hAnsiTheme="minorHAnsi" w:cstheme="minorHAnsi"/>
          <w:b/>
          <w:spacing w:val="-10"/>
        </w:rPr>
        <w:t xml:space="preserve"> </w:t>
      </w:r>
      <w:r w:rsidRPr="001B1A7B">
        <w:rPr>
          <w:rFonts w:asciiTheme="minorHAnsi" w:hAnsiTheme="minorHAnsi" w:cstheme="minorHAnsi"/>
          <w:b/>
        </w:rPr>
        <w:t>ECTS:</w:t>
      </w:r>
      <w:r w:rsidRPr="001B1A7B">
        <w:rPr>
          <w:rFonts w:asciiTheme="minorHAnsi" w:hAnsiTheme="minorHAnsi" w:cstheme="minorHAnsi"/>
          <w:b/>
          <w:spacing w:val="-10"/>
        </w:rPr>
        <w:t xml:space="preserve"> </w:t>
      </w:r>
      <w:r w:rsidRPr="001B1A7B">
        <w:rPr>
          <w:rFonts w:asciiTheme="minorHAnsi" w:hAnsiTheme="minorHAnsi" w:cstheme="minorHAnsi"/>
          <w:b/>
        </w:rPr>
        <w:t>9. Código: 1100.</w:t>
      </w:r>
    </w:p>
    <w:p w14:paraId="341412B3" w14:textId="77777777" w:rsidR="00144969" w:rsidRPr="001B1A7B" w:rsidRDefault="00144969" w:rsidP="00144969">
      <w:pPr>
        <w:pStyle w:val="BodyText"/>
        <w:rPr>
          <w:rFonts w:asciiTheme="minorHAnsi" w:hAnsiTheme="minorHAnsi" w:cstheme="minorHAnsi"/>
          <w:b/>
          <w:sz w:val="22"/>
          <w:szCs w:val="22"/>
        </w:rPr>
      </w:pPr>
    </w:p>
    <w:p w14:paraId="011E1E4B" w14:textId="77777777" w:rsidR="00144969" w:rsidRPr="001B1A7B" w:rsidRDefault="00144969" w:rsidP="00144969">
      <w:pPr>
        <w:pStyle w:val="BodyText"/>
        <w:rPr>
          <w:rFonts w:asciiTheme="minorHAnsi" w:hAnsiTheme="minorHAnsi" w:cstheme="minorHAnsi"/>
          <w:b/>
          <w:sz w:val="22"/>
          <w:szCs w:val="22"/>
        </w:rPr>
      </w:pPr>
    </w:p>
    <w:p w14:paraId="7B7CDEBC" w14:textId="77777777" w:rsidR="00144969" w:rsidRPr="001B1A7B" w:rsidRDefault="00144969" w:rsidP="00144969">
      <w:pPr>
        <w:pStyle w:val="BodyText"/>
        <w:rPr>
          <w:rFonts w:asciiTheme="minorHAnsi" w:hAnsiTheme="minorHAnsi" w:cstheme="minorHAnsi"/>
          <w:b/>
          <w:sz w:val="22"/>
          <w:szCs w:val="22"/>
        </w:rPr>
      </w:pPr>
    </w:p>
    <w:p w14:paraId="0079DB0C" w14:textId="77777777" w:rsidR="00144969" w:rsidRPr="001B1A7B" w:rsidRDefault="00144969" w:rsidP="00144969">
      <w:pPr>
        <w:pStyle w:val="BodyText"/>
        <w:rPr>
          <w:rFonts w:asciiTheme="minorHAnsi" w:hAnsiTheme="minorHAnsi" w:cstheme="minorHAnsi"/>
          <w:b/>
          <w:sz w:val="22"/>
          <w:szCs w:val="22"/>
        </w:rPr>
      </w:pPr>
    </w:p>
    <w:p w14:paraId="5DD5070B" w14:textId="77777777" w:rsidR="00144969" w:rsidRPr="001B1A7B" w:rsidRDefault="00144969" w:rsidP="00144969">
      <w:pPr>
        <w:pStyle w:val="BodyText"/>
        <w:rPr>
          <w:rFonts w:asciiTheme="minorHAnsi" w:hAnsiTheme="minorHAnsi" w:cstheme="minorHAnsi"/>
          <w:b/>
          <w:sz w:val="22"/>
          <w:szCs w:val="22"/>
        </w:rPr>
      </w:pPr>
    </w:p>
    <w:p w14:paraId="507C06DD" w14:textId="77777777" w:rsidR="00144969" w:rsidRPr="001B1A7B" w:rsidRDefault="00144969" w:rsidP="00144969">
      <w:pPr>
        <w:pStyle w:val="BodyText"/>
        <w:rPr>
          <w:rFonts w:asciiTheme="minorHAnsi" w:hAnsiTheme="minorHAnsi" w:cstheme="minorHAnsi"/>
          <w:b/>
          <w:sz w:val="22"/>
          <w:szCs w:val="22"/>
        </w:rPr>
      </w:pPr>
    </w:p>
    <w:p w14:paraId="412037BC" w14:textId="77777777" w:rsidR="00144969" w:rsidRPr="001B1A7B" w:rsidRDefault="00144969" w:rsidP="00144969">
      <w:pPr>
        <w:pStyle w:val="BodyText"/>
        <w:rPr>
          <w:rFonts w:asciiTheme="minorHAnsi" w:hAnsiTheme="minorHAnsi" w:cstheme="minorHAnsi"/>
          <w:b/>
          <w:sz w:val="22"/>
          <w:szCs w:val="22"/>
        </w:rPr>
      </w:pPr>
    </w:p>
    <w:p w14:paraId="0C06ECE9" w14:textId="77777777" w:rsidR="00144969" w:rsidRPr="001B1A7B" w:rsidRDefault="00144969" w:rsidP="00144969">
      <w:pPr>
        <w:pStyle w:val="BodyText"/>
        <w:rPr>
          <w:rFonts w:asciiTheme="minorHAnsi" w:hAnsiTheme="minorHAnsi" w:cstheme="minorHAnsi"/>
          <w:b/>
          <w:sz w:val="22"/>
          <w:szCs w:val="22"/>
        </w:rPr>
      </w:pPr>
    </w:p>
    <w:p w14:paraId="00BB504F" w14:textId="77777777" w:rsidR="00144969" w:rsidRPr="001B1A7B" w:rsidRDefault="00144969" w:rsidP="00144969">
      <w:pPr>
        <w:pStyle w:val="BodyText"/>
        <w:rPr>
          <w:rFonts w:asciiTheme="minorHAnsi" w:hAnsiTheme="minorHAnsi" w:cstheme="minorHAnsi"/>
          <w:b/>
          <w:sz w:val="22"/>
          <w:szCs w:val="22"/>
        </w:rPr>
      </w:pPr>
    </w:p>
    <w:p w14:paraId="2D0499E0" w14:textId="77777777" w:rsidR="00144969" w:rsidRPr="001B1A7B" w:rsidRDefault="00144969" w:rsidP="00144969">
      <w:pPr>
        <w:pStyle w:val="BodyText"/>
        <w:rPr>
          <w:rFonts w:asciiTheme="minorHAnsi" w:hAnsiTheme="minorHAnsi" w:cstheme="minorHAnsi"/>
          <w:b/>
          <w:sz w:val="22"/>
          <w:szCs w:val="22"/>
        </w:rPr>
      </w:pPr>
    </w:p>
    <w:p w14:paraId="2490028A" w14:textId="77777777" w:rsidR="00144969" w:rsidRPr="001B1A7B" w:rsidRDefault="00144969" w:rsidP="00144969">
      <w:pPr>
        <w:pStyle w:val="BodyText"/>
        <w:rPr>
          <w:rFonts w:asciiTheme="minorHAnsi" w:hAnsiTheme="minorHAnsi" w:cstheme="minorHAnsi"/>
          <w:b/>
          <w:sz w:val="22"/>
          <w:szCs w:val="22"/>
        </w:rPr>
      </w:pPr>
    </w:p>
    <w:p w14:paraId="43BE3725" w14:textId="77777777" w:rsidR="00144969" w:rsidRPr="001B1A7B" w:rsidRDefault="00144969" w:rsidP="00144969">
      <w:pPr>
        <w:pStyle w:val="BodyText"/>
        <w:rPr>
          <w:rFonts w:asciiTheme="minorHAnsi" w:hAnsiTheme="minorHAnsi" w:cstheme="minorHAnsi"/>
          <w:b/>
          <w:sz w:val="22"/>
          <w:szCs w:val="22"/>
        </w:rPr>
      </w:pPr>
    </w:p>
    <w:p w14:paraId="735661D0" w14:textId="77777777" w:rsidR="00144969" w:rsidRPr="001B1A7B" w:rsidRDefault="00144969" w:rsidP="00144969">
      <w:pPr>
        <w:pStyle w:val="BodyText"/>
        <w:rPr>
          <w:rFonts w:asciiTheme="minorHAnsi" w:hAnsiTheme="minorHAnsi" w:cstheme="minorHAnsi"/>
          <w:b/>
          <w:sz w:val="22"/>
          <w:szCs w:val="22"/>
        </w:rPr>
      </w:pPr>
    </w:p>
    <w:p w14:paraId="53F36923" w14:textId="77777777" w:rsidR="00144969" w:rsidRPr="001B1A7B" w:rsidRDefault="00144969" w:rsidP="00144969">
      <w:pPr>
        <w:pStyle w:val="BodyText"/>
        <w:rPr>
          <w:rFonts w:asciiTheme="minorHAnsi" w:hAnsiTheme="minorHAnsi" w:cstheme="minorHAnsi"/>
          <w:b/>
          <w:sz w:val="22"/>
          <w:szCs w:val="22"/>
        </w:rPr>
      </w:pPr>
    </w:p>
    <w:p w14:paraId="3C15583B" w14:textId="77777777" w:rsidR="00144969" w:rsidRPr="001B1A7B" w:rsidRDefault="00144969" w:rsidP="00144969">
      <w:pPr>
        <w:pStyle w:val="BodyText"/>
        <w:rPr>
          <w:rFonts w:asciiTheme="minorHAnsi" w:hAnsiTheme="minorHAnsi" w:cstheme="minorHAnsi"/>
          <w:b/>
          <w:sz w:val="22"/>
          <w:szCs w:val="22"/>
        </w:rPr>
      </w:pPr>
    </w:p>
    <w:p w14:paraId="19E69438" w14:textId="77777777" w:rsidR="00144969" w:rsidRPr="001B1A7B" w:rsidRDefault="00144969" w:rsidP="00144969">
      <w:pPr>
        <w:pStyle w:val="BodyText"/>
        <w:rPr>
          <w:rFonts w:asciiTheme="minorHAnsi" w:hAnsiTheme="minorHAnsi" w:cstheme="minorHAnsi"/>
          <w:b/>
          <w:sz w:val="22"/>
          <w:szCs w:val="22"/>
        </w:rPr>
      </w:pPr>
    </w:p>
    <w:p w14:paraId="3DD0F871" w14:textId="77777777" w:rsidR="00144969" w:rsidRPr="001B1A7B" w:rsidRDefault="00144969" w:rsidP="00144969">
      <w:pPr>
        <w:pStyle w:val="BodyText"/>
        <w:rPr>
          <w:rFonts w:asciiTheme="minorHAnsi" w:hAnsiTheme="minorHAnsi" w:cstheme="minorHAnsi"/>
          <w:b/>
          <w:sz w:val="22"/>
          <w:szCs w:val="22"/>
        </w:rPr>
      </w:pPr>
    </w:p>
    <w:p w14:paraId="14D7E790" w14:textId="77777777" w:rsidR="00144969" w:rsidRPr="001B1A7B" w:rsidRDefault="00144969" w:rsidP="00144969">
      <w:pPr>
        <w:pStyle w:val="BodyText"/>
        <w:rPr>
          <w:rFonts w:asciiTheme="minorHAnsi" w:hAnsiTheme="minorHAnsi" w:cstheme="minorHAnsi"/>
          <w:b/>
          <w:sz w:val="22"/>
          <w:szCs w:val="22"/>
        </w:rPr>
      </w:pPr>
    </w:p>
    <w:p w14:paraId="39DB30FE" w14:textId="77777777" w:rsidR="00144969" w:rsidRPr="001B1A7B" w:rsidRDefault="00144969" w:rsidP="00144969">
      <w:pPr>
        <w:pStyle w:val="BodyText"/>
        <w:rPr>
          <w:rFonts w:asciiTheme="minorHAnsi" w:hAnsiTheme="minorHAnsi" w:cstheme="minorHAnsi"/>
          <w:b/>
          <w:sz w:val="22"/>
          <w:szCs w:val="22"/>
        </w:rPr>
      </w:pPr>
    </w:p>
    <w:p w14:paraId="28F34429" w14:textId="77777777" w:rsidR="00144969" w:rsidRPr="001B1A7B" w:rsidRDefault="00144969" w:rsidP="00144969">
      <w:pPr>
        <w:pStyle w:val="BodyText"/>
        <w:spacing w:before="1"/>
        <w:rPr>
          <w:rFonts w:asciiTheme="minorHAnsi" w:hAnsiTheme="minorHAnsi" w:cstheme="minorHAnsi"/>
          <w:b/>
          <w:sz w:val="22"/>
          <w:szCs w:val="22"/>
        </w:rPr>
      </w:pPr>
    </w:p>
    <w:p w14:paraId="178AA21A" w14:textId="5826BF0B" w:rsidR="00144969" w:rsidRPr="001B1A7B" w:rsidRDefault="00144969" w:rsidP="00144969">
      <w:pPr>
        <w:spacing w:before="1" w:line="638" w:lineRule="auto"/>
        <w:ind w:left="6732" w:right="556" w:firstLine="781"/>
        <w:jc w:val="right"/>
        <w:rPr>
          <w:rFonts w:asciiTheme="minorHAnsi" w:hAnsiTheme="minorHAnsi" w:cstheme="minorHAnsi"/>
          <w:b/>
        </w:rPr>
      </w:pPr>
      <w:r w:rsidRPr="001B1A7B">
        <w:rPr>
          <w:rFonts w:asciiTheme="minorHAnsi" w:hAnsiTheme="minorHAnsi" w:cstheme="minorHAnsi"/>
          <w:b/>
          <w:spacing w:val="-2"/>
        </w:rPr>
        <w:t>Profesores: Antonio Ayala Coca</w:t>
      </w:r>
    </w:p>
    <w:p w14:paraId="3C7984AE" w14:textId="77777777" w:rsidR="00144969" w:rsidRPr="001B1A7B" w:rsidRDefault="00144969" w:rsidP="00144969">
      <w:pPr>
        <w:spacing w:line="638" w:lineRule="auto"/>
        <w:jc w:val="right"/>
        <w:rPr>
          <w:rFonts w:asciiTheme="minorHAnsi" w:hAnsiTheme="minorHAnsi" w:cstheme="minorHAnsi"/>
        </w:rPr>
        <w:sectPr w:rsidR="00144969" w:rsidRPr="001B1A7B" w:rsidSect="00144969">
          <w:footerReference w:type="default" r:id="rId7"/>
          <w:pgSz w:w="11910" w:h="16840"/>
          <w:pgMar w:top="1720" w:right="1140" w:bottom="960" w:left="1560" w:header="0" w:footer="780" w:gutter="0"/>
          <w:pgNumType w:start="1"/>
          <w:cols w:space="720"/>
        </w:sectPr>
      </w:pPr>
    </w:p>
    <w:p w14:paraId="6C4C0C41" w14:textId="6CB66F80" w:rsidR="00144969" w:rsidRPr="001B1A7B" w:rsidRDefault="00144969" w:rsidP="00144969">
      <w:pPr>
        <w:pStyle w:val="BodyText"/>
        <w:spacing w:before="65"/>
        <w:ind w:left="142" w:right="624"/>
        <w:rPr>
          <w:rFonts w:asciiTheme="minorHAnsi" w:hAnsiTheme="minorHAnsi" w:cstheme="minorHAnsi"/>
          <w:color w:val="000000"/>
          <w:sz w:val="22"/>
          <w:szCs w:val="22"/>
        </w:rPr>
      </w:pPr>
      <w:r w:rsidRPr="001B1A7B">
        <w:rPr>
          <w:rFonts w:asciiTheme="minorHAnsi" w:hAnsiTheme="minorHAnsi" w:cstheme="minorHAnsi"/>
          <w:color w:val="000000"/>
          <w:sz w:val="22"/>
          <w:szCs w:val="22"/>
          <w:highlight w:val="yellow"/>
        </w:rPr>
        <w:lastRenderedPageBreak/>
        <w:t>**EL SEGUIMIENTO DE LA PROGRAMACIÓN DIDÁCTICA, ASÍ COMO LA</w:t>
      </w:r>
      <w:r w:rsidRPr="001B1A7B">
        <w:rPr>
          <w:rFonts w:asciiTheme="minorHAnsi" w:hAnsiTheme="minorHAnsi" w:cstheme="minorHAnsi"/>
          <w:color w:val="000000"/>
          <w:sz w:val="22"/>
          <w:szCs w:val="22"/>
        </w:rPr>
        <w:t xml:space="preserve"> </w:t>
      </w:r>
      <w:r w:rsidRPr="001B1A7B">
        <w:rPr>
          <w:rFonts w:asciiTheme="minorHAnsi" w:hAnsiTheme="minorHAnsi" w:cstheme="minorHAnsi"/>
          <w:color w:val="000000"/>
          <w:sz w:val="22"/>
          <w:szCs w:val="22"/>
          <w:highlight w:val="yellow"/>
        </w:rPr>
        <w:t>TEMPORALIZACIÓN</w:t>
      </w:r>
      <w:r w:rsidRPr="001B1A7B">
        <w:rPr>
          <w:rFonts w:asciiTheme="minorHAnsi" w:hAnsiTheme="minorHAnsi" w:cstheme="minorHAnsi"/>
          <w:color w:val="000000"/>
          <w:spacing w:val="-6"/>
          <w:sz w:val="22"/>
          <w:szCs w:val="22"/>
          <w:highlight w:val="yellow"/>
        </w:rPr>
        <w:t xml:space="preserve"> </w:t>
      </w:r>
      <w:r w:rsidRPr="001B1A7B">
        <w:rPr>
          <w:rFonts w:asciiTheme="minorHAnsi" w:hAnsiTheme="minorHAnsi" w:cstheme="minorHAnsi"/>
          <w:color w:val="000000"/>
          <w:sz w:val="22"/>
          <w:szCs w:val="22"/>
          <w:highlight w:val="yellow"/>
        </w:rPr>
        <w:t>DE</w:t>
      </w:r>
      <w:r w:rsidRPr="001B1A7B">
        <w:rPr>
          <w:rFonts w:asciiTheme="minorHAnsi" w:hAnsiTheme="minorHAnsi" w:cstheme="minorHAnsi"/>
          <w:color w:val="000000"/>
          <w:spacing w:val="-4"/>
          <w:sz w:val="22"/>
          <w:szCs w:val="22"/>
          <w:highlight w:val="yellow"/>
        </w:rPr>
        <w:t xml:space="preserve"> </w:t>
      </w:r>
      <w:r w:rsidRPr="001B1A7B">
        <w:rPr>
          <w:rFonts w:asciiTheme="minorHAnsi" w:hAnsiTheme="minorHAnsi" w:cstheme="minorHAnsi"/>
          <w:color w:val="000000"/>
          <w:sz w:val="22"/>
          <w:szCs w:val="22"/>
          <w:highlight w:val="yellow"/>
        </w:rPr>
        <w:t>ENSEÑANZAS</w:t>
      </w:r>
      <w:r w:rsidRPr="001B1A7B">
        <w:rPr>
          <w:rFonts w:asciiTheme="minorHAnsi" w:hAnsiTheme="minorHAnsi" w:cstheme="minorHAnsi"/>
          <w:color w:val="000000"/>
          <w:spacing w:val="-7"/>
          <w:sz w:val="22"/>
          <w:szCs w:val="22"/>
          <w:highlight w:val="yellow"/>
        </w:rPr>
        <w:t xml:space="preserve"> </w:t>
      </w:r>
      <w:r w:rsidRPr="001B1A7B">
        <w:rPr>
          <w:rFonts w:asciiTheme="minorHAnsi" w:hAnsiTheme="minorHAnsi" w:cstheme="minorHAnsi"/>
          <w:color w:val="000000"/>
          <w:sz w:val="22"/>
          <w:szCs w:val="22"/>
          <w:highlight w:val="yellow"/>
        </w:rPr>
        <w:t>TEORICO-PRÁCTICAS</w:t>
      </w:r>
      <w:r w:rsidRPr="001B1A7B">
        <w:rPr>
          <w:rFonts w:asciiTheme="minorHAnsi" w:hAnsiTheme="minorHAnsi" w:cstheme="minorHAnsi"/>
          <w:color w:val="000000"/>
          <w:spacing w:val="-4"/>
          <w:sz w:val="22"/>
          <w:szCs w:val="22"/>
          <w:highlight w:val="yellow"/>
        </w:rPr>
        <w:t xml:space="preserve"> </w:t>
      </w:r>
      <w:r w:rsidRPr="001B1A7B">
        <w:rPr>
          <w:rFonts w:asciiTheme="minorHAnsi" w:hAnsiTheme="minorHAnsi" w:cstheme="minorHAnsi"/>
          <w:color w:val="000000"/>
          <w:sz w:val="22"/>
          <w:szCs w:val="22"/>
          <w:highlight w:val="yellow"/>
        </w:rPr>
        <w:t>PODRÁN</w:t>
      </w:r>
      <w:r w:rsidRPr="001B1A7B">
        <w:rPr>
          <w:rFonts w:asciiTheme="minorHAnsi" w:hAnsiTheme="minorHAnsi" w:cstheme="minorHAnsi"/>
          <w:color w:val="000000"/>
          <w:spacing w:val="-6"/>
          <w:sz w:val="22"/>
          <w:szCs w:val="22"/>
          <w:highlight w:val="yellow"/>
        </w:rPr>
        <w:t xml:space="preserve"> </w:t>
      </w:r>
      <w:r w:rsidRPr="001B1A7B">
        <w:rPr>
          <w:rFonts w:asciiTheme="minorHAnsi" w:hAnsiTheme="minorHAnsi" w:cstheme="minorHAnsi"/>
          <w:color w:val="000000"/>
          <w:sz w:val="22"/>
          <w:szCs w:val="22"/>
          <w:highlight w:val="yellow"/>
        </w:rPr>
        <w:t>MODIFICARSE</w:t>
      </w:r>
      <w:r w:rsidRPr="001B1A7B">
        <w:rPr>
          <w:rFonts w:asciiTheme="minorHAnsi" w:hAnsiTheme="minorHAnsi" w:cstheme="minorHAnsi"/>
          <w:color w:val="000000"/>
          <w:spacing w:val="-5"/>
          <w:sz w:val="22"/>
          <w:szCs w:val="22"/>
          <w:highlight w:val="yellow"/>
        </w:rPr>
        <w:t xml:space="preserve"> </w:t>
      </w:r>
      <w:r w:rsidRPr="001B1A7B">
        <w:rPr>
          <w:rFonts w:asciiTheme="minorHAnsi" w:hAnsiTheme="minorHAnsi" w:cstheme="minorHAnsi"/>
          <w:color w:val="000000"/>
          <w:sz w:val="22"/>
          <w:szCs w:val="22"/>
          <w:highlight w:val="yellow"/>
        </w:rPr>
        <w:t>EN</w:t>
      </w:r>
      <w:r w:rsidRPr="001B1A7B">
        <w:rPr>
          <w:rFonts w:asciiTheme="minorHAnsi" w:hAnsiTheme="minorHAnsi" w:cstheme="minorHAnsi"/>
          <w:color w:val="000000"/>
          <w:sz w:val="22"/>
          <w:szCs w:val="22"/>
        </w:rPr>
        <w:t xml:space="preserve"> </w:t>
      </w:r>
      <w:r w:rsidRPr="001B1A7B">
        <w:rPr>
          <w:rFonts w:asciiTheme="minorHAnsi" w:hAnsiTheme="minorHAnsi" w:cstheme="minorHAnsi"/>
          <w:color w:val="000000"/>
          <w:sz w:val="22"/>
          <w:szCs w:val="22"/>
          <w:highlight w:val="yellow"/>
        </w:rPr>
        <w:t xml:space="preserve">FUNCIÓN DE LAS NECESIDADES DEL GRUPO Y DESARROLLO DEL CURSO. </w:t>
      </w:r>
    </w:p>
    <w:p w14:paraId="180511C4" w14:textId="77777777" w:rsidR="00144969" w:rsidRPr="001B1A7B" w:rsidRDefault="00144969" w:rsidP="00144969">
      <w:pPr>
        <w:pStyle w:val="BodyText"/>
        <w:spacing w:before="65"/>
        <w:ind w:left="142" w:right="624"/>
        <w:rPr>
          <w:rFonts w:asciiTheme="minorHAnsi" w:hAnsiTheme="minorHAnsi" w:cstheme="minorHAnsi"/>
          <w:sz w:val="22"/>
          <w:szCs w:val="22"/>
        </w:rPr>
      </w:pPr>
    </w:p>
    <w:p w14:paraId="3C7F1A44" w14:textId="77777777" w:rsidR="00144969" w:rsidRPr="001B1A7B" w:rsidRDefault="00144969" w:rsidP="00144969">
      <w:pPr>
        <w:pStyle w:val="BodyText"/>
        <w:ind w:left="142"/>
        <w:rPr>
          <w:rFonts w:asciiTheme="minorHAnsi" w:hAnsiTheme="minorHAnsi" w:cstheme="minorHAnsi"/>
          <w:sz w:val="22"/>
          <w:szCs w:val="22"/>
        </w:rPr>
      </w:pPr>
      <w:r w:rsidRPr="001B1A7B">
        <w:rPr>
          <w:rFonts w:asciiTheme="minorHAnsi" w:hAnsiTheme="minorHAnsi" w:cstheme="minorHAnsi"/>
          <w:color w:val="4471C4"/>
          <w:sz w:val="22"/>
          <w:szCs w:val="22"/>
        </w:rPr>
        <w:t>NORMATIVA</w:t>
      </w:r>
      <w:r w:rsidRPr="001B1A7B">
        <w:rPr>
          <w:rFonts w:asciiTheme="minorHAnsi" w:hAnsiTheme="minorHAnsi" w:cstheme="minorHAnsi"/>
          <w:color w:val="4471C4"/>
          <w:spacing w:val="-2"/>
          <w:sz w:val="22"/>
          <w:szCs w:val="22"/>
        </w:rPr>
        <w:t xml:space="preserve"> REGULADORA.</w:t>
      </w:r>
    </w:p>
    <w:p w14:paraId="731F77E5" w14:textId="77777777" w:rsidR="00144969" w:rsidRPr="001B1A7B" w:rsidRDefault="00144969" w:rsidP="00144969">
      <w:pPr>
        <w:pStyle w:val="ListParagraph"/>
        <w:numPr>
          <w:ilvl w:val="0"/>
          <w:numId w:val="9"/>
        </w:numPr>
        <w:tabs>
          <w:tab w:val="left" w:pos="848"/>
          <w:tab w:val="left" w:pos="861"/>
        </w:tabs>
        <w:spacing w:before="187"/>
        <w:ind w:left="861" w:right="565" w:hanging="360"/>
        <w:jc w:val="both"/>
        <w:rPr>
          <w:rFonts w:asciiTheme="minorHAnsi" w:hAnsiTheme="minorHAnsi" w:cstheme="minorHAnsi"/>
        </w:rPr>
      </w:pPr>
      <w:r w:rsidRPr="001B1A7B">
        <w:rPr>
          <w:rFonts w:asciiTheme="minorHAnsi" w:hAnsiTheme="minorHAnsi" w:cstheme="minorHAnsi"/>
        </w:rPr>
        <w:t>Real Decreto 1682/2011, de 18 de noviembre, por el que se establece el título de Técnico Superior en Sonido para audiovisuales y espectáculos y se fijan sus enseñanzas mínimas.</w:t>
      </w:r>
    </w:p>
    <w:p w14:paraId="19477A30" w14:textId="77777777" w:rsidR="00144969" w:rsidRPr="001B1A7B" w:rsidRDefault="00144969" w:rsidP="00144969">
      <w:pPr>
        <w:pStyle w:val="ListParagraph"/>
        <w:numPr>
          <w:ilvl w:val="0"/>
          <w:numId w:val="9"/>
        </w:numPr>
        <w:tabs>
          <w:tab w:val="left" w:pos="848"/>
          <w:tab w:val="left" w:pos="861"/>
        </w:tabs>
        <w:spacing w:before="293"/>
        <w:ind w:left="861" w:right="564" w:hanging="360"/>
        <w:jc w:val="both"/>
        <w:rPr>
          <w:rFonts w:asciiTheme="minorHAnsi" w:hAnsiTheme="minorHAnsi" w:cstheme="minorHAnsi"/>
        </w:rPr>
      </w:pPr>
      <w:r w:rsidRPr="001B1A7B">
        <w:rPr>
          <w:rFonts w:asciiTheme="minorHAnsi" w:hAnsiTheme="minorHAnsi" w:cstheme="minorHAnsi"/>
        </w:rPr>
        <w:t xml:space="preserve">Orden de 10 de enero de 2014, por la que se desarrolla el currículo correspondiente al título de Técnico Superior en Sonido para Audiovisuales y </w:t>
      </w:r>
      <w:r w:rsidRPr="001B1A7B">
        <w:rPr>
          <w:rFonts w:asciiTheme="minorHAnsi" w:hAnsiTheme="minorHAnsi" w:cstheme="minorHAnsi"/>
          <w:spacing w:val="-2"/>
        </w:rPr>
        <w:t>espectáculos.</w:t>
      </w:r>
    </w:p>
    <w:p w14:paraId="66274FCA" w14:textId="77777777" w:rsidR="00144969" w:rsidRPr="001B1A7B" w:rsidRDefault="00144969" w:rsidP="00144969">
      <w:pPr>
        <w:pStyle w:val="BodyText"/>
        <w:rPr>
          <w:rFonts w:asciiTheme="minorHAnsi" w:hAnsiTheme="minorHAnsi" w:cstheme="minorHAnsi"/>
          <w:sz w:val="22"/>
          <w:szCs w:val="22"/>
        </w:rPr>
      </w:pPr>
    </w:p>
    <w:p w14:paraId="0D2CD5BF" w14:textId="77777777" w:rsidR="00144969" w:rsidRPr="001B1A7B" w:rsidRDefault="00144969" w:rsidP="00144969">
      <w:pPr>
        <w:pStyle w:val="BodyText"/>
        <w:spacing w:before="23"/>
        <w:rPr>
          <w:rFonts w:asciiTheme="minorHAnsi" w:hAnsiTheme="minorHAnsi" w:cstheme="minorHAnsi"/>
          <w:sz w:val="22"/>
          <w:szCs w:val="22"/>
        </w:rPr>
      </w:pPr>
    </w:p>
    <w:p w14:paraId="0C10C04E" w14:textId="77777777" w:rsidR="00144969" w:rsidRPr="001B1A7B" w:rsidRDefault="00144969" w:rsidP="00144969">
      <w:pPr>
        <w:pStyle w:val="BodyText"/>
        <w:ind w:left="142"/>
        <w:rPr>
          <w:rFonts w:asciiTheme="minorHAnsi" w:hAnsiTheme="minorHAnsi" w:cstheme="minorHAnsi"/>
          <w:sz w:val="22"/>
          <w:szCs w:val="22"/>
        </w:rPr>
      </w:pPr>
      <w:r w:rsidRPr="001B1A7B">
        <w:rPr>
          <w:rFonts w:asciiTheme="minorHAnsi" w:hAnsiTheme="minorHAnsi" w:cstheme="minorHAnsi"/>
          <w:color w:val="4471C4"/>
          <w:sz w:val="22"/>
          <w:szCs w:val="22"/>
        </w:rPr>
        <w:t>TITULO</w:t>
      </w:r>
      <w:r w:rsidRPr="001B1A7B">
        <w:rPr>
          <w:rFonts w:asciiTheme="minorHAnsi" w:hAnsiTheme="minorHAnsi" w:cstheme="minorHAnsi"/>
          <w:color w:val="4471C4"/>
          <w:spacing w:val="-7"/>
          <w:sz w:val="22"/>
          <w:szCs w:val="22"/>
        </w:rPr>
        <w:t xml:space="preserve"> </w:t>
      </w:r>
      <w:r w:rsidRPr="001B1A7B">
        <w:rPr>
          <w:rFonts w:asciiTheme="minorHAnsi" w:hAnsiTheme="minorHAnsi" w:cstheme="minorHAnsi"/>
          <w:color w:val="4471C4"/>
          <w:sz w:val="22"/>
          <w:szCs w:val="22"/>
        </w:rPr>
        <w:t>ASOCIADO</w:t>
      </w:r>
      <w:r w:rsidRPr="001B1A7B">
        <w:rPr>
          <w:rFonts w:asciiTheme="minorHAnsi" w:hAnsiTheme="minorHAnsi" w:cstheme="minorHAnsi"/>
          <w:color w:val="4471C4"/>
          <w:spacing w:val="-5"/>
          <w:sz w:val="22"/>
          <w:szCs w:val="22"/>
        </w:rPr>
        <w:t xml:space="preserve"> </w:t>
      </w:r>
      <w:r w:rsidRPr="001B1A7B">
        <w:rPr>
          <w:rFonts w:asciiTheme="minorHAnsi" w:hAnsiTheme="minorHAnsi" w:cstheme="minorHAnsi"/>
          <w:color w:val="4471C4"/>
          <w:sz w:val="22"/>
          <w:szCs w:val="22"/>
        </w:rPr>
        <w:t>A</w:t>
      </w:r>
      <w:r w:rsidRPr="001B1A7B">
        <w:rPr>
          <w:rFonts w:asciiTheme="minorHAnsi" w:hAnsiTheme="minorHAnsi" w:cstheme="minorHAnsi"/>
          <w:color w:val="4471C4"/>
          <w:spacing w:val="-3"/>
          <w:sz w:val="22"/>
          <w:szCs w:val="22"/>
        </w:rPr>
        <w:t xml:space="preserve"> </w:t>
      </w:r>
      <w:r w:rsidRPr="001B1A7B">
        <w:rPr>
          <w:rFonts w:asciiTheme="minorHAnsi" w:hAnsiTheme="minorHAnsi" w:cstheme="minorHAnsi"/>
          <w:color w:val="4471C4"/>
          <w:sz w:val="22"/>
          <w:szCs w:val="22"/>
        </w:rPr>
        <w:t>CUALIFICACIONES</w:t>
      </w:r>
      <w:r w:rsidRPr="001B1A7B">
        <w:rPr>
          <w:rFonts w:asciiTheme="minorHAnsi" w:hAnsiTheme="minorHAnsi" w:cstheme="minorHAnsi"/>
          <w:color w:val="4471C4"/>
          <w:spacing w:val="-4"/>
          <w:sz w:val="22"/>
          <w:szCs w:val="22"/>
        </w:rPr>
        <w:t xml:space="preserve"> </w:t>
      </w:r>
      <w:r w:rsidRPr="001B1A7B">
        <w:rPr>
          <w:rFonts w:asciiTheme="minorHAnsi" w:hAnsiTheme="minorHAnsi" w:cstheme="minorHAnsi"/>
          <w:color w:val="4471C4"/>
          <w:sz w:val="22"/>
          <w:szCs w:val="22"/>
        </w:rPr>
        <w:t>Y</w:t>
      </w:r>
      <w:r w:rsidRPr="001B1A7B">
        <w:rPr>
          <w:rFonts w:asciiTheme="minorHAnsi" w:hAnsiTheme="minorHAnsi" w:cstheme="minorHAnsi"/>
          <w:color w:val="4471C4"/>
          <w:spacing w:val="-3"/>
          <w:sz w:val="22"/>
          <w:szCs w:val="22"/>
        </w:rPr>
        <w:t xml:space="preserve"> </w:t>
      </w:r>
      <w:r w:rsidRPr="001B1A7B">
        <w:rPr>
          <w:rFonts w:asciiTheme="minorHAnsi" w:hAnsiTheme="minorHAnsi" w:cstheme="minorHAnsi"/>
          <w:color w:val="4471C4"/>
          <w:sz w:val="22"/>
          <w:szCs w:val="22"/>
        </w:rPr>
        <w:t>UNIDADES</w:t>
      </w:r>
      <w:r w:rsidRPr="001B1A7B">
        <w:rPr>
          <w:rFonts w:asciiTheme="minorHAnsi" w:hAnsiTheme="minorHAnsi" w:cstheme="minorHAnsi"/>
          <w:color w:val="4471C4"/>
          <w:spacing w:val="-5"/>
          <w:sz w:val="22"/>
          <w:szCs w:val="22"/>
        </w:rPr>
        <w:t xml:space="preserve"> </w:t>
      </w:r>
      <w:r w:rsidRPr="001B1A7B">
        <w:rPr>
          <w:rFonts w:asciiTheme="minorHAnsi" w:hAnsiTheme="minorHAnsi" w:cstheme="minorHAnsi"/>
          <w:color w:val="4471C4"/>
          <w:sz w:val="22"/>
          <w:szCs w:val="22"/>
        </w:rPr>
        <w:t>DE</w:t>
      </w:r>
      <w:r w:rsidRPr="001B1A7B">
        <w:rPr>
          <w:rFonts w:asciiTheme="minorHAnsi" w:hAnsiTheme="minorHAnsi" w:cstheme="minorHAnsi"/>
          <w:color w:val="4471C4"/>
          <w:spacing w:val="-2"/>
          <w:sz w:val="22"/>
          <w:szCs w:val="22"/>
        </w:rPr>
        <w:t xml:space="preserve"> COMPETENCIA.</w:t>
      </w:r>
    </w:p>
    <w:p w14:paraId="79AE217C" w14:textId="77777777" w:rsidR="00144969" w:rsidRPr="001B1A7B" w:rsidRDefault="00144969" w:rsidP="00144969">
      <w:pPr>
        <w:pStyle w:val="ListParagraph"/>
        <w:numPr>
          <w:ilvl w:val="0"/>
          <w:numId w:val="8"/>
        </w:numPr>
        <w:tabs>
          <w:tab w:val="left" w:pos="337"/>
        </w:tabs>
        <w:spacing w:before="244"/>
        <w:ind w:left="337" w:hanging="195"/>
        <w:rPr>
          <w:rFonts w:asciiTheme="minorHAnsi" w:hAnsiTheme="minorHAnsi" w:cstheme="minorHAnsi"/>
        </w:rPr>
      </w:pPr>
      <w:r w:rsidRPr="001B1A7B">
        <w:rPr>
          <w:rFonts w:asciiTheme="minorHAnsi" w:hAnsiTheme="minorHAnsi" w:cstheme="minorHAnsi"/>
        </w:rPr>
        <w:t>Cualificaciones</w:t>
      </w:r>
      <w:r w:rsidRPr="001B1A7B">
        <w:rPr>
          <w:rFonts w:asciiTheme="minorHAnsi" w:hAnsiTheme="minorHAnsi" w:cstheme="minorHAnsi"/>
          <w:spacing w:val="-8"/>
        </w:rPr>
        <w:t xml:space="preserve"> </w:t>
      </w:r>
      <w:r w:rsidRPr="001B1A7B">
        <w:rPr>
          <w:rFonts w:asciiTheme="minorHAnsi" w:hAnsiTheme="minorHAnsi" w:cstheme="minorHAnsi"/>
        </w:rPr>
        <w:t>profesionales</w:t>
      </w:r>
      <w:r w:rsidRPr="001B1A7B">
        <w:rPr>
          <w:rFonts w:asciiTheme="minorHAnsi" w:hAnsiTheme="minorHAnsi" w:cstheme="minorHAnsi"/>
          <w:spacing w:val="-6"/>
        </w:rPr>
        <w:t xml:space="preserve"> </w:t>
      </w:r>
      <w:r w:rsidRPr="001B1A7B">
        <w:rPr>
          <w:rFonts w:asciiTheme="minorHAnsi" w:hAnsiTheme="minorHAnsi" w:cstheme="minorHAnsi"/>
          <w:spacing w:val="-2"/>
        </w:rPr>
        <w:t>completas:</w:t>
      </w:r>
    </w:p>
    <w:p w14:paraId="2847983F" w14:textId="77777777" w:rsidR="00144969" w:rsidRPr="001B1A7B" w:rsidRDefault="00144969" w:rsidP="00144969">
      <w:pPr>
        <w:pStyle w:val="BodyText"/>
        <w:rPr>
          <w:rFonts w:asciiTheme="minorHAnsi" w:hAnsiTheme="minorHAnsi" w:cstheme="minorHAnsi"/>
          <w:sz w:val="22"/>
          <w:szCs w:val="22"/>
        </w:rPr>
      </w:pPr>
    </w:p>
    <w:p w14:paraId="5DA868A6" w14:textId="77777777" w:rsidR="00144969" w:rsidRPr="001B1A7B" w:rsidRDefault="00144969" w:rsidP="00144969">
      <w:pPr>
        <w:pStyle w:val="ListParagraph"/>
        <w:numPr>
          <w:ilvl w:val="1"/>
          <w:numId w:val="8"/>
        </w:numPr>
        <w:tabs>
          <w:tab w:val="left" w:pos="848"/>
          <w:tab w:val="left" w:pos="861"/>
        </w:tabs>
        <w:spacing w:before="1"/>
        <w:ind w:left="861" w:right="563" w:hanging="360"/>
        <w:jc w:val="both"/>
        <w:rPr>
          <w:rFonts w:asciiTheme="minorHAnsi" w:hAnsiTheme="minorHAnsi" w:cstheme="minorHAnsi"/>
        </w:rPr>
      </w:pPr>
      <w:r w:rsidRPr="001B1A7B">
        <w:rPr>
          <w:rFonts w:asciiTheme="minorHAnsi" w:hAnsiTheme="minorHAnsi" w:cstheme="minorHAnsi"/>
        </w:rPr>
        <w:t>Desarrollo de proyectos y control de sonido en audiovisuales, radio e industria discográfica IMS438_3 (Real Decreto 1957/2009, de 18 de diciembre), que comprende las siguientes unidades de competencia:</w:t>
      </w:r>
    </w:p>
    <w:p w14:paraId="20C39840" w14:textId="77777777" w:rsidR="00144969" w:rsidRPr="001B1A7B" w:rsidRDefault="00144969" w:rsidP="00144969">
      <w:pPr>
        <w:pStyle w:val="ListParagraph"/>
        <w:numPr>
          <w:ilvl w:val="2"/>
          <w:numId w:val="8"/>
        </w:numPr>
        <w:tabs>
          <w:tab w:val="left" w:pos="1556"/>
        </w:tabs>
        <w:spacing w:before="292"/>
        <w:ind w:left="1556" w:hanging="335"/>
        <w:rPr>
          <w:rFonts w:asciiTheme="minorHAnsi" w:hAnsiTheme="minorHAnsi" w:cstheme="minorHAnsi"/>
        </w:rPr>
      </w:pPr>
      <w:r w:rsidRPr="001B1A7B">
        <w:rPr>
          <w:rFonts w:asciiTheme="minorHAnsi" w:hAnsiTheme="minorHAnsi" w:cstheme="minorHAnsi"/>
        </w:rPr>
        <w:t>UC1408_3:</w:t>
      </w:r>
      <w:r w:rsidRPr="001B1A7B">
        <w:rPr>
          <w:rFonts w:asciiTheme="minorHAnsi" w:hAnsiTheme="minorHAnsi" w:cstheme="minorHAnsi"/>
          <w:spacing w:val="-2"/>
        </w:rPr>
        <w:t xml:space="preserve"> </w:t>
      </w:r>
      <w:r w:rsidRPr="001B1A7B">
        <w:rPr>
          <w:rFonts w:asciiTheme="minorHAnsi" w:hAnsiTheme="minorHAnsi" w:cstheme="minorHAnsi"/>
        </w:rPr>
        <w:t>Definir</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planificar</w:t>
      </w:r>
      <w:r w:rsidRPr="001B1A7B">
        <w:rPr>
          <w:rFonts w:asciiTheme="minorHAnsi" w:hAnsiTheme="minorHAnsi" w:cstheme="minorHAnsi"/>
          <w:spacing w:val="-2"/>
        </w:rPr>
        <w:t xml:space="preserve"> </w:t>
      </w:r>
      <w:r w:rsidRPr="001B1A7B">
        <w:rPr>
          <w:rFonts w:asciiTheme="minorHAnsi" w:hAnsiTheme="minorHAnsi" w:cstheme="minorHAnsi"/>
        </w:rPr>
        <w:t>proyectos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spacing w:val="-2"/>
        </w:rPr>
        <w:t>sonido.</w:t>
      </w:r>
    </w:p>
    <w:p w14:paraId="0AB490F7" w14:textId="77777777" w:rsidR="00144969" w:rsidRPr="001B1A7B" w:rsidRDefault="00144969" w:rsidP="00144969">
      <w:pPr>
        <w:pStyle w:val="ListParagraph"/>
        <w:numPr>
          <w:ilvl w:val="2"/>
          <w:numId w:val="8"/>
        </w:numPr>
        <w:tabs>
          <w:tab w:val="left" w:pos="1557"/>
          <w:tab w:val="left" w:pos="1582"/>
        </w:tabs>
        <w:spacing w:before="289" w:line="235" w:lineRule="auto"/>
        <w:ind w:right="563" w:hanging="360"/>
        <w:rPr>
          <w:rFonts w:asciiTheme="minorHAnsi" w:hAnsiTheme="minorHAnsi" w:cstheme="minorHAnsi"/>
        </w:rPr>
      </w:pPr>
      <w:r w:rsidRPr="001B1A7B">
        <w:rPr>
          <w:rFonts w:asciiTheme="minorHAnsi" w:hAnsiTheme="minorHAnsi" w:cstheme="minorHAnsi"/>
        </w:rPr>
        <w:t>UC1409_3: Supervisar los procesos de instalación y mantenimiento del sistema de sonido.</w:t>
      </w:r>
    </w:p>
    <w:p w14:paraId="4C2A12AB" w14:textId="77777777" w:rsidR="00144969" w:rsidRPr="001B1A7B" w:rsidRDefault="00144969" w:rsidP="00144969">
      <w:pPr>
        <w:pStyle w:val="BodyText"/>
        <w:spacing w:before="30"/>
        <w:rPr>
          <w:rFonts w:asciiTheme="minorHAnsi" w:hAnsiTheme="minorHAnsi" w:cstheme="minorHAnsi"/>
          <w:sz w:val="22"/>
          <w:szCs w:val="22"/>
        </w:rPr>
      </w:pPr>
    </w:p>
    <w:p w14:paraId="051B1A25" w14:textId="77777777" w:rsidR="00144969" w:rsidRPr="001B1A7B" w:rsidRDefault="00144969" w:rsidP="00144969">
      <w:pPr>
        <w:pStyle w:val="ListParagraph"/>
        <w:numPr>
          <w:ilvl w:val="2"/>
          <w:numId w:val="8"/>
        </w:numPr>
        <w:tabs>
          <w:tab w:val="left" w:pos="1557"/>
          <w:tab w:val="left" w:pos="1582"/>
        </w:tabs>
        <w:spacing w:line="232" w:lineRule="auto"/>
        <w:ind w:right="564" w:hanging="360"/>
        <w:rPr>
          <w:rFonts w:asciiTheme="minorHAnsi" w:hAnsiTheme="minorHAnsi" w:cstheme="minorHAnsi"/>
        </w:rPr>
      </w:pPr>
      <w:r w:rsidRPr="001B1A7B">
        <w:rPr>
          <w:rFonts w:asciiTheme="minorHAnsi" w:hAnsiTheme="minorHAnsi" w:cstheme="minorHAnsi"/>
        </w:rPr>
        <w:t>UC1410_3: Supervisar el ajuste de los equipos y la captación del sonido, según la calidad requerida en el proyecto, para su grabación o emisión.</w:t>
      </w:r>
    </w:p>
    <w:p w14:paraId="7BC69FC1" w14:textId="77777777" w:rsidR="00144969" w:rsidRPr="001B1A7B" w:rsidRDefault="00144969" w:rsidP="00144969">
      <w:pPr>
        <w:pStyle w:val="BodyText"/>
        <w:spacing w:before="27"/>
        <w:rPr>
          <w:rFonts w:asciiTheme="minorHAnsi" w:hAnsiTheme="minorHAnsi" w:cstheme="minorHAnsi"/>
          <w:sz w:val="22"/>
          <w:szCs w:val="22"/>
        </w:rPr>
      </w:pPr>
    </w:p>
    <w:p w14:paraId="0DEBB6A9" w14:textId="77777777" w:rsidR="00144969" w:rsidRPr="001B1A7B" w:rsidRDefault="00144969" w:rsidP="00144969">
      <w:pPr>
        <w:pStyle w:val="ListParagraph"/>
        <w:numPr>
          <w:ilvl w:val="2"/>
          <w:numId w:val="8"/>
        </w:numPr>
        <w:tabs>
          <w:tab w:val="left" w:pos="1556"/>
        </w:tabs>
        <w:ind w:left="1556" w:hanging="335"/>
        <w:rPr>
          <w:rFonts w:asciiTheme="minorHAnsi" w:hAnsiTheme="minorHAnsi" w:cstheme="minorHAnsi"/>
        </w:rPr>
      </w:pPr>
      <w:r w:rsidRPr="001B1A7B">
        <w:rPr>
          <w:rFonts w:asciiTheme="minorHAnsi" w:hAnsiTheme="minorHAnsi" w:cstheme="minorHAnsi"/>
        </w:rPr>
        <w:t>UC1411_3:</w:t>
      </w:r>
      <w:r w:rsidRPr="001B1A7B">
        <w:rPr>
          <w:rFonts w:asciiTheme="minorHAnsi" w:hAnsiTheme="minorHAnsi" w:cstheme="minorHAnsi"/>
          <w:spacing w:val="-4"/>
        </w:rPr>
        <w:t xml:space="preserve"> </w:t>
      </w:r>
      <w:r w:rsidRPr="001B1A7B">
        <w:rPr>
          <w:rFonts w:asciiTheme="minorHAnsi" w:hAnsiTheme="minorHAnsi" w:cstheme="minorHAnsi"/>
        </w:rPr>
        <w:t>Realizar</w:t>
      </w:r>
      <w:r w:rsidRPr="001B1A7B">
        <w:rPr>
          <w:rFonts w:asciiTheme="minorHAnsi" w:hAnsiTheme="minorHAnsi" w:cstheme="minorHAnsi"/>
          <w:spacing w:val="-2"/>
        </w:rPr>
        <w:t xml:space="preserve"> </w:t>
      </w:r>
      <w:r w:rsidRPr="001B1A7B">
        <w:rPr>
          <w:rFonts w:asciiTheme="minorHAnsi" w:hAnsiTheme="minorHAnsi" w:cstheme="minorHAnsi"/>
        </w:rPr>
        <w:t>la</w:t>
      </w:r>
      <w:r w:rsidRPr="001B1A7B">
        <w:rPr>
          <w:rFonts w:asciiTheme="minorHAnsi" w:hAnsiTheme="minorHAnsi" w:cstheme="minorHAnsi"/>
          <w:spacing w:val="-5"/>
        </w:rPr>
        <w:t xml:space="preserve"> </w:t>
      </w:r>
      <w:r w:rsidRPr="001B1A7B">
        <w:rPr>
          <w:rFonts w:asciiTheme="minorHAnsi" w:hAnsiTheme="minorHAnsi" w:cstheme="minorHAnsi"/>
        </w:rPr>
        <w:t>postproducción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proyectos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spacing w:val="-2"/>
        </w:rPr>
        <w:t>sonido.</w:t>
      </w:r>
    </w:p>
    <w:p w14:paraId="26CB3B80" w14:textId="77777777" w:rsidR="00144969" w:rsidRPr="001B1A7B" w:rsidRDefault="00144969" w:rsidP="00144969">
      <w:pPr>
        <w:pStyle w:val="BodyText"/>
        <w:spacing w:before="16"/>
        <w:rPr>
          <w:rFonts w:asciiTheme="minorHAnsi" w:hAnsiTheme="minorHAnsi" w:cstheme="minorHAnsi"/>
          <w:sz w:val="22"/>
          <w:szCs w:val="22"/>
        </w:rPr>
      </w:pPr>
    </w:p>
    <w:p w14:paraId="5DB669A0" w14:textId="77777777" w:rsidR="00144969" w:rsidRPr="001B1A7B" w:rsidRDefault="00144969" w:rsidP="00144969">
      <w:pPr>
        <w:pStyle w:val="ListParagraph"/>
        <w:numPr>
          <w:ilvl w:val="1"/>
          <w:numId w:val="8"/>
        </w:numPr>
        <w:tabs>
          <w:tab w:val="left" w:pos="848"/>
          <w:tab w:val="left" w:pos="861"/>
        </w:tabs>
        <w:spacing w:before="1"/>
        <w:ind w:left="861" w:right="563" w:hanging="360"/>
        <w:jc w:val="both"/>
        <w:rPr>
          <w:rFonts w:asciiTheme="minorHAnsi" w:hAnsiTheme="minorHAnsi" w:cstheme="minorHAnsi"/>
        </w:rPr>
      </w:pPr>
      <w:r w:rsidRPr="001B1A7B">
        <w:rPr>
          <w:rFonts w:asciiTheme="minorHAnsi" w:hAnsiTheme="minorHAnsi" w:cstheme="minorHAnsi"/>
        </w:rPr>
        <w:t>Desarrollo de proyectos y control de sonido en vivo y en instalaciones fijas IMS439_3 (Real Decreto 1957/2009, de 18 de diciembre), que comprende las siguientes unidades de competencia:</w:t>
      </w:r>
    </w:p>
    <w:p w14:paraId="39FF0DF2" w14:textId="77777777" w:rsidR="00144969" w:rsidRPr="001B1A7B" w:rsidRDefault="00144969" w:rsidP="00144969">
      <w:pPr>
        <w:pStyle w:val="ListParagraph"/>
        <w:numPr>
          <w:ilvl w:val="2"/>
          <w:numId w:val="8"/>
        </w:numPr>
        <w:tabs>
          <w:tab w:val="left" w:pos="1556"/>
        </w:tabs>
        <w:spacing w:before="292"/>
        <w:ind w:left="1556" w:hanging="335"/>
        <w:rPr>
          <w:rFonts w:asciiTheme="minorHAnsi" w:hAnsiTheme="minorHAnsi" w:cstheme="minorHAnsi"/>
        </w:rPr>
      </w:pPr>
      <w:r w:rsidRPr="001B1A7B">
        <w:rPr>
          <w:rFonts w:asciiTheme="minorHAnsi" w:hAnsiTheme="minorHAnsi" w:cstheme="minorHAnsi"/>
        </w:rPr>
        <w:t>UC1408_3:</w:t>
      </w:r>
      <w:r w:rsidRPr="001B1A7B">
        <w:rPr>
          <w:rFonts w:asciiTheme="minorHAnsi" w:hAnsiTheme="minorHAnsi" w:cstheme="minorHAnsi"/>
          <w:spacing w:val="-2"/>
        </w:rPr>
        <w:t xml:space="preserve"> </w:t>
      </w:r>
      <w:r w:rsidRPr="001B1A7B">
        <w:rPr>
          <w:rFonts w:asciiTheme="minorHAnsi" w:hAnsiTheme="minorHAnsi" w:cstheme="minorHAnsi"/>
        </w:rPr>
        <w:t>Definir</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planificar</w:t>
      </w:r>
      <w:r w:rsidRPr="001B1A7B">
        <w:rPr>
          <w:rFonts w:asciiTheme="minorHAnsi" w:hAnsiTheme="minorHAnsi" w:cstheme="minorHAnsi"/>
          <w:spacing w:val="-2"/>
        </w:rPr>
        <w:t xml:space="preserve"> </w:t>
      </w:r>
      <w:r w:rsidRPr="001B1A7B">
        <w:rPr>
          <w:rFonts w:asciiTheme="minorHAnsi" w:hAnsiTheme="minorHAnsi" w:cstheme="minorHAnsi"/>
        </w:rPr>
        <w:t>proyectos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spacing w:val="-2"/>
        </w:rPr>
        <w:t>sonido.</w:t>
      </w:r>
    </w:p>
    <w:p w14:paraId="4D213331" w14:textId="77777777" w:rsidR="00144969" w:rsidRPr="001B1A7B" w:rsidRDefault="00144969" w:rsidP="00144969">
      <w:pPr>
        <w:pStyle w:val="ListParagraph"/>
        <w:numPr>
          <w:ilvl w:val="2"/>
          <w:numId w:val="8"/>
        </w:numPr>
        <w:tabs>
          <w:tab w:val="left" w:pos="1557"/>
          <w:tab w:val="left" w:pos="1582"/>
        </w:tabs>
        <w:spacing w:before="54" w:line="235" w:lineRule="auto"/>
        <w:ind w:right="563" w:hanging="360"/>
        <w:rPr>
          <w:rFonts w:asciiTheme="minorHAnsi" w:hAnsiTheme="minorHAnsi" w:cstheme="minorHAnsi"/>
        </w:rPr>
      </w:pPr>
      <w:r w:rsidRPr="001B1A7B">
        <w:rPr>
          <w:rFonts w:asciiTheme="minorHAnsi" w:hAnsiTheme="minorHAnsi" w:cstheme="minorHAnsi"/>
        </w:rPr>
        <w:t>UC1409_3: Supervisar los procesos de instalación y mantenimiento del sistema de sonido.</w:t>
      </w:r>
    </w:p>
    <w:p w14:paraId="11F480AC" w14:textId="77777777" w:rsidR="00144969" w:rsidRPr="001B1A7B" w:rsidRDefault="00144969" w:rsidP="00144969">
      <w:pPr>
        <w:pStyle w:val="ListParagraph"/>
        <w:numPr>
          <w:ilvl w:val="2"/>
          <w:numId w:val="8"/>
        </w:numPr>
        <w:tabs>
          <w:tab w:val="left" w:pos="1556"/>
        </w:tabs>
        <w:spacing w:before="1"/>
        <w:ind w:left="1556" w:hanging="335"/>
        <w:rPr>
          <w:rFonts w:asciiTheme="minorHAnsi" w:hAnsiTheme="minorHAnsi" w:cstheme="minorHAnsi"/>
        </w:rPr>
      </w:pPr>
      <w:r w:rsidRPr="001B1A7B">
        <w:rPr>
          <w:rFonts w:asciiTheme="minorHAnsi" w:hAnsiTheme="minorHAnsi" w:cstheme="minorHAnsi"/>
        </w:rPr>
        <w:t>UC1412_3:</w:t>
      </w:r>
      <w:r w:rsidRPr="001B1A7B">
        <w:rPr>
          <w:rFonts w:asciiTheme="minorHAnsi" w:hAnsiTheme="minorHAnsi" w:cstheme="minorHAnsi"/>
          <w:spacing w:val="-1"/>
        </w:rPr>
        <w:t xml:space="preserve"> </w:t>
      </w:r>
      <w:r w:rsidRPr="001B1A7B">
        <w:rPr>
          <w:rFonts w:asciiTheme="minorHAnsi" w:hAnsiTheme="minorHAnsi" w:cstheme="minorHAnsi"/>
        </w:rPr>
        <w:t>Verificar</w:t>
      </w:r>
      <w:r w:rsidRPr="001B1A7B">
        <w:rPr>
          <w:rFonts w:asciiTheme="minorHAnsi" w:hAnsiTheme="minorHAnsi" w:cstheme="minorHAnsi"/>
          <w:spacing w:val="-1"/>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ajustar</w:t>
      </w:r>
      <w:r w:rsidRPr="001B1A7B">
        <w:rPr>
          <w:rFonts w:asciiTheme="minorHAnsi" w:hAnsiTheme="minorHAnsi" w:cstheme="minorHAnsi"/>
          <w:spacing w:val="-2"/>
        </w:rPr>
        <w:t xml:space="preserve"> </w:t>
      </w:r>
      <w:r w:rsidRPr="001B1A7B">
        <w:rPr>
          <w:rFonts w:asciiTheme="minorHAnsi" w:hAnsiTheme="minorHAnsi" w:cstheme="minorHAnsi"/>
        </w:rPr>
        <w:t>el</w:t>
      </w:r>
      <w:r w:rsidRPr="001B1A7B">
        <w:rPr>
          <w:rFonts w:asciiTheme="minorHAnsi" w:hAnsiTheme="minorHAnsi" w:cstheme="minorHAnsi"/>
          <w:spacing w:val="-1"/>
        </w:rPr>
        <w:t xml:space="preserve"> </w:t>
      </w:r>
      <w:r w:rsidRPr="001B1A7B">
        <w:rPr>
          <w:rFonts w:asciiTheme="minorHAnsi" w:hAnsiTheme="minorHAnsi" w:cstheme="minorHAnsi"/>
        </w:rPr>
        <w:t>sistema</w:t>
      </w:r>
      <w:r w:rsidRPr="001B1A7B">
        <w:rPr>
          <w:rFonts w:asciiTheme="minorHAnsi" w:hAnsiTheme="minorHAnsi" w:cstheme="minorHAnsi"/>
          <w:spacing w:val="-4"/>
        </w:rPr>
        <w:t xml:space="preserve"> </w:t>
      </w:r>
      <w:r w:rsidRPr="001B1A7B">
        <w:rPr>
          <w:rFonts w:asciiTheme="minorHAnsi" w:hAnsiTheme="minorHAnsi" w:cstheme="minorHAnsi"/>
        </w:rPr>
        <w:t xml:space="preserve">de </w:t>
      </w:r>
      <w:r w:rsidRPr="001B1A7B">
        <w:rPr>
          <w:rFonts w:asciiTheme="minorHAnsi" w:hAnsiTheme="minorHAnsi" w:cstheme="minorHAnsi"/>
          <w:spacing w:val="-2"/>
        </w:rPr>
        <w:t>sonorización.</w:t>
      </w:r>
    </w:p>
    <w:p w14:paraId="4B07339D" w14:textId="77777777" w:rsidR="00144969" w:rsidRPr="001B1A7B" w:rsidRDefault="00144969" w:rsidP="00144969">
      <w:pPr>
        <w:pStyle w:val="ListParagraph"/>
        <w:numPr>
          <w:ilvl w:val="2"/>
          <w:numId w:val="8"/>
        </w:numPr>
        <w:tabs>
          <w:tab w:val="left" w:pos="1557"/>
          <w:tab w:val="left" w:pos="1582"/>
        </w:tabs>
        <w:spacing w:line="232" w:lineRule="auto"/>
        <w:ind w:right="556" w:hanging="360"/>
        <w:rPr>
          <w:rFonts w:asciiTheme="minorHAnsi" w:hAnsiTheme="minorHAnsi" w:cstheme="minorHAnsi"/>
        </w:rPr>
      </w:pPr>
      <w:r w:rsidRPr="001B1A7B">
        <w:rPr>
          <w:rFonts w:asciiTheme="minorHAnsi" w:hAnsiTheme="minorHAnsi" w:cstheme="minorHAnsi"/>
        </w:rPr>
        <w:t>UC1413_3:</w:t>
      </w:r>
      <w:r w:rsidRPr="001B1A7B">
        <w:rPr>
          <w:rFonts w:asciiTheme="minorHAnsi" w:hAnsiTheme="minorHAnsi" w:cstheme="minorHAnsi"/>
          <w:spacing w:val="80"/>
        </w:rPr>
        <w:t xml:space="preserve"> </w:t>
      </w:r>
      <w:r w:rsidRPr="001B1A7B">
        <w:rPr>
          <w:rFonts w:asciiTheme="minorHAnsi" w:hAnsiTheme="minorHAnsi" w:cstheme="minorHAnsi"/>
        </w:rPr>
        <w:t>Controlar</w:t>
      </w:r>
      <w:r w:rsidRPr="001B1A7B">
        <w:rPr>
          <w:rFonts w:asciiTheme="minorHAnsi" w:hAnsiTheme="minorHAnsi" w:cstheme="minorHAnsi"/>
          <w:spacing w:val="80"/>
        </w:rPr>
        <w:t xml:space="preserve"> </w:t>
      </w:r>
      <w:r w:rsidRPr="001B1A7B">
        <w:rPr>
          <w:rFonts w:asciiTheme="minorHAnsi" w:hAnsiTheme="minorHAnsi" w:cstheme="minorHAnsi"/>
        </w:rPr>
        <w:t>el</w:t>
      </w:r>
      <w:r w:rsidRPr="001B1A7B">
        <w:rPr>
          <w:rFonts w:asciiTheme="minorHAnsi" w:hAnsiTheme="minorHAnsi" w:cstheme="minorHAnsi"/>
          <w:spacing w:val="80"/>
        </w:rPr>
        <w:t xml:space="preserve"> </w:t>
      </w:r>
      <w:r w:rsidRPr="001B1A7B">
        <w:rPr>
          <w:rFonts w:asciiTheme="minorHAnsi" w:hAnsiTheme="minorHAnsi" w:cstheme="minorHAnsi"/>
        </w:rPr>
        <w:t>sonido</w:t>
      </w:r>
      <w:r w:rsidRPr="001B1A7B">
        <w:rPr>
          <w:rFonts w:asciiTheme="minorHAnsi" w:hAnsiTheme="minorHAnsi" w:cstheme="minorHAnsi"/>
          <w:spacing w:val="80"/>
        </w:rPr>
        <w:t xml:space="preserve"> </w:t>
      </w:r>
      <w:r w:rsidRPr="001B1A7B">
        <w:rPr>
          <w:rFonts w:asciiTheme="minorHAnsi" w:hAnsiTheme="minorHAnsi" w:cstheme="minorHAnsi"/>
        </w:rPr>
        <w:t>en</w:t>
      </w:r>
      <w:r w:rsidRPr="001B1A7B">
        <w:rPr>
          <w:rFonts w:asciiTheme="minorHAnsi" w:hAnsiTheme="minorHAnsi" w:cstheme="minorHAnsi"/>
          <w:spacing w:val="80"/>
        </w:rPr>
        <w:t xml:space="preserve"> </w:t>
      </w:r>
      <w:r w:rsidRPr="001B1A7B">
        <w:rPr>
          <w:rFonts w:asciiTheme="minorHAnsi" w:hAnsiTheme="minorHAnsi" w:cstheme="minorHAnsi"/>
        </w:rPr>
        <w:t>artes</w:t>
      </w:r>
      <w:r w:rsidRPr="001B1A7B">
        <w:rPr>
          <w:rFonts w:asciiTheme="minorHAnsi" w:hAnsiTheme="minorHAnsi" w:cstheme="minorHAnsi"/>
          <w:spacing w:val="80"/>
        </w:rPr>
        <w:t xml:space="preserve"> </w:t>
      </w:r>
      <w:r w:rsidRPr="001B1A7B">
        <w:rPr>
          <w:rFonts w:asciiTheme="minorHAnsi" w:hAnsiTheme="minorHAnsi" w:cstheme="minorHAnsi"/>
        </w:rPr>
        <w:t>escénicas,</w:t>
      </w:r>
      <w:r w:rsidRPr="001B1A7B">
        <w:rPr>
          <w:rFonts w:asciiTheme="minorHAnsi" w:hAnsiTheme="minorHAnsi" w:cstheme="minorHAnsi"/>
          <w:spacing w:val="80"/>
        </w:rPr>
        <w:t xml:space="preserve"> </w:t>
      </w:r>
      <w:r w:rsidRPr="001B1A7B">
        <w:rPr>
          <w:rFonts w:asciiTheme="minorHAnsi" w:hAnsiTheme="minorHAnsi" w:cstheme="minorHAnsi"/>
        </w:rPr>
        <w:t>espectáculos</w:t>
      </w:r>
      <w:r w:rsidRPr="001B1A7B">
        <w:rPr>
          <w:rFonts w:asciiTheme="minorHAnsi" w:hAnsiTheme="minorHAnsi" w:cstheme="minorHAnsi"/>
          <w:spacing w:val="80"/>
          <w:w w:val="150"/>
        </w:rPr>
        <w:t xml:space="preserve"> </w:t>
      </w:r>
      <w:r w:rsidRPr="001B1A7B">
        <w:rPr>
          <w:rFonts w:asciiTheme="minorHAnsi" w:hAnsiTheme="minorHAnsi" w:cstheme="minorHAnsi"/>
        </w:rPr>
        <w:t>musicales y eventos.</w:t>
      </w:r>
    </w:p>
    <w:p w14:paraId="6E53F535" w14:textId="77777777" w:rsidR="00144969" w:rsidRPr="001B1A7B" w:rsidRDefault="00144969" w:rsidP="00144969">
      <w:pPr>
        <w:pStyle w:val="BodyText"/>
        <w:rPr>
          <w:rFonts w:asciiTheme="minorHAnsi" w:hAnsiTheme="minorHAnsi" w:cstheme="minorHAnsi"/>
          <w:sz w:val="22"/>
          <w:szCs w:val="22"/>
        </w:rPr>
      </w:pPr>
    </w:p>
    <w:p w14:paraId="72079EF9"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 xml:space="preserve">El </w:t>
      </w:r>
      <w:r w:rsidRPr="001B1A7B">
        <w:rPr>
          <w:rFonts w:asciiTheme="minorHAnsi" w:hAnsiTheme="minorHAnsi" w:cstheme="minorHAnsi"/>
          <w:b/>
          <w:sz w:val="22"/>
          <w:szCs w:val="22"/>
        </w:rPr>
        <w:t>módulo</w:t>
      </w:r>
      <w:r w:rsidRPr="001B1A7B">
        <w:rPr>
          <w:rFonts w:asciiTheme="minorHAnsi" w:hAnsiTheme="minorHAnsi" w:cstheme="minorHAnsi"/>
          <w:sz w:val="22"/>
          <w:szCs w:val="22"/>
        </w:rPr>
        <w:t xml:space="preserve"> profesional 1100, es decir, el </w:t>
      </w:r>
      <w:r w:rsidRPr="001B1A7B">
        <w:rPr>
          <w:rFonts w:asciiTheme="minorHAnsi" w:hAnsiTheme="minorHAnsi" w:cstheme="minorHAnsi"/>
          <w:b/>
          <w:sz w:val="22"/>
          <w:szCs w:val="22"/>
        </w:rPr>
        <w:t>de Grabaciones en Estudio</w:t>
      </w:r>
      <w:r w:rsidRPr="001B1A7B">
        <w:rPr>
          <w:rFonts w:asciiTheme="minorHAnsi" w:hAnsiTheme="minorHAnsi" w:cstheme="minorHAnsi"/>
          <w:sz w:val="22"/>
          <w:szCs w:val="22"/>
        </w:rPr>
        <w:t xml:space="preserve"> contribuye a alcanzar las competencias profesionales, personales y sociales </w:t>
      </w:r>
      <w:r w:rsidRPr="001B1A7B">
        <w:rPr>
          <w:rFonts w:asciiTheme="minorHAnsi" w:hAnsiTheme="minorHAnsi" w:cstheme="minorHAnsi"/>
          <w:b/>
          <w:sz w:val="22"/>
          <w:szCs w:val="22"/>
        </w:rPr>
        <w:t>f), g) y j) y l)</w:t>
      </w:r>
      <w:r w:rsidRPr="001B1A7B">
        <w:rPr>
          <w:rFonts w:asciiTheme="minorHAnsi" w:hAnsiTheme="minorHAnsi" w:cstheme="minorHAnsi"/>
          <w:sz w:val="22"/>
          <w:szCs w:val="22"/>
        </w:rPr>
        <w:t xml:space="preserve"> del título, enunciadas a continuación:</w:t>
      </w:r>
    </w:p>
    <w:p w14:paraId="296AAE32"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f) Realizar ajustes y pruebas en los procesos de captación, registro, emisión, postproducción y reproducción del sonido en proyectos audiovisuales, radiofónicos, discográficos, de espectáculos, de eventos y en instalaciones fijas de sonorización, para optimizar la calidad del sonido captado y producido.</w:t>
      </w:r>
    </w:p>
    <w:p w14:paraId="7CA971D4"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g) Controlar en directo la calidad del sonido captado, registrado, emitido, montado o reproducido, aplicando criterios de valoración artística y técnica.</w:t>
      </w:r>
    </w:p>
    <w:p w14:paraId="0B80BEAA"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j) Valorar la respuesta de los equipos de sonido en diferentes espacios de trabajo, mediante la escucha inteligente, para acondicionar acústicamente la grabación y la reproducción sonora.</w:t>
      </w:r>
    </w:p>
    <w:p w14:paraId="651F41EB"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lastRenderedPageBreak/>
        <w:t>l) Obtener la máxima calidad en el control directo del sonido captado, registrado, emitido, montado o reproducido, aplicando procedimientos de ajuste y las pruebas necesarias para garantizar el óptimo resultado del proyecto.</w:t>
      </w:r>
    </w:p>
    <w:p w14:paraId="7B30BD1E" w14:textId="77777777" w:rsidR="00144969" w:rsidRPr="001B1A7B" w:rsidRDefault="00144969" w:rsidP="00144969">
      <w:pPr>
        <w:pStyle w:val="BodyText"/>
        <w:rPr>
          <w:rFonts w:asciiTheme="minorHAnsi" w:hAnsiTheme="minorHAnsi" w:cstheme="minorHAnsi"/>
          <w:b/>
          <w:sz w:val="22"/>
          <w:szCs w:val="22"/>
        </w:rPr>
      </w:pPr>
    </w:p>
    <w:p w14:paraId="0EE300EF" w14:textId="126F6312"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OBJETIVOS</w:t>
      </w:r>
    </w:p>
    <w:p w14:paraId="35A77ADC" w14:textId="77777777" w:rsidR="00144969" w:rsidRPr="001B1A7B" w:rsidRDefault="00144969" w:rsidP="00144969">
      <w:pPr>
        <w:pStyle w:val="BodyText"/>
        <w:rPr>
          <w:rFonts w:asciiTheme="minorHAnsi" w:hAnsiTheme="minorHAnsi" w:cstheme="minorHAnsi"/>
          <w:sz w:val="22"/>
          <w:szCs w:val="22"/>
        </w:rPr>
      </w:pPr>
    </w:p>
    <w:p w14:paraId="75211FF0" w14:textId="0AC6B48A"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Objetivos específicos del módulo</w:t>
      </w:r>
    </w:p>
    <w:p w14:paraId="5FC860E3" w14:textId="77777777" w:rsidR="00144969" w:rsidRPr="001B1A7B" w:rsidRDefault="00144969" w:rsidP="00144969">
      <w:pPr>
        <w:pStyle w:val="BodyText"/>
        <w:rPr>
          <w:rFonts w:asciiTheme="minorHAnsi" w:hAnsiTheme="minorHAnsi" w:cstheme="minorHAnsi"/>
          <w:sz w:val="22"/>
          <w:szCs w:val="22"/>
        </w:rPr>
      </w:pPr>
    </w:p>
    <w:p w14:paraId="12D3281C" w14:textId="0408C709"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 xml:space="preserve">Tal y como recoge la legislación vigente, la formación del módulo contribuye a alcanzar los objetivos generales de este ciclo formativo que se relacionan a continuación: </w:t>
      </w:r>
    </w:p>
    <w:p w14:paraId="49B67FA1"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h) Establecer los protocolos de puesta en marcha, ajuste, optimización y mantenimiento preventivo y correctivo de una instalación de sonorización, analizando las condiciones de la instalación y su finalidad operativa, para reflejarlos en su documentación de uso.</w:t>
      </w:r>
    </w:p>
    <w:p w14:paraId="794B2BEF"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i) Realizar pruebas de valoración de la calidad del sonido grabado o reproducido en un recinto sonoro, proponiendo soluciones, a partir de mediciones acústicas efectuadas con el instrumental adecuado, para acondicionar los espacios de captación y/o reproducción del sonido.</w:t>
      </w:r>
    </w:p>
    <w:p w14:paraId="53E177F8"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j) Valorar la respuesta de los equipos de sonido en diferentes espacios de trabajo, mediante la escucha inteligente, para acondicionar acústicamente la grabación y la reproducción sonora.</w:t>
      </w:r>
    </w:p>
    <w:p w14:paraId="0BC44096" w14:textId="77777777"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m) Valorar la calidad del sonido captado, grabado y reproducido en producciones audiovisuales, musicales y espectáculos, aplicando códigos estéticos para responder con prontitud a las contingencias acontecidas durante el control del sonido directo.</w:t>
      </w:r>
    </w:p>
    <w:p w14:paraId="25F2F707" w14:textId="02EE65A8" w:rsidR="00144969" w:rsidRPr="001B1A7B" w:rsidRDefault="00144969" w:rsidP="00144969">
      <w:pPr>
        <w:pStyle w:val="BodyText"/>
        <w:rPr>
          <w:rFonts w:asciiTheme="minorHAnsi" w:hAnsiTheme="minorHAnsi" w:cstheme="minorHAnsi"/>
          <w:sz w:val="22"/>
          <w:szCs w:val="22"/>
        </w:rPr>
      </w:pPr>
      <w:r w:rsidRPr="001B1A7B">
        <w:rPr>
          <w:rFonts w:asciiTheme="minorHAnsi" w:hAnsiTheme="minorHAnsi" w:cstheme="minorHAnsi"/>
          <w:sz w:val="22"/>
          <w:szCs w:val="22"/>
        </w:rPr>
        <w:t>l) Obtener la máxima calidad en el control directo del sonido captado, registrado, emitido, montado o reproducido, aplicando procedimientos de ajuste y las pruebas necesarias para garantizar el óptimo resultado del proyecto.</w:t>
      </w:r>
    </w:p>
    <w:p w14:paraId="74FB9C49" w14:textId="77777777" w:rsidR="00144969" w:rsidRPr="001B1A7B" w:rsidRDefault="00144969" w:rsidP="00144969">
      <w:pPr>
        <w:pStyle w:val="BodyText"/>
        <w:spacing w:before="5"/>
        <w:rPr>
          <w:rFonts w:asciiTheme="minorHAnsi" w:hAnsiTheme="minorHAnsi" w:cstheme="minorHAnsi"/>
          <w:sz w:val="22"/>
          <w:szCs w:val="22"/>
        </w:rPr>
      </w:pPr>
    </w:p>
    <w:p w14:paraId="73A78711" w14:textId="77777777" w:rsidR="00144969" w:rsidRPr="001B1A7B" w:rsidRDefault="00144969" w:rsidP="00144969">
      <w:pPr>
        <w:pStyle w:val="BodyText"/>
        <w:ind w:left="142"/>
        <w:rPr>
          <w:rFonts w:asciiTheme="minorHAnsi" w:hAnsiTheme="minorHAnsi" w:cstheme="minorHAnsi"/>
          <w:sz w:val="22"/>
          <w:szCs w:val="22"/>
        </w:rPr>
      </w:pPr>
      <w:r w:rsidRPr="001B1A7B">
        <w:rPr>
          <w:rFonts w:asciiTheme="minorHAnsi" w:hAnsiTheme="minorHAnsi" w:cstheme="minorHAnsi"/>
          <w:color w:val="4471C4"/>
          <w:sz w:val="22"/>
          <w:szCs w:val="22"/>
        </w:rPr>
        <w:t>RESULTADOS</w:t>
      </w:r>
      <w:r w:rsidRPr="001B1A7B">
        <w:rPr>
          <w:rFonts w:asciiTheme="minorHAnsi" w:hAnsiTheme="minorHAnsi" w:cstheme="minorHAnsi"/>
          <w:color w:val="4471C4"/>
          <w:spacing w:val="-4"/>
          <w:sz w:val="22"/>
          <w:szCs w:val="22"/>
        </w:rPr>
        <w:t xml:space="preserve"> </w:t>
      </w:r>
      <w:r w:rsidRPr="001B1A7B">
        <w:rPr>
          <w:rFonts w:asciiTheme="minorHAnsi" w:hAnsiTheme="minorHAnsi" w:cstheme="minorHAnsi"/>
          <w:color w:val="4471C4"/>
          <w:sz w:val="22"/>
          <w:szCs w:val="22"/>
        </w:rPr>
        <w:t>DE</w:t>
      </w:r>
      <w:r w:rsidRPr="001B1A7B">
        <w:rPr>
          <w:rFonts w:asciiTheme="minorHAnsi" w:hAnsiTheme="minorHAnsi" w:cstheme="minorHAnsi"/>
          <w:color w:val="4471C4"/>
          <w:spacing w:val="-6"/>
          <w:sz w:val="22"/>
          <w:szCs w:val="22"/>
        </w:rPr>
        <w:t xml:space="preserve"> </w:t>
      </w:r>
      <w:r w:rsidRPr="001B1A7B">
        <w:rPr>
          <w:rFonts w:asciiTheme="minorHAnsi" w:hAnsiTheme="minorHAnsi" w:cstheme="minorHAnsi"/>
          <w:color w:val="4471C4"/>
          <w:sz w:val="22"/>
          <w:szCs w:val="22"/>
        </w:rPr>
        <w:t>APRENDIZAJE</w:t>
      </w:r>
      <w:r w:rsidRPr="001B1A7B">
        <w:rPr>
          <w:rFonts w:asciiTheme="minorHAnsi" w:hAnsiTheme="minorHAnsi" w:cstheme="minorHAnsi"/>
          <w:color w:val="4471C4"/>
          <w:spacing w:val="-4"/>
          <w:sz w:val="22"/>
          <w:szCs w:val="22"/>
        </w:rPr>
        <w:t xml:space="preserve"> </w:t>
      </w:r>
      <w:r w:rsidRPr="001B1A7B">
        <w:rPr>
          <w:rFonts w:asciiTheme="minorHAnsi" w:hAnsiTheme="minorHAnsi" w:cstheme="minorHAnsi"/>
          <w:color w:val="4471C4"/>
          <w:sz w:val="22"/>
          <w:szCs w:val="22"/>
        </w:rPr>
        <w:t>Y</w:t>
      </w:r>
      <w:r w:rsidRPr="001B1A7B">
        <w:rPr>
          <w:rFonts w:asciiTheme="minorHAnsi" w:hAnsiTheme="minorHAnsi" w:cstheme="minorHAnsi"/>
          <w:color w:val="4471C4"/>
          <w:spacing w:val="-3"/>
          <w:sz w:val="22"/>
          <w:szCs w:val="22"/>
        </w:rPr>
        <w:t xml:space="preserve"> </w:t>
      </w:r>
      <w:r w:rsidRPr="001B1A7B">
        <w:rPr>
          <w:rFonts w:asciiTheme="minorHAnsi" w:hAnsiTheme="minorHAnsi" w:cstheme="minorHAnsi"/>
          <w:color w:val="4471C4"/>
          <w:sz w:val="22"/>
          <w:szCs w:val="22"/>
        </w:rPr>
        <w:t>CRITERIOS</w:t>
      </w:r>
      <w:r w:rsidRPr="001B1A7B">
        <w:rPr>
          <w:rFonts w:asciiTheme="minorHAnsi" w:hAnsiTheme="minorHAnsi" w:cstheme="minorHAnsi"/>
          <w:color w:val="4471C4"/>
          <w:spacing w:val="-4"/>
          <w:sz w:val="22"/>
          <w:szCs w:val="22"/>
        </w:rPr>
        <w:t xml:space="preserve"> </w:t>
      </w:r>
      <w:r w:rsidRPr="001B1A7B">
        <w:rPr>
          <w:rFonts w:asciiTheme="minorHAnsi" w:hAnsiTheme="minorHAnsi" w:cstheme="minorHAnsi"/>
          <w:color w:val="4471C4"/>
          <w:sz w:val="22"/>
          <w:szCs w:val="22"/>
        </w:rPr>
        <w:t xml:space="preserve">DE </w:t>
      </w:r>
      <w:r w:rsidRPr="001B1A7B">
        <w:rPr>
          <w:rFonts w:asciiTheme="minorHAnsi" w:hAnsiTheme="minorHAnsi" w:cstheme="minorHAnsi"/>
          <w:color w:val="4471C4"/>
          <w:spacing w:val="-2"/>
          <w:sz w:val="22"/>
          <w:szCs w:val="22"/>
        </w:rPr>
        <w:t>EVALUACIÓN.</w:t>
      </w:r>
    </w:p>
    <w:p w14:paraId="7CF57C67" w14:textId="77777777" w:rsidR="00144969" w:rsidRPr="001B1A7B" w:rsidRDefault="00144969" w:rsidP="00144969">
      <w:pPr>
        <w:pStyle w:val="BodyText"/>
        <w:rPr>
          <w:rFonts w:asciiTheme="minorHAnsi" w:hAnsiTheme="minorHAnsi" w:cstheme="minorHAnsi"/>
          <w:sz w:val="22"/>
          <w:szCs w:val="22"/>
        </w:rPr>
      </w:pPr>
    </w:p>
    <w:p w14:paraId="70B2648A" w14:textId="77777777" w:rsidR="00144969" w:rsidRPr="001B1A7B" w:rsidRDefault="00144969" w:rsidP="00144969">
      <w:pPr>
        <w:pStyle w:val="ListParagraph"/>
        <w:numPr>
          <w:ilvl w:val="0"/>
          <w:numId w:val="7"/>
        </w:numPr>
        <w:tabs>
          <w:tab w:val="left" w:pos="1137"/>
        </w:tabs>
        <w:ind w:right="563" w:firstLine="707"/>
        <w:jc w:val="both"/>
        <w:rPr>
          <w:rFonts w:asciiTheme="minorHAnsi" w:hAnsiTheme="minorHAnsi" w:cstheme="minorHAnsi"/>
        </w:rPr>
      </w:pPr>
      <w:r w:rsidRPr="001B1A7B">
        <w:rPr>
          <w:rFonts w:asciiTheme="minorHAnsi" w:hAnsiTheme="minorHAnsi" w:cstheme="minorHAnsi"/>
        </w:rPr>
        <w:t>Realiza la captación sonora en el estudio de grabación, seleccionado los equipamientos y aplicando las técnicas de captación más adecuadas, de acuerdo con las características técnicas y artísticas del proyecto.</w:t>
      </w:r>
    </w:p>
    <w:p w14:paraId="06C7FC58" w14:textId="77777777" w:rsidR="00144969" w:rsidRPr="001B1A7B" w:rsidRDefault="00144969" w:rsidP="00144969">
      <w:pPr>
        <w:pStyle w:val="BodyText"/>
        <w:rPr>
          <w:rFonts w:asciiTheme="minorHAnsi" w:hAnsiTheme="minorHAnsi" w:cstheme="minorHAnsi"/>
          <w:sz w:val="22"/>
          <w:szCs w:val="22"/>
        </w:rPr>
      </w:pPr>
    </w:p>
    <w:p w14:paraId="41287956" w14:textId="77777777" w:rsidR="00144969" w:rsidRPr="001B1A7B" w:rsidRDefault="00144969" w:rsidP="00144969">
      <w:pPr>
        <w:pStyle w:val="BodyText"/>
        <w:ind w:left="142"/>
        <w:rPr>
          <w:rFonts w:asciiTheme="minorHAnsi" w:hAnsiTheme="minorHAnsi" w:cstheme="minorHAnsi"/>
          <w:sz w:val="22"/>
          <w:szCs w:val="22"/>
        </w:rPr>
      </w:pPr>
      <w:r w:rsidRPr="001B1A7B">
        <w:rPr>
          <w:rFonts w:asciiTheme="minorHAnsi" w:hAnsiTheme="minorHAnsi" w:cstheme="minorHAnsi"/>
          <w:sz w:val="22"/>
          <w:szCs w:val="22"/>
        </w:rPr>
        <w:t>Criterios</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2"/>
          <w:sz w:val="22"/>
          <w:szCs w:val="22"/>
        </w:rPr>
        <w:t xml:space="preserve"> evaluación:</w:t>
      </w:r>
    </w:p>
    <w:p w14:paraId="48C3A904" w14:textId="77777777" w:rsidR="00144969" w:rsidRPr="001B1A7B" w:rsidRDefault="00144969" w:rsidP="00144969">
      <w:pPr>
        <w:pStyle w:val="ListParagraph"/>
        <w:numPr>
          <w:ilvl w:val="1"/>
          <w:numId w:val="7"/>
        </w:numPr>
        <w:tabs>
          <w:tab w:val="left" w:pos="1210"/>
        </w:tabs>
        <w:spacing w:before="292"/>
        <w:ind w:right="567"/>
        <w:jc w:val="both"/>
        <w:rPr>
          <w:rFonts w:asciiTheme="minorHAnsi" w:hAnsiTheme="minorHAnsi" w:cstheme="minorHAnsi"/>
        </w:rPr>
      </w:pPr>
      <w:r w:rsidRPr="001B1A7B">
        <w:rPr>
          <w:rFonts w:asciiTheme="minorHAnsi" w:hAnsiTheme="minorHAnsi" w:cstheme="minorHAnsi"/>
        </w:rPr>
        <w:t>Se ha optimizado el timbre, la afinación y otras características sonoras de la fuente sonora que se va a captar.</w:t>
      </w:r>
    </w:p>
    <w:p w14:paraId="1537D0F4" w14:textId="77777777" w:rsidR="00144969" w:rsidRPr="001B1A7B" w:rsidRDefault="00144969" w:rsidP="00144969">
      <w:pPr>
        <w:pStyle w:val="BodyText"/>
        <w:rPr>
          <w:rFonts w:asciiTheme="minorHAnsi" w:hAnsiTheme="minorHAnsi" w:cstheme="minorHAnsi"/>
          <w:sz w:val="22"/>
          <w:szCs w:val="22"/>
        </w:rPr>
      </w:pPr>
    </w:p>
    <w:p w14:paraId="1957D398" w14:textId="77777777" w:rsidR="00144969" w:rsidRPr="001B1A7B" w:rsidRDefault="00144969" w:rsidP="00144969">
      <w:pPr>
        <w:pStyle w:val="ListParagraph"/>
        <w:numPr>
          <w:ilvl w:val="1"/>
          <w:numId w:val="7"/>
        </w:numPr>
        <w:tabs>
          <w:tab w:val="left" w:pos="1210"/>
        </w:tabs>
        <w:ind w:right="556"/>
        <w:jc w:val="both"/>
        <w:rPr>
          <w:rFonts w:asciiTheme="minorHAnsi" w:hAnsiTheme="minorHAnsi" w:cstheme="minorHAnsi"/>
        </w:rPr>
      </w:pPr>
      <w:r w:rsidRPr="001B1A7B">
        <w:rPr>
          <w:rFonts w:asciiTheme="minorHAnsi" w:hAnsiTheme="minorHAnsi" w:cstheme="minorHAnsi"/>
        </w:rPr>
        <w:t>Se ha seleccionado el entorno más apropiado para la grabación, según las características</w:t>
      </w:r>
      <w:r w:rsidRPr="001B1A7B">
        <w:rPr>
          <w:rFonts w:asciiTheme="minorHAnsi" w:hAnsiTheme="minorHAnsi" w:cstheme="minorHAnsi"/>
          <w:spacing w:val="-2"/>
        </w:rPr>
        <w:t xml:space="preserve"> </w:t>
      </w:r>
      <w:r w:rsidRPr="001B1A7B">
        <w:rPr>
          <w:rFonts w:asciiTheme="minorHAnsi" w:hAnsiTheme="minorHAnsi" w:cstheme="minorHAnsi"/>
        </w:rPr>
        <w:t>acústicas</w:t>
      </w:r>
      <w:r w:rsidRPr="001B1A7B">
        <w:rPr>
          <w:rFonts w:asciiTheme="minorHAnsi" w:hAnsiTheme="minorHAnsi" w:cstheme="minorHAnsi"/>
          <w:spacing w:val="-2"/>
        </w:rPr>
        <w:t xml:space="preserve"> </w:t>
      </w:r>
      <w:r w:rsidRPr="001B1A7B">
        <w:rPr>
          <w:rFonts w:asciiTheme="minorHAnsi" w:hAnsiTheme="minorHAnsi" w:cstheme="minorHAnsi"/>
        </w:rPr>
        <w:t>del</w:t>
      </w:r>
      <w:r w:rsidRPr="001B1A7B">
        <w:rPr>
          <w:rFonts w:asciiTheme="minorHAnsi" w:hAnsiTheme="minorHAnsi" w:cstheme="minorHAnsi"/>
          <w:spacing w:val="-1"/>
        </w:rPr>
        <w:t xml:space="preserve"> </w:t>
      </w:r>
      <w:r w:rsidRPr="001B1A7B">
        <w:rPr>
          <w:rFonts w:asciiTheme="minorHAnsi" w:hAnsiTheme="minorHAnsi" w:cstheme="minorHAnsi"/>
        </w:rPr>
        <w:t>espacio</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2"/>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acuerdo</w:t>
      </w:r>
      <w:r w:rsidRPr="001B1A7B">
        <w:rPr>
          <w:rFonts w:asciiTheme="minorHAnsi" w:hAnsiTheme="minorHAnsi" w:cstheme="minorHAnsi"/>
          <w:spacing w:val="-4"/>
        </w:rPr>
        <w:t xml:space="preserve"> </w:t>
      </w:r>
      <w:r w:rsidRPr="001B1A7B">
        <w:rPr>
          <w:rFonts w:asciiTheme="minorHAnsi" w:hAnsiTheme="minorHAnsi" w:cstheme="minorHAnsi"/>
        </w:rPr>
        <w:t>con</w:t>
      </w:r>
      <w:r w:rsidRPr="001B1A7B">
        <w:rPr>
          <w:rFonts w:asciiTheme="minorHAnsi" w:hAnsiTheme="minorHAnsi" w:cstheme="minorHAnsi"/>
          <w:spacing w:val="-1"/>
        </w:rPr>
        <w:t xml:space="preserve"> </w:t>
      </w:r>
      <w:r w:rsidRPr="001B1A7B">
        <w:rPr>
          <w:rFonts w:asciiTheme="minorHAnsi" w:hAnsiTheme="minorHAnsi" w:cstheme="minorHAnsi"/>
        </w:rPr>
        <w:t>los</w:t>
      </w:r>
      <w:r w:rsidRPr="001B1A7B">
        <w:rPr>
          <w:rFonts w:asciiTheme="minorHAnsi" w:hAnsiTheme="minorHAnsi" w:cstheme="minorHAnsi"/>
          <w:spacing w:val="-1"/>
        </w:rPr>
        <w:t xml:space="preserve"> </w:t>
      </w:r>
      <w:r w:rsidRPr="001B1A7B">
        <w:rPr>
          <w:rFonts w:asciiTheme="minorHAnsi" w:hAnsiTheme="minorHAnsi" w:cstheme="minorHAnsi"/>
        </w:rPr>
        <w:t>objetivos</w:t>
      </w:r>
      <w:r w:rsidRPr="001B1A7B">
        <w:rPr>
          <w:rFonts w:asciiTheme="minorHAnsi" w:hAnsiTheme="minorHAnsi" w:cstheme="minorHAnsi"/>
          <w:spacing w:val="-2"/>
        </w:rPr>
        <w:t xml:space="preserve"> </w:t>
      </w:r>
      <w:r w:rsidRPr="001B1A7B">
        <w:rPr>
          <w:rFonts w:asciiTheme="minorHAnsi" w:hAnsiTheme="minorHAnsi" w:cstheme="minorHAnsi"/>
        </w:rPr>
        <w:t>artísticos del proyecto.</w:t>
      </w:r>
    </w:p>
    <w:p w14:paraId="595D3579" w14:textId="77777777" w:rsidR="00144969" w:rsidRPr="001B1A7B" w:rsidRDefault="00144969" w:rsidP="00144969">
      <w:pPr>
        <w:pStyle w:val="BodyText"/>
        <w:spacing w:before="23"/>
        <w:rPr>
          <w:rFonts w:asciiTheme="minorHAnsi" w:hAnsiTheme="minorHAnsi" w:cstheme="minorHAnsi"/>
          <w:sz w:val="22"/>
          <w:szCs w:val="22"/>
        </w:rPr>
      </w:pPr>
    </w:p>
    <w:p w14:paraId="67D95931" w14:textId="77777777" w:rsidR="00144969" w:rsidRPr="001B1A7B" w:rsidRDefault="00144969" w:rsidP="00144969">
      <w:pPr>
        <w:pStyle w:val="ListParagraph"/>
        <w:numPr>
          <w:ilvl w:val="1"/>
          <w:numId w:val="7"/>
        </w:numPr>
        <w:tabs>
          <w:tab w:val="left" w:pos="1210"/>
        </w:tabs>
        <w:ind w:right="561"/>
        <w:jc w:val="both"/>
        <w:rPr>
          <w:rFonts w:asciiTheme="minorHAnsi" w:hAnsiTheme="minorHAnsi" w:cstheme="minorHAnsi"/>
        </w:rPr>
      </w:pPr>
      <w:r w:rsidRPr="001B1A7B">
        <w:rPr>
          <w:rFonts w:asciiTheme="minorHAnsi" w:hAnsiTheme="minorHAnsi" w:cstheme="minorHAnsi"/>
        </w:rPr>
        <w:t>Se ha diseñado la estrategia de captación, seleccionando y ajustando micrófonos, previos de micrófono, soportes, accesorios y entradas de línea, entre otros.</w:t>
      </w:r>
    </w:p>
    <w:p w14:paraId="183F9EC5" w14:textId="77777777" w:rsidR="00144969" w:rsidRPr="001B1A7B" w:rsidRDefault="00144969" w:rsidP="00144969">
      <w:pPr>
        <w:pStyle w:val="BodyText"/>
        <w:spacing w:before="185"/>
        <w:rPr>
          <w:rFonts w:asciiTheme="minorHAnsi" w:hAnsiTheme="minorHAnsi" w:cstheme="minorHAnsi"/>
          <w:sz w:val="22"/>
          <w:szCs w:val="22"/>
        </w:rPr>
      </w:pPr>
    </w:p>
    <w:p w14:paraId="5BBAA99B" w14:textId="77777777" w:rsidR="00144969" w:rsidRPr="001B1A7B" w:rsidRDefault="00144969" w:rsidP="00144969">
      <w:pPr>
        <w:pStyle w:val="ListParagraph"/>
        <w:numPr>
          <w:ilvl w:val="1"/>
          <w:numId w:val="7"/>
        </w:numPr>
        <w:tabs>
          <w:tab w:val="left" w:pos="1135"/>
          <w:tab w:val="left" w:pos="1209"/>
        </w:tabs>
        <w:ind w:left="1135" w:right="556" w:hanging="286"/>
        <w:jc w:val="both"/>
        <w:rPr>
          <w:rFonts w:asciiTheme="minorHAnsi" w:hAnsiTheme="minorHAnsi" w:cstheme="minorHAnsi"/>
        </w:rPr>
      </w:pPr>
      <w:r w:rsidRPr="001B1A7B">
        <w:rPr>
          <w:rFonts w:asciiTheme="minorHAnsi" w:hAnsiTheme="minorHAnsi" w:cstheme="minorHAnsi"/>
        </w:rPr>
        <w:tab/>
        <w:t xml:space="preserve">Se han corregido los problemas de fase derivados de la captación </w:t>
      </w:r>
      <w:proofErr w:type="spellStart"/>
      <w:r w:rsidRPr="001B1A7B">
        <w:rPr>
          <w:rFonts w:asciiTheme="minorHAnsi" w:hAnsiTheme="minorHAnsi" w:cstheme="minorHAnsi"/>
        </w:rPr>
        <w:t>multimicrofónica</w:t>
      </w:r>
      <w:proofErr w:type="spellEnd"/>
      <w:r w:rsidRPr="001B1A7B">
        <w:rPr>
          <w:rFonts w:asciiTheme="minorHAnsi" w:hAnsiTheme="minorHAnsi" w:cstheme="minorHAnsi"/>
        </w:rPr>
        <w:t>, mediante el ajuste del emplazamiento y direccionamiento de los micrófonos o mediante el uso de inversores de fase o líneas de retardo, entre otros.</w:t>
      </w:r>
    </w:p>
    <w:p w14:paraId="2309886F" w14:textId="77777777" w:rsidR="00144969" w:rsidRPr="001B1A7B" w:rsidRDefault="00144969" w:rsidP="00144969">
      <w:pPr>
        <w:pStyle w:val="ListParagraph"/>
        <w:numPr>
          <w:ilvl w:val="1"/>
          <w:numId w:val="7"/>
        </w:numPr>
        <w:tabs>
          <w:tab w:val="left" w:pos="1099"/>
          <w:tab w:val="left" w:pos="1135"/>
        </w:tabs>
        <w:spacing w:before="292"/>
        <w:ind w:left="1135" w:right="562" w:hanging="286"/>
        <w:jc w:val="both"/>
        <w:rPr>
          <w:rFonts w:asciiTheme="minorHAnsi" w:hAnsiTheme="minorHAnsi" w:cstheme="minorHAnsi"/>
        </w:rPr>
      </w:pPr>
      <w:r w:rsidRPr="001B1A7B">
        <w:rPr>
          <w:rFonts w:asciiTheme="minorHAnsi" w:hAnsiTheme="minorHAnsi" w:cstheme="minorHAnsi"/>
        </w:rPr>
        <w:t>Se han establecido los protocolos de detección de problemas (comprobación del conexionado, el cableado y el estado de los equipos), para solventar las incidencias inesperadas en la captación.</w:t>
      </w:r>
    </w:p>
    <w:p w14:paraId="3FC3DE18" w14:textId="77777777" w:rsidR="00144969" w:rsidRPr="001B1A7B" w:rsidRDefault="00144969" w:rsidP="00144969">
      <w:pPr>
        <w:pStyle w:val="BodyText"/>
        <w:rPr>
          <w:rFonts w:asciiTheme="minorHAnsi" w:hAnsiTheme="minorHAnsi" w:cstheme="minorHAnsi"/>
          <w:sz w:val="22"/>
          <w:szCs w:val="22"/>
        </w:rPr>
      </w:pPr>
    </w:p>
    <w:p w14:paraId="582C1B67" w14:textId="77777777" w:rsidR="00144969" w:rsidRPr="001B1A7B" w:rsidRDefault="00144969" w:rsidP="00144969">
      <w:pPr>
        <w:pStyle w:val="ListParagraph"/>
        <w:numPr>
          <w:ilvl w:val="0"/>
          <w:numId w:val="7"/>
        </w:numPr>
        <w:tabs>
          <w:tab w:val="left" w:pos="1163"/>
        </w:tabs>
        <w:spacing w:line="242" w:lineRule="auto"/>
        <w:ind w:right="566" w:firstLine="707"/>
        <w:jc w:val="both"/>
        <w:rPr>
          <w:rFonts w:asciiTheme="minorHAnsi" w:hAnsiTheme="minorHAnsi" w:cstheme="minorHAnsi"/>
        </w:rPr>
      </w:pPr>
      <w:r w:rsidRPr="001B1A7B">
        <w:rPr>
          <w:rFonts w:asciiTheme="minorHAnsi" w:hAnsiTheme="minorHAnsi" w:cstheme="minorHAnsi"/>
        </w:rPr>
        <w:t xml:space="preserve">Realiza la grabación multipista de sonido en estudio, relacionando las necesidades </w:t>
      </w:r>
      <w:r w:rsidRPr="001B1A7B">
        <w:rPr>
          <w:rFonts w:asciiTheme="minorHAnsi" w:hAnsiTheme="minorHAnsi" w:cstheme="minorHAnsi"/>
        </w:rPr>
        <w:lastRenderedPageBreak/>
        <w:t>comunicativas del proyecto con los recursos disponibles.</w:t>
      </w:r>
    </w:p>
    <w:p w14:paraId="2F2432B5" w14:textId="77777777" w:rsidR="00144969" w:rsidRPr="001B1A7B" w:rsidRDefault="00144969" w:rsidP="00144969">
      <w:pPr>
        <w:pStyle w:val="BodyText"/>
        <w:spacing w:before="289"/>
        <w:ind w:left="142"/>
        <w:rPr>
          <w:rFonts w:asciiTheme="minorHAnsi" w:hAnsiTheme="minorHAnsi" w:cstheme="minorHAnsi"/>
          <w:sz w:val="22"/>
          <w:szCs w:val="22"/>
        </w:rPr>
      </w:pPr>
      <w:r w:rsidRPr="001B1A7B">
        <w:rPr>
          <w:rFonts w:asciiTheme="minorHAnsi" w:hAnsiTheme="minorHAnsi" w:cstheme="minorHAnsi"/>
          <w:sz w:val="22"/>
          <w:szCs w:val="22"/>
        </w:rPr>
        <w:t>Criterios</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2"/>
          <w:sz w:val="22"/>
          <w:szCs w:val="22"/>
        </w:rPr>
        <w:t xml:space="preserve"> evaluación:</w:t>
      </w:r>
    </w:p>
    <w:p w14:paraId="1ABA2000" w14:textId="77777777" w:rsidR="00144969" w:rsidRPr="001B1A7B" w:rsidRDefault="00144969" w:rsidP="00144969">
      <w:pPr>
        <w:pStyle w:val="ListParagraph"/>
        <w:numPr>
          <w:ilvl w:val="1"/>
          <w:numId w:val="7"/>
        </w:numPr>
        <w:tabs>
          <w:tab w:val="left" w:pos="1210"/>
        </w:tabs>
        <w:spacing w:before="292"/>
        <w:ind w:right="569"/>
        <w:jc w:val="both"/>
        <w:rPr>
          <w:rFonts w:asciiTheme="minorHAnsi" w:hAnsiTheme="minorHAnsi" w:cstheme="minorHAnsi"/>
        </w:rPr>
      </w:pPr>
      <w:r w:rsidRPr="001B1A7B">
        <w:rPr>
          <w:rFonts w:asciiTheme="minorHAnsi" w:hAnsiTheme="minorHAnsi" w:cstheme="minorHAnsi"/>
        </w:rPr>
        <w:t xml:space="preserve">Se han ajustado y sincronizado los equipos que intervienen en la grabación </w:t>
      </w:r>
      <w:r w:rsidRPr="001B1A7B">
        <w:rPr>
          <w:rFonts w:asciiTheme="minorHAnsi" w:hAnsiTheme="minorHAnsi" w:cstheme="minorHAnsi"/>
          <w:spacing w:val="-2"/>
        </w:rPr>
        <w:t>multipista.</w:t>
      </w:r>
    </w:p>
    <w:p w14:paraId="1775DC78" w14:textId="77777777" w:rsidR="00144969" w:rsidRPr="001B1A7B" w:rsidRDefault="00144969" w:rsidP="00144969">
      <w:pPr>
        <w:pStyle w:val="ListParagraph"/>
        <w:numPr>
          <w:ilvl w:val="1"/>
          <w:numId w:val="7"/>
        </w:numPr>
        <w:tabs>
          <w:tab w:val="left" w:pos="1210"/>
        </w:tabs>
        <w:spacing w:before="30"/>
        <w:ind w:right="561"/>
        <w:jc w:val="both"/>
        <w:rPr>
          <w:rFonts w:asciiTheme="minorHAnsi" w:hAnsiTheme="minorHAnsi" w:cstheme="minorHAnsi"/>
        </w:rPr>
      </w:pPr>
      <w:r w:rsidRPr="001B1A7B">
        <w:rPr>
          <w:rFonts w:asciiTheme="minorHAnsi" w:hAnsiTheme="minorHAnsi" w:cstheme="minorHAnsi"/>
        </w:rPr>
        <w:t>Se han determinado las características técnicas de la grabación (formato, frecuencia de muestreo, resolución, número de pistas, ajuste de metrónomo y partituras, entre otras) de un proyecto de sonido.</w:t>
      </w:r>
    </w:p>
    <w:p w14:paraId="1F97A3EA" w14:textId="77777777" w:rsidR="00144969" w:rsidRPr="001B1A7B" w:rsidRDefault="00144969" w:rsidP="00144969">
      <w:pPr>
        <w:pStyle w:val="BodyText"/>
        <w:spacing w:before="2"/>
        <w:rPr>
          <w:rFonts w:asciiTheme="minorHAnsi" w:hAnsiTheme="minorHAnsi" w:cstheme="minorHAnsi"/>
          <w:sz w:val="22"/>
          <w:szCs w:val="22"/>
        </w:rPr>
      </w:pPr>
    </w:p>
    <w:p w14:paraId="177803F4" w14:textId="77777777" w:rsidR="00144969" w:rsidRPr="001B1A7B" w:rsidRDefault="00144969" w:rsidP="00144969">
      <w:pPr>
        <w:pStyle w:val="ListParagraph"/>
        <w:numPr>
          <w:ilvl w:val="1"/>
          <w:numId w:val="7"/>
        </w:numPr>
        <w:tabs>
          <w:tab w:val="left" w:pos="1114"/>
          <w:tab w:val="left" w:pos="1135"/>
        </w:tabs>
        <w:ind w:left="1135" w:right="568" w:hanging="286"/>
        <w:jc w:val="both"/>
        <w:rPr>
          <w:rFonts w:asciiTheme="minorHAnsi" w:hAnsiTheme="minorHAnsi" w:cstheme="minorHAnsi"/>
        </w:rPr>
      </w:pPr>
      <w:r w:rsidRPr="001B1A7B">
        <w:rPr>
          <w:rFonts w:asciiTheme="minorHAnsi" w:hAnsiTheme="minorHAnsi" w:cstheme="minorHAnsi"/>
        </w:rPr>
        <w:t>Se han ajustado las señales de entrada a cada pista y los parámetros del grabador para proceder a la grabación.</w:t>
      </w:r>
    </w:p>
    <w:p w14:paraId="723C671A" w14:textId="77777777" w:rsidR="00144969" w:rsidRPr="001B1A7B" w:rsidRDefault="00144969" w:rsidP="00144969">
      <w:pPr>
        <w:pStyle w:val="ListParagraph"/>
        <w:numPr>
          <w:ilvl w:val="1"/>
          <w:numId w:val="7"/>
        </w:numPr>
        <w:tabs>
          <w:tab w:val="left" w:pos="1135"/>
        </w:tabs>
        <w:spacing w:before="292"/>
        <w:ind w:left="1135" w:right="566" w:hanging="286"/>
        <w:jc w:val="both"/>
        <w:rPr>
          <w:rFonts w:asciiTheme="minorHAnsi" w:hAnsiTheme="minorHAnsi" w:cstheme="minorHAnsi"/>
        </w:rPr>
      </w:pPr>
      <w:r w:rsidRPr="001B1A7B">
        <w:rPr>
          <w:rFonts w:asciiTheme="minorHAnsi" w:hAnsiTheme="minorHAnsi" w:cstheme="minorHAnsi"/>
        </w:rPr>
        <w:t>Se ha procedido a la grabación secuencial de las familias de instrumentos según el plan.</w:t>
      </w:r>
    </w:p>
    <w:p w14:paraId="124C4AE2" w14:textId="77777777" w:rsidR="00144969" w:rsidRPr="001B1A7B" w:rsidRDefault="00144969" w:rsidP="00144969">
      <w:pPr>
        <w:pStyle w:val="ListParagraph"/>
        <w:numPr>
          <w:ilvl w:val="1"/>
          <w:numId w:val="7"/>
        </w:numPr>
        <w:tabs>
          <w:tab w:val="left" w:pos="1108"/>
          <w:tab w:val="left" w:pos="1135"/>
        </w:tabs>
        <w:spacing w:before="293"/>
        <w:ind w:left="1135" w:right="561" w:hanging="286"/>
        <w:jc w:val="both"/>
        <w:rPr>
          <w:rFonts w:asciiTheme="minorHAnsi" w:hAnsiTheme="minorHAnsi" w:cstheme="minorHAnsi"/>
        </w:rPr>
      </w:pPr>
      <w:r w:rsidRPr="001B1A7B">
        <w:rPr>
          <w:rFonts w:asciiTheme="minorHAnsi" w:hAnsiTheme="minorHAnsi" w:cstheme="minorHAnsi"/>
        </w:rPr>
        <w:t>Se ha realizado el control de calidad de la señal sonora grabada, solicitando su repetición cuando no se cumplan los objetivos técnicos o artísticos exigidos en el proyecto.</w:t>
      </w:r>
    </w:p>
    <w:p w14:paraId="13E16C16" w14:textId="77777777" w:rsidR="00144969" w:rsidRPr="001B1A7B" w:rsidRDefault="00144969" w:rsidP="00144969">
      <w:pPr>
        <w:pStyle w:val="ListParagraph"/>
        <w:numPr>
          <w:ilvl w:val="1"/>
          <w:numId w:val="7"/>
        </w:numPr>
        <w:tabs>
          <w:tab w:val="left" w:pos="1101"/>
          <w:tab w:val="left" w:pos="1135"/>
        </w:tabs>
        <w:spacing w:before="293" w:line="242" w:lineRule="auto"/>
        <w:ind w:left="1135" w:right="565" w:hanging="286"/>
        <w:jc w:val="both"/>
        <w:rPr>
          <w:rFonts w:asciiTheme="minorHAnsi" w:hAnsiTheme="minorHAnsi" w:cstheme="minorHAnsi"/>
        </w:rPr>
      </w:pPr>
      <w:r w:rsidRPr="001B1A7B">
        <w:rPr>
          <w:rFonts w:asciiTheme="minorHAnsi" w:hAnsiTheme="minorHAnsi" w:cstheme="minorHAnsi"/>
        </w:rPr>
        <w:t>Se ha almacenado el material grabado, identificándolo según los códigos establecidos en la documentación del proyecto de sonido.</w:t>
      </w:r>
    </w:p>
    <w:p w14:paraId="49FC535F" w14:textId="77777777" w:rsidR="00144969" w:rsidRPr="001B1A7B" w:rsidRDefault="00144969" w:rsidP="00144969">
      <w:pPr>
        <w:pStyle w:val="ListParagraph"/>
        <w:numPr>
          <w:ilvl w:val="1"/>
          <w:numId w:val="7"/>
        </w:numPr>
        <w:tabs>
          <w:tab w:val="left" w:pos="1114"/>
          <w:tab w:val="left" w:pos="1135"/>
        </w:tabs>
        <w:spacing w:before="289"/>
        <w:ind w:left="1135" w:right="560" w:hanging="286"/>
        <w:jc w:val="both"/>
        <w:rPr>
          <w:rFonts w:asciiTheme="minorHAnsi" w:hAnsiTheme="minorHAnsi" w:cstheme="minorHAnsi"/>
        </w:rPr>
      </w:pPr>
      <w:r w:rsidRPr="001B1A7B">
        <w:rPr>
          <w:rFonts w:asciiTheme="minorHAnsi" w:hAnsiTheme="minorHAnsi" w:cstheme="minorHAnsi"/>
        </w:rPr>
        <w:t xml:space="preserve">Se ha cumplimentado el parte de grabación de los </w:t>
      </w:r>
      <w:proofErr w:type="spellStart"/>
      <w:r w:rsidRPr="001B1A7B">
        <w:rPr>
          <w:rFonts w:asciiTheme="minorHAnsi" w:hAnsiTheme="minorHAnsi" w:cstheme="minorHAnsi"/>
        </w:rPr>
        <w:t>takes</w:t>
      </w:r>
      <w:proofErr w:type="spellEnd"/>
      <w:r w:rsidRPr="001B1A7B">
        <w:rPr>
          <w:rFonts w:asciiTheme="minorHAnsi" w:hAnsiTheme="minorHAnsi" w:cstheme="minorHAnsi"/>
        </w:rPr>
        <w:t>, especificando los aspectos técnicos (identificación de pistas, duración y efectos, entre otros) que lo caracterizan.</w:t>
      </w:r>
    </w:p>
    <w:p w14:paraId="70173302" w14:textId="77777777" w:rsidR="00144969" w:rsidRPr="001B1A7B" w:rsidRDefault="00144969" w:rsidP="00144969">
      <w:pPr>
        <w:pStyle w:val="ListParagraph"/>
        <w:numPr>
          <w:ilvl w:val="0"/>
          <w:numId w:val="7"/>
        </w:numPr>
        <w:tabs>
          <w:tab w:val="left" w:pos="1149"/>
        </w:tabs>
        <w:spacing w:before="292"/>
        <w:ind w:right="566" w:firstLine="707"/>
        <w:jc w:val="both"/>
        <w:rPr>
          <w:rFonts w:asciiTheme="minorHAnsi" w:hAnsiTheme="minorHAnsi" w:cstheme="minorHAnsi"/>
        </w:rPr>
      </w:pPr>
      <w:r w:rsidRPr="001B1A7B">
        <w:rPr>
          <w:rFonts w:asciiTheme="minorHAnsi" w:hAnsiTheme="minorHAnsi" w:cstheme="minorHAnsi"/>
        </w:rPr>
        <w:t>Realiza el conexionado y la configuración de dispositivos, la edición de eventos y sincronización relacionados con el entorno MIDI, aplicando las especificaciones del protocolo MIDI.</w:t>
      </w:r>
    </w:p>
    <w:p w14:paraId="450CC937" w14:textId="77777777" w:rsidR="00144969" w:rsidRPr="001B1A7B" w:rsidRDefault="00144969" w:rsidP="00144969">
      <w:pPr>
        <w:pStyle w:val="BodyText"/>
        <w:spacing w:before="292"/>
        <w:ind w:left="142"/>
        <w:rPr>
          <w:rFonts w:asciiTheme="minorHAnsi" w:hAnsiTheme="minorHAnsi" w:cstheme="minorHAnsi"/>
          <w:sz w:val="22"/>
          <w:szCs w:val="22"/>
        </w:rPr>
      </w:pPr>
      <w:r w:rsidRPr="001B1A7B">
        <w:rPr>
          <w:rFonts w:asciiTheme="minorHAnsi" w:hAnsiTheme="minorHAnsi" w:cstheme="minorHAnsi"/>
          <w:sz w:val="22"/>
          <w:szCs w:val="22"/>
        </w:rPr>
        <w:t>Criterios</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2"/>
          <w:sz w:val="22"/>
          <w:szCs w:val="22"/>
        </w:rPr>
        <w:t xml:space="preserve"> evaluación:</w:t>
      </w:r>
    </w:p>
    <w:p w14:paraId="169015A1" w14:textId="77777777" w:rsidR="00144969" w:rsidRPr="001B1A7B" w:rsidRDefault="00144969" w:rsidP="00144969">
      <w:pPr>
        <w:pStyle w:val="BodyText"/>
        <w:rPr>
          <w:rFonts w:asciiTheme="minorHAnsi" w:hAnsiTheme="minorHAnsi" w:cstheme="minorHAnsi"/>
          <w:sz w:val="22"/>
          <w:szCs w:val="22"/>
        </w:rPr>
      </w:pPr>
    </w:p>
    <w:p w14:paraId="309A8261" w14:textId="77777777" w:rsidR="00144969" w:rsidRPr="001B1A7B" w:rsidRDefault="00144969" w:rsidP="00144969">
      <w:pPr>
        <w:pStyle w:val="ListParagraph"/>
        <w:numPr>
          <w:ilvl w:val="1"/>
          <w:numId w:val="7"/>
        </w:numPr>
        <w:tabs>
          <w:tab w:val="left" w:pos="1135"/>
          <w:tab w:val="left" w:pos="1188"/>
        </w:tabs>
        <w:ind w:left="1135" w:right="559" w:hanging="286"/>
        <w:jc w:val="both"/>
        <w:rPr>
          <w:rFonts w:asciiTheme="minorHAnsi" w:hAnsiTheme="minorHAnsi" w:cstheme="minorHAnsi"/>
        </w:rPr>
      </w:pPr>
      <w:r w:rsidRPr="001B1A7B">
        <w:rPr>
          <w:rFonts w:asciiTheme="minorHAnsi" w:hAnsiTheme="minorHAnsi" w:cstheme="minorHAnsi"/>
        </w:rPr>
        <w:tab/>
        <w:t xml:space="preserve">Se han determinado los equipos MIDI de sincronización, dispositivos controladores, instrumentos musicales, módulos de sonido, sintetizadores, relojes y demás elementos necesarios en la producción, procediendo a su </w:t>
      </w:r>
      <w:r w:rsidRPr="001B1A7B">
        <w:rPr>
          <w:rFonts w:asciiTheme="minorHAnsi" w:hAnsiTheme="minorHAnsi" w:cstheme="minorHAnsi"/>
          <w:spacing w:val="-2"/>
        </w:rPr>
        <w:t>interconexión.</w:t>
      </w:r>
    </w:p>
    <w:p w14:paraId="32888241" w14:textId="77777777" w:rsidR="00144969" w:rsidRPr="001B1A7B" w:rsidRDefault="00144969" w:rsidP="00144969">
      <w:pPr>
        <w:pStyle w:val="BodyText"/>
        <w:spacing w:before="2"/>
        <w:rPr>
          <w:rFonts w:asciiTheme="minorHAnsi" w:hAnsiTheme="minorHAnsi" w:cstheme="minorHAnsi"/>
          <w:sz w:val="22"/>
          <w:szCs w:val="22"/>
        </w:rPr>
      </w:pPr>
    </w:p>
    <w:p w14:paraId="39F9C83D" w14:textId="77777777" w:rsidR="00144969" w:rsidRPr="001B1A7B" w:rsidRDefault="00144969" w:rsidP="00144969">
      <w:pPr>
        <w:pStyle w:val="ListParagraph"/>
        <w:numPr>
          <w:ilvl w:val="1"/>
          <w:numId w:val="7"/>
        </w:numPr>
        <w:tabs>
          <w:tab w:val="left" w:pos="1135"/>
          <w:tab w:val="left" w:pos="1233"/>
        </w:tabs>
        <w:ind w:left="1135" w:right="561" w:hanging="286"/>
        <w:jc w:val="both"/>
        <w:rPr>
          <w:rFonts w:asciiTheme="minorHAnsi" w:hAnsiTheme="minorHAnsi" w:cstheme="minorHAnsi"/>
        </w:rPr>
      </w:pPr>
      <w:r w:rsidRPr="001B1A7B">
        <w:rPr>
          <w:rFonts w:asciiTheme="minorHAnsi" w:hAnsiTheme="minorHAnsi" w:cstheme="minorHAnsi"/>
        </w:rPr>
        <w:tab/>
        <w:t>Se han instalado y configurado aplicaciones software MIDI, como secuenciadores,</w:t>
      </w:r>
      <w:r w:rsidRPr="001B1A7B">
        <w:rPr>
          <w:rFonts w:asciiTheme="minorHAnsi" w:hAnsiTheme="minorHAnsi" w:cstheme="minorHAnsi"/>
          <w:spacing w:val="-4"/>
        </w:rPr>
        <w:t xml:space="preserve"> </w:t>
      </w:r>
      <w:r w:rsidRPr="001B1A7B">
        <w:rPr>
          <w:rFonts w:asciiTheme="minorHAnsi" w:hAnsiTheme="minorHAnsi" w:cstheme="minorHAnsi"/>
        </w:rPr>
        <w:t>instrumentos</w:t>
      </w:r>
      <w:r w:rsidRPr="001B1A7B">
        <w:rPr>
          <w:rFonts w:asciiTheme="minorHAnsi" w:hAnsiTheme="minorHAnsi" w:cstheme="minorHAnsi"/>
          <w:spacing w:val="-1"/>
        </w:rPr>
        <w:t xml:space="preserve"> </w:t>
      </w:r>
      <w:r w:rsidRPr="001B1A7B">
        <w:rPr>
          <w:rFonts w:asciiTheme="minorHAnsi" w:hAnsiTheme="minorHAnsi" w:cstheme="minorHAnsi"/>
        </w:rPr>
        <w:t>virtuales,</w:t>
      </w:r>
      <w:r w:rsidRPr="001B1A7B">
        <w:rPr>
          <w:rFonts w:asciiTheme="minorHAnsi" w:hAnsiTheme="minorHAnsi" w:cstheme="minorHAnsi"/>
          <w:spacing w:val="-3"/>
        </w:rPr>
        <w:t xml:space="preserve"> </w:t>
      </w:r>
      <w:r w:rsidRPr="001B1A7B">
        <w:rPr>
          <w:rFonts w:asciiTheme="minorHAnsi" w:hAnsiTheme="minorHAnsi" w:cstheme="minorHAnsi"/>
        </w:rPr>
        <w:t>efectos</w:t>
      </w:r>
      <w:r w:rsidRPr="001B1A7B">
        <w:rPr>
          <w:rFonts w:asciiTheme="minorHAnsi" w:hAnsiTheme="minorHAnsi" w:cstheme="minorHAnsi"/>
          <w:spacing w:val="-6"/>
        </w:rPr>
        <w:t xml:space="preserve"> </w:t>
      </w:r>
      <w:r w:rsidRPr="001B1A7B">
        <w:rPr>
          <w:rFonts w:asciiTheme="minorHAnsi" w:hAnsiTheme="minorHAnsi" w:cstheme="minorHAnsi"/>
        </w:rPr>
        <w:t>MIDI</w:t>
      </w:r>
      <w:r w:rsidRPr="001B1A7B">
        <w:rPr>
          <w:rFonts w:asciiTheme="minorHAnsi" w:hAnsiTheme="minorHAnsi" w:cstheme="minorHAnsi"/>
          <w:spacing w:val="-4"/>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rPr>
        <w:t>gestión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códigos</w:t>
      </w:r>
      <w:r w:rsidRPr="001B1A7B">
        <w:rPr>
          <w:rFonts w:asciiTheme="minorHAnsi" w:hAnsiTheme="minorHAnsi" w:cstheme="minorHAnsi"/>
          <w:spacing w:val="-4"/>
        </w:rPr>
        <w:t xml:space="preserve"> </w:t>
      </w:r>
      <w:r w:rsidRPr="001B1A7B">
        <w:rPr>
          <w:rFonts w:asciiTheme="minorHAnsi" w:hAnsiTheme="minorHAnsi" w:cstheme="minorHAnsi"/>
        </w:rPr>
        <w:t>de tiempo, entre otros, procediendo al ajuste de sus parámetros.</w:t>
      </w:r>
    </w:p>
    <w:p w14:paraId="3E8390B8" w14:textId="77777777" w:rsidR="00144969" w:rsidRPr="001B1A7B" w:rsidRDefault="00144969" w:rsidP="00144969">
      <w:pPr>
        <w:pStyle w:val="ListParagraph"/>
        <w:numPr>
          <w:ilvl w:val="1"/>
          <w:numId w:val="7"/>
        </w:numPr>
        <w:tabs>
          <w:tab w:val="left" w:pos="1083"/>
          <w:tab w:val="left" w:pos="1135"/>
        </w:tabs>
        <w:spacing w:before="292"/>
        <w:ind w:left="1135" w:right="561" w:hanging="286"/>
        <w:jc w:val="both"/>
        <w:rPr>
          <w:rFonts w:asciiTheme="minorHAnsi" w:hAnsiTheme="minorHAnsi" w:cstheme="minorHAnsi"/>
        </w:rPr>
      </w:pPr>
      <w:r w:rsidRPr="001B1A7B">
        <w:rPr>
          <w:rFonts w:asciiTheme="minorHAnsi" w:hAnsiTheme="minorHAnsi" w:cstheme="minorHAnsi"/>
        </w:rPr>
        <w:t>Se han configurado las entradas y salidas de las pistas MIDI del secuenciador y se han asignado los canales MIDI.</w:t>
      </w:r>
    </w:p>
    <w:p w14:paraId="5853C466" w14:textId="77777777" w:rsidR="00144969" w:rsidRPr="001B1A7B" w:rsidRDefault="00144969" w:rsidP="00144969">
      <w:pPr>
        <w:pStyle w:val="BodyText"/>
        <w:rPr>
          <w:rFonts w:asciiTheme="minorHAnsi" w:hAnsiTheme="minorHAnsi" w:cstheme="minorHAnsi"/>
          <w:sz w:val="22"/>
          <w:szCs w:val="22"/>
        </w:rPr>
      </w:pPr>
    </w:p>
    <w:p w14:paraId="20A269ED" w14:textId="77777777" w:rsidR="00144969" w:rsidRPr="001B1A7B" w:rsidRDefault="00144969" w:rsidP="00144969">
      <w:pPr>
        <w:pStyle w:val="ListParagraph"/>
        <w:numPr>
          <w:ilvl w:val="1"/>
          <w:numId w:val="7"/>
        </w:numPr>
        <w:tabs>
          <w:tab w:val="left" w:pos="1113"/>
          <w:tab w:val="left" w:pos="1135"/>
        </w:tabs>
        <w:ind w:left="1135" w:right="566" w:hanging="286"/>
        <w:jc w:val="both"/>
        <w:rPr>
          <w:rFonts w:asciiTheme="minorHAnsi" w:hAnsiTheme="minorHAnsi" w:cstheme="minorHAnsi"/>
        </w:rPr>
      </w:pPr>
      <w:r w:rsidRPr="001B1A7B">
        <w:rPr>
          <w:rFonts w:asciiTheme="minorHAnsi" w:hAnsiTheme="minorHAnsi" w:cstheme="minorHAnsi"/>
        </w:rPr>
        <w:t>Se han creado y configurado pistas para la grabación de eventos producidos por instrumentos y otros dispositivos MIDI.</w:t>
      </w:r>
    </w:p>
    <w:p w14:paraId="11C68005" w14:textId="77777777" w:rsidR="00144969" w:rsidRPr="001B1A7B" w:rsidRDefault="00144969" w:rsidP="00144969">
      <w:pPr>
        <w:pStyle w:val="ListParagraph"/>
        <w:numPr>
          <w:ilvl w:val="1"/>
          <w:numId w:val="7"/>
        </w:numPr>
        <w:tabs>
          <w:tab w:val="left" w:pos="1135"/>
        </w:tabs>
        <w:spacing w:before="293" w:line="242" w:lineRule="auto"/>
        <w:ind w:left="1135" w:right="566" w:hanging="286"/>
        <w:jc w:val="both"/>
        <w:rPr>
          <w:rFonts w:asciiTheme="minorHAnsi" w:hAnsiTheme="minorHAnsi" w:cstheme="minorHAnsi"/>
        </w:rPr>
      </w:pPr>
      <w:r w:rsidRPr="001B1A7B">
        <w:rPr>
          <w:rFonts w:asciiTheme="minorHAnsi" w:hAnsiTheme="minorHAnsi" w:cstheme="minorHAnsi"/>
        </w:rPr>
        <w:t>Se ha procedido a la edición y automatización de los eventos MIDI en el secuenciador, atendiendo a partituras u otras especificaciones.</w:t>
      </w:r>
    </w:p>
    <w:p w14:paraId="6DB26993" w14:textId="77777777" w:rsidR="00144969" w:rsidRPr="001B1A7B" w:rsidRDefault="00144969" w:rsidP="00144969">
      <w:pPr>
        <w:pStyle w:val="ListParagraph"/>
        <w:numPr>
          <w:ilvl w:val="1"/>
          <w:numId w:val="7"/>
        </w:numPr>
        <w:tabs>
          <w:tab w:val="left" w:pos="1087"/>
          <w:tab w:val="left" w:pos="1135"/>
        </w:tabs>
        <w:spacing w:before="37"/>
        <w:ind w:left="1135" w:right="568" w:hanging="286"/>
        <w:jc w:val="both"/>
        <w:rPr>
          <w:rFonts w:asciiTheme="minorHAnsi" w:hAnsiTheme="minorHAnsi" w:cstheme="minorHAnsi"/>
        </w:rPr>
      </w:pPr>
      <w:r w:rsidRPr="001B1A7B">
        <w:rPr>
          <w:rFonts w:asciiTheme="minorHAnsi" w:hAnsiTheme="minorHAnsi" w:cstheme="minorHAnsi"/>
        </w:rPr>
        <w:t>Se han gestionado los archivos MIDI para su almacenamiento, conversión, importación y exportación entre las diferentes aplicaciones informáticas.</w:t>
      </w:r>
    </w:p>
    <w:p w14:paraId="70891261" w14:textId="77777777" w:rsidR="00144969" w:rsidRPr="001B1A7B" w:rsidRDefault="00144969" w:rsidP="00144969">
      <w:pPr>
        <w:pStyle w:val="BodyText"/>
        <w:spacing w:before="2"/>
        <w:rPr>
          <w:rFonts w:asciiTheme="minorHAnsi" w:hAnsiTheme="minorHAnsi" w:cstheme="minorHAnsi"/>
          <w:sz w:val="22"/>
          <w:szCs w:val="22"/>
        </w:rPr>
      </w:pPr>
    </w:p>
    <w:p w14:paraId="5592F552" w14:textId="77777777" w:rsidR="00144969" w:rsidRPr="001B1A7B" w:rsidRDefault="00144969" w:rsidP="00144969">
      <w:pPr>
        <w:pStyle w:val="ListParagraph"/>
        <w:numPr>
          <w:ilvl w:val="0"/>
          <w:numId w:val="7"/>
        </w:numPr>
        <w:tabs>
          <w:tab w:val="left" w:pos="1156"/>
        </w:tabs>
        <w:ind w:right="560" w:firstLine="707"/>
        <w:jc w:val="both"/>
        <w:rPr>
          <w:rFonts w:asciiTheme="minorHAnsi" w:hAnsiTheme="minorHAnsi" w:cstheme="minorHAnsi"/>
        </w:rPr>
      </w:pPr>
      <w:r w:rsidRPr="001B1A7B">
        <w:rPr>
          <w:rFonts w:asciiTheme="minorHAnsi" w:hAnsiTheme="minorHAnsi" w:cstheme="minorHAnsi"/>
        </w:rPr>
        <w:lastRenderedPageBreak/>
        <w:t xml:space="preserve">Ajusta los sistemas de monitorización e intercomunicación del estudio, posibilitando una adecuada escucha por parte del equipo técnico y artístico de la </w:t>
      </w:r>
      <w:r w:rsidRPr="001B1A7B">
        <w:rPr>
          <w:rFonts w:asciiTheme="minorHAnsi" w:hAnsiTheme="minorHAnsi" w:cstheme="minorHAnsi"/>
          <w:spacing w:val="-2"/>
        </w:rPr>
        <w:t>producción.</w:t>
      </w:r>
    </w:p>
    <w:p w14:paraId="01DA1BCA" w14:textId="77777777" w:rsidR="00144969" w:rsidRPr="001B1A7B" w:rsidRDefault="00144969" w:rsidP="00144969">
      <w:pPr>
        <w:pStyle w:val="BodyText"/>
        <w:spacing w:before="292"/>
        <w:ind w:left="142"/>
        <w:rPr>
          <w:rFonts w:asciiTheme="minorHAnsi" w:hAnsiTheme="minorHAnsi" w:cstheme="minorHAnsi"/>
          <w:sz w:val="22"/>
          <w:szCs w:val="22"/>
        </w:rPr>
      </w:pPr>
      <w:r w:rsidRPr="001B1A7B">
        <w:rPr>
          <w:rFonts w:asciiTheme="minorHAnsi" w:hAnsiTheme="minorHAnsi" w:cstheme="minorHAnsi"/>
          <w:sz w:val="22"/>
          <w:szCs w:val="22"/>
        </w:rPr>
        <w:t>Criterios</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2"/>
          <w:sz w:val="22"/>
          <w:szCs w:val="22"/>
        </w:rPr>
        <w:t xml:space="preserve"> evaluación:</w:t>
      </w:r>
    </w:p>
    <w:p w14:paraId="2768D56C" w14:textId="77777777" w:rsidR="00144969" w:rsidRPr="001B1A7B" w:rsidRDefault="00144969" w:rsidP="00144969">
      <w:pPr>
        <w:pStyle w:val="BodyText"/>
        <w:rPr>
          <w:rFonts w:asciiTheme="minorHAnsi" w:hAnsiTheme="minorHAnsi" w:cstheme="minorHAnsi"/>
          <w:sz w:val="22"/>
          <w:szCs w:val="22"/>
        </w:rPr>
      </w:pPr>
    </w:p>
    <w:p w14:paraId="7BD05D2F" w14:textId="77777777" w:rsidR="00144969" w:rsidRPr="001B1A7B" w:rsidRDefault="00144969" w:rsidP="00144969">
      <w:pPr>
        <w:pStyle w:val="ListParagraph"/>
        <w:numPr>
          <w:ilvl w:val="1"/>
          <w:numId w:val="7"/>
        </w:numPr>
        <w:tabs>
          <w:tab w:val="left" w:pos="1102"/>
          <w:tab w:val="left" w:pos="1135"/>
        </w:tabs>
        <w:ind w:left="1135" w:right="564" w:hanging="286"/>
        <w:jc w:val="both"/>
        <w:rPr>
          <w:rFonts w:asciiTheme="minorHAnsi" w:hAnsiTheme="minorHAnsi" w:cstheme="minorHAnsi"/>
        </w:rPr>
      </w:pPr>
      <w:r w:rsidRPr="001B1A7B">
        <w:rPr>
          <w:rFonts w:asciiTheme="minorHAnsi" w:hAnsiTheme="minorHAnsi" w:cstheme="minorHAnsi"/>
        </w:rPr>
        <w:t>Se ha elegido el sistema de monitorización entre la gama disponible (campo cercano, campo lejano, subgraves u otros) en la sala de control del estudio, para procurar la máxima fidelidad durante la escucha.</w:t>
      </w:r>
    </w:p>
    <w:p w14:paraId="0393D9D3" w14:textId="77777777" w:rsidR="00144969" w:rsidRPr="001B1A7B" w:rsidRDefault="00144969" w:rsidP="00144969">
      <w:pPr>
        <w:pStyle w:val="ListParagraph"/>
        <w:numPr>
          <w:ilvl w:val="1"/>
          <w:numId w:val="7"/>
        </w:numPr>
        <w:tabs>
          <w:tab w:val="left" w:pos="1113"/>
          <w:tab w:val="left" w:pos="1135"/>
        </w:tabs>
        <w:spacing w:before="292"/>
        <w:ind w:left="1135" w:right="569" w:hanging="286"/>
        <w:jc w:val="both"/>
        <w:rPr>
          <w:rFonts w:asciiTheme="minorHAnsi" w:hAnsiTheme="minorHAnsi" w:cstheme="minorHAnsi"/>
        </w:rPr>
      </w:pPr>
      <w:r w:rsidRPr="001B1A7B">
        <w:rPr>
          <w:rFonts w:asciiTheme="minorHAnsi" w:hAnsiTheme="minorHAnsi" w:cstheme="minorHAnsi"/>
        </w:rPr>
        <w:t>Se han ajustado los sistemas de monitorización para los músicos y locutores procurando proporcionarles la escucha más inteligible y cómoda posible.</w:t>
      </w:r>
    </w:p>
    <w:p w14:paraId="5A182FF8" w14:textId="77777777" w:rsidR="00144969" w:rsidRPr="001B1A7B" w:rsidRDefault="00144969" w:rsidP="00144969">
      <w:pPr>
        <w:pStyle w:val="BodyText"/>
        <w:spacing w:before="3"/>
        <w:rPr>
          <w:rFonts w:asciiTheme="minorHAnsi" w:hAnsiTheme="minorHAnsi" w:cstheme="minorHAnsi"/>
          <w:sz w:val="22"/>
          <w:szCs w:val="22"/>
        </w:rPr>
      </w:pPr>
    </w:p>
    <w:p w14:paraId="6CF51F66" w14:textId="77777777" w:rsidR="00144969" w:rsidRPr="001B1A7B" w:rsidRDefault="00144969" w:rsidP="00144969">
      <w:pPr>
        <w:pStyle w:val="ListParagraph"/>
        <w:numPr>
          <w:ilvl w:val="1"/>
          <w:numId w:val="7"/>
        </w:numPr>
        <w:tabs>
          <w:tab w:val="left" w:pos="1078"/>
          <w:tab w:val="left" w:pos="1135"/>
        </w:tabs>
        <w:ind w:left="1135" w:right="563" w:hanging="286"/>
        <w:jc w:val="both"/>
        <w:rPr>
          <w:rFonts w:asciiTheme="minorHAnsi" w:hAnsiTheme="minorHAnsi" w:cstheme="minorHAnsi"/>
        </w:rPr>
      </w:pPr>
      <w:r w:rsidRPr="001B1A7B">
        <w:rPr>
          <w:rFonts w:asciiTheme="minorHAnsi" w:hAnsiTheme="minorHAnsi" w:cstheme="minorHAnsi"/>
        </w:rPr>
        <w:t>Se ha dispuesto el volumen de audición más adecuado para la escucha, tanto en la sala de control como en la monitorización de los músicos, evitando daños auditivos.</w:t>
      </w:r>
    </w:p>
    <w:p w14:paraId="12C271E3" w14:textId="77777777" w:rsidR="00144969" w:rsidRPr="001B1A7B" w:rsidRDefault="00144969" w:rsidP="00144969">
      <w:pPr>
        <w:pStyle w:val="ListParagraph"/>
        <w:numPr>
          <w:ilvl w:val="1"/>
          <w:numId w:val="7"/>
        </w:numPr>
        <w:tabs>
          <w:tab w:val="left" w:pos="1106"/>
          <w:tab w:val="left" w:pos="1135"/>
        </w:tabs>
        <w:spacing w:before="292"/>
        <w:ind w:left="1135" w:right="561" w:hanging="286"/>
        <w:jc w:val="both"/>
        <w:rPr>
          <w:rFonts w:asciiTheme="minorHAnsi" w:hAnsiTheme="minorHAnsi" w:cstheme="minorHAnsi"/>
        </w:rPr>
      </w:pPr>
      <w:r w:rsidRPr="001B1A7B">
        <w:rPr>
          <w:rFonts w:asciiTheme="minorHAnsi" w:hAnsiTheme="minorHAnsi" w:cstheme="minorHAnsi"/>
        </w:rPr>
        <w:t>Se ha comprobado el</w:t>
      </w:r>
      <w:r w:rsidRPr="001B1A7B">
        <w:rPr>
          <w:rFonts w:asciiTheme="minorHAnsi" w:hAnsiTheme="minorHAnsi" w:cstheme="minorHAnsi"/>
          <w:spacing w:val="-1"/>
        </w:rPr>
        <w:t xml:space="preserve"> </w:t>
      </w:r>
      <w:r w:rsidRPr="001B1A7B">
        <w:rPr>
          <w:rFonts w:asciiTheme="minorHAnsi" w:hAnsiTheme="minorHAnsi" w:cstheme="minorHAnsi"/>
        </w:rPr>
        <w:t xml:space="preserve">estado y la configuración del </w:t>
      </w:r>
      <w:proofErr w:type="spellStart"/>
      <w:r w:rsidRPr="001B1A7B">
        <w:rPr>
          <w:rFonts w:asciiTheme="minorHAnsi" w:hAnsiTheme="minorHAnsi" w:cstheme="minorHAnsi"/>
        </w:rPr>
        <w:t>talk</w:t>
      </w:r>
      <w:proofErr w:type="spellEnd"/>
      <w:r w:rsidRPr="001B1A7B">
        <w:rPr>
          <w:rFonts w:asciiTheme="minorHAnsi" w:hAnsiTheme="minorHAnsi" w:cstheme="minorHAnsi"/>
        </w:rPr>
        <w:t>-back u otros sistemas de comunicación, transmitiendo sugerencias y órdenes a los músicos y locutores presentes en el estudio.</w:t>
      </w:r>
    </w:p>
    <w:p w14:paraId="4897BF3F" w14:textId="77777777" w:rsidR="00144969" w:rsidRPr="001B1A7B" w:rsidRDefault="00144969" w:rsidP="00144969">
      <w:pPr>
        <w:pStyle w:val="ListParagraph"/>
        <w:numPr>
          <w:ilvl w:val="1"/>
          <w:numId w:val="7"/>
        </w:numPr>
        <w:tabs>
          <w:tab w:val="left" w:pos="1101"/>
          <w:tab w:val="left" w:pos="1135"/>
        </w:tabs>
        <w:spacing w:before="292"/>
        <w:ind w:left="1135" w:right="567" w:hanging="286"/>
        <w:jc w:val="both"/>
        <w:rPr>
          <w:rFonts w:asciiTheme="minorHAnsi" w:hAnsiTheme="minorHAnsi" w:cstheme="minorHAnsi"/>
        </w:rPr>
      </w:pPr>
      <w:r w:rsidRPr="001B1A7B">
        <w:rPr>
          <w:rFonts w:asciiTheme="minorHAnsi" w:hAnsiTheme="minorHAnsi" w:cstheme="minorHAnsi"/>
        </w:rPr>
        <w:t>Se ha establecido un estilo de comunicación con los músicos o locutores que contribuya a la optimización de las operaciones profesionales.</w:t>
      </w:r>
    </w:p>
    <w:p w14:paraId="0090AD0E" w14:textId="77777777" w:rsidR="00144969" w:rsidRPr="001B1A7B" w:rsidRDefault="00144969" w:rsidP="00144969">
      <w:pPr>
        <w:pStyle w:val="BodyText"/>
        <w:rPr>
          <w:rFonts w:asciiTheme="minorHAnsi" w:hAnsiTheme="minorHAnsi" w:cstheme="minorHAnsi"/>
          <w:sz w:val="22"/>
          <w:szCs w:val="22"/>
        </w:rPr>
      </w:pPr>
    </w:p>
    <w:p w14:paraId="494BAB68" w14:textId="77777777" w:rsidR="00144969" w:rsidRPr="001B1A7B" w:rsidRDefault="00144969" w:rsidP="00144969">
      <w:pPr>
        <w:pStyle w:val="ListParagraph"/>
        <w:numPr>
          <w:ilvl w:val="1"/>
          <w:numId w:val="7"/>
        </w:numPr>
        <w:tabs>
          <w:tab w:val="left" w:pos="1056"/>
          <w:tab w:val="left" w:pos="1135"/>
        </w:tabs>
        <w:ind w:left="1135" w:right="557" w:hanging="286"/>
        <w:jc w:val="both"/>
        <w:rPr>
          <w:rFonts w:asciiTheme="minorHAnsi" w:hAnsiTheme="minorHAnsi" w:cstheme="minorHAnsi"/>
        </w:rPr>
      </w:pPr>
      <w:r w:rsidRPr="001B1A7B">
        <w:rPr>
          <w:rFonts w:asciiTheme="minorHAnsi" w:hAnsiTheme="minorHAnsi" w:cstheme="minorHAnsi"/>
        </w:rPr>
        <w:t>Se han comprobado los valores de las magnitudes y parámetros de la señal a través de instrumentos de medida como VU-metros, picómetros, medidores de fase y espectrógrafos, entre otros, para el análisis de la señal sonora, optimizando los resultados sonoros para adaptarse a los requerimientos técnicos y expresivos del proyecto.</w:t>
      </w:r>
    </w:p>
    <w:p w14:paraId="76FB8CE5" w14:textId="77777777" w:rsidR="00144969" w:rsidRPr="001B1A7B" w:rsidRDefault="00144969" w:rsidP="00144969">
      <w:pPr>
        <w:pStyle w:val="BodyText"/>
        <w:spacing w:before="2"/>
        <w:rPr>
          <w:rFonts w:asciiTheme="minorHAnsi" w:hAnsiTheme="minorHAnsi" w:cstheme="minorHAnsi"/>
          <w:sz w:val="22"/>
          <w:szCs w:val="22"/>
        </w:rPr>
      </w:pPr>
    </w:p>
    <w:p w14:paraId="2B5929E0" w14:textId="77777777" w:rsidR="00144969" w:rsidRPr="001B1A7B" w:rsidRDefault="00144969" w:rsidP="00144969">
      <w:pPr>
        <w:pStyle w:val="ListParagraph"/>
        <w:numPr>
          <w:ilvl w:val="0"/>
          <w:numId w:val="7"/>
        </w:numPr>
        <w:tabs>
          <w:tab w:val="left" w:pos="1101"/>
        </w:tabs>
        <w:ind w:right="562" w:firstLine="707"/>
        <w:jc w:val="both"/>
        <w:rPr>
          <w:rFonts w:asciiTheme="minorHAnsi" w:hAnsiTheme="minorHAnsi" w:cstheme="minorHAnsi"/>
        </w:rPr>
      </w:pPr>
      <w:r w:rsidRPr="001B1A7B">
        <w:rPr>
          <w:rFonts w:asciiTheme="minorHAnsi" w:hAnsiTheme="minorHAnsi" w:cstheme="minorHAnsi"/>
        </w:rPr>
        <w:t>Adecua las características sonoras de las señales captadas a las necesidades técnicas y expresivas de la producción, mediante la mezcla, procesado y edición, valorando los códigos expresivos del lenguaje sonoro y musical.</w:t>
      </w:r>
    </w:p>
    <w:p w14:paraId="16A83372" w14:textId="77777777" w:rsidR="00144969" w:rsidRPr="001B1A7B" w:rsidRDefault="00144969" w:rsidP="00144969">
      <w:pPr>
        <w:pStyle w:val="BodyText"/>
        <w:spacing w:before="292"/>
        <w:ind w:left="142"/>
        <w:rPr>
          <w:rFonts w:asciiTheme="minorHAnsi" w:hAnsiTheme="minorHAnsi" w:cstheme="minorHAnsi"/>
          <w:sz w:val="22"/>
          <w:szCs w:val="22"/>
        </w:rPr>
      </w:pPr>
      <w:r w:rsidRPr="001B1A7B">
        <w:rPr>
          <w:rFonts w:asciiTheme="minorHAnsi" w:hAnsiTheme="minorHAnsi" w:cstheme="minorHAnsi"/>
          <w:sz w:val="22"/>
          <w:szCs w:val="22"/>
        </w:rPr>
        <w:t>Criterios</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2"/>
          <w:sz w:val="22"/>
          <w:szCs w:val="22"/>
        </w:rPr>
        <w:t xml:space="preserve"> evaluación:</w:t>
      </w:r>
    </w:p>
    <w:p w14:paraId="4DCA5150" w14:textId="77777777" w:rsidR="00144969" w:rsidRPr="001B1A7B" w:rsidRDefault="00144969" w:rsidP="00144969">
      <w:pPr>
        <w:pStyle w:val="ListParagraph"/>
        <w:numPr>
          <w:ilvl w:val="1"/>
          <w:numId w:val="7"/>
        </w:numPr>
        <w:tabs>
          <w:tab w:val="left" w:pos="1135"/>
          <w:tab w:val="left" w:pos="1183"/>
        </w:tabs>
        <w:spacing w:before="293"/>
        <w:ind w:left="1135" w:right="556" w:hanging="286"/>
        <w:jc w:val="both"/>
        <w:rPr>
          <w:rFonts w:asciiTheme="minorHAnsi" w:hAnsiTheme="minorHAnsi" w:cstheme="minorHAnsi"/>
        </w:rPr>
      </w:pPr>
      <w:r w:rsidRPr="001B1A7B">
        <w:rPr>
          <w:rFonts w:asciiTheme="minorHAnsi" w:hAnsiTheme="minorHAnsi" w:cstheme="minorHAnsi"/>
        </w:rPr>
        <w:tab/>
        <w:t>Se han considerado todos los recursos expresivos necesarios para la realización de la mezcla, procesado y edición de la producción, ajustando los parámetros en busca de un resultado equilibrado y coherente con los objetivos marcados.</w:t>
      </w:r>
    </w:p>
    <w:p w14:paraId="659E4D0A" w14:textId="77777777" w:rsidR="00144969" w:rsidRPr="001B1A7B" w:rsidRDefault="00144969" w:rsidP="00144969">
      <w:pPr>
        <w:pStyle w:val="BodyText"/>
        <w:spacing w:before="2"/>
        <w:rPr>
          <w:rFonts w:asciiTheme="minorHAnsi" w:hAnsiTheme="minorHAnsi" w:cstheme="minorHAnsi"/>
          <w:sz w:val="22"/>
          <w:szCs w:val="22"/>
        </w:rPr>
      </w:pPr>
    </w:p>
    <w:p w14:paraId="04FE76D1" w14:textId="77777777" w:rsidR="00144969" w:rsidRPr="001B1A7B" w:rsidRDefault="00144969" w:rsidP="00144969">
      <w:pPr>
        <w:pStyle w:val="ListParagraph"/>
        <w:numPr>
          <w:ilvl w:val="1"/>
          <w:numId w:val="7"/>
        </w:numPr>
        <w:tabs>
          <w:tab w:val="left" w:pos="1135"/>
          <w:tab w:val="left" w:pos="1195"/>
        </w:tabs>
        <w:ind w:left="1135" w:right="566" w:hanging="286"/>
        <w:jc w:val="both"/>
        <w:rPr>
          <w:rFonts w:asciiTheme="minorHAnsi" w:hAnsiTheme="minorHAnsi" w:cstheme="minorHAnsi"/>
        </w:rPr>
      </w:pPr>
      <w:r w:rsidRPr="001B1A7B">
        <w:rPr>
          <w:rFonts w:asciiTheme="minorHAnsi" w:hAnsiTheme="minorHAnsi" w:cstheme="minorHAnsi"/>
        </w:rPr>
        <w:tab/>
        <w:t>Se han conexionado y ajustado los equipos de mezcla, procesado y automatización de la señal.</w:t>
      </w:r>
    </w:p>
    <w:p w14:paraId="55143FD9" w14:textId="77777777" w:rsidR="00144969" w:rsidRPr="001B1A7B" w:rsidRDefault="00144969" w:rsidP="00144969">
      <w:pPr>
        <w:pStyle w:val="ListParagraph"/>
        <w:numPr>
          <w:ilvl w:val="1"/>
          <w:numId w:val="7"/>
        </w:numPr>
        <w:tabs>
          <w:tab w:val="left" w:pos="1102"/>
          <w:tab w:val="left" w:pos="1135"/>
        </w:tabs>
        <w:spacing w:before="37"/>
        <w:ind w:left="1135" w:right="560" w:hanging="286"/>
        <w:jc w:val="both"/>
        <w:rPr>
          <w:rFonts w:asciiTheme="minorHAnsi" w:hAnsiTheme="minorHAnsi" w:cstheme="minorHAnsi"/>
        </w:rPr>
      </w:pPr>
      <w:r w:rsidRPr="001B1A7B">
        <w:rPr>
          <w:rFonts w:asciiTheme="minorHAnsi" w:hAnsiTheme="minorHAnsi" w:cstheme="minorHAnsi"/>
        </w:rPr>
        <w:t xml:space="preserve">Se ha determinado el direccionamiento de la señal dentro de la cadena de procesos mediante el </w:t>
      </w:r>
      <w:proofErr w:type="spellStart"/>
      <w:r w:rsidRPr="001B1A7B">
        <w:rPr>
          <w:rFonts w:asciiTheme="minorHAnsi" w:hAnsiTheme="minorHAnsi" w:cstheme="minorHAnsi"/>
        </w:rPr>
        <w:t>patch-pannel</w:t>
      </w:r>
      <w:proofErr w:type="spellEnd"/>
      <w:r w:rsidRPr="001B1A7B">
        <w:rPr>
          <w:rFonts w:asciiTheme="minorHAnsi" w:hAnsiTheme="minorHAnsi" w:cstheme="minorHAnsi"/>
        </w:rPr>
        <w:t xml:space="preserve"> o matrices, garantizando la calidad técnica de la producción.</w:t>
      </w:r>
    </w:p>
    <w:p w14:paraId="04E2524F" w14:textId="77777777" w:rsidR="00144969" w:rsidRPr="001B1A7B" w:rsidRDefault="00144969" w:rsidP="00144969">
      <w:pPr>
        <w:pStyle w:val="BodyText"/>
        <w:spacing w:before="2"/>
        <w:rPr>
          <w:rFonts w:asciiTheme="minorHAnsi" w:hAnsiTheme="minorHAnsi" w:cstheme="minorHAnsi"/>
          <w:sz w:val="22"/>
          <w:szCs w:val="22"/>
        </w:rPr>
      </w:pPr>
    </w:p>
    <w:p w14:paraId="797C5871" w14:textId="77777777" w:rsidR="00144969" w:rsidRPr="001B1A7B" w:rsidRDefault="00144969" w:rsidP="00144969">
      <w:pPr>
        <w:pStyle w:val="ListParagraph"/>
        <w:numPr>
          <w:ilvl w:val="1"/>
          <w:numId w:val="7"/>
        </w:numPr>
        <w:tabs>
          <w:tab w:val="left" w:pos="1106"/>
          <w:tab w:val="left" w:pos="1135"/>
        </w:tabs>
        <w:ind w:left="1135" w:right="569" w:hanging="286"/>
        <w:rPr>
          <w:rFonts w:asciiTheme="minorHAnsi" w:hAnsiTheme="minorHAnsi" w:cstheme="minorHAnsi"/>
        </w:rPr>
      </w:pPr>
      <w:r w:rsidRPr="001B1A7B">
        <w:rPr>
          <w:rFonts w:asciiTheme="minorHAnsi" w:hAnsiTheme="minorHAnsi" w:cstheme="minorHAnsi"/>
        </w:rPr>
        <w:t xml:space="preserve">Se han ajustado las señales de entrada y salida de los </w:t>
      </w:r>
      <w:proofErr w:type="gramStart"/>
      <w:r w:rsidRPr="001B1A7B">
        <w:rPr>
          <w:rFonts w:asciiTheme="minorHAnsi" w:hAnsiTheme="minorHAnsi" w:cstheme="minorHAnsi"/>
        </w:rPr>
        <w:t>procesadores</w:t>
      </w:r>
      <w:proofErr w:type="gramEnd"/>
      <w:r w:rsidRPr="001B1A7B">
        <w:rPr>
          <w:rFonts w:asciiTheme="minorHAnsi" w:hAnsiTheme="minorHAnsi" w:cstheme="minorHAnsi"/>
        </w:rPr>
        <w:t xml:space="preserve"> así como la proporción y el tipo de procesamiento de la señal.</w:t>
      </w:r>
    </w:p>
    <w:p w14:paraId="3259ECA6" w14:textId="77777777" w:rsidR="00144969" w:rsidRPr="001B1A7B" w:rsidRDefault="00144969" w:rsidP="00144969">
      <w:pPr>
        <w:pStyle w:val="ListParagraph"/>
        <w:numPr>
          <w:ilvl w:val="1"/>
          <w:numId w:val="7"/>
        </w:numPr>
        <w:tabs>
          <w:tab w:val="left" w:pos="1094"/>
          <w:tab w:val="left" w:pos="1135"/>
        </w:tabs>
        <w:spacing w:before="292"/>
        <w:ind w:left="1135" w:right="560" w:hanging="286"/>
        <w:rPr>
          <w:rFonts w:asciiTheme="minorHAnsi" w:hAnsiTheme="minorHAnsi" w:cstheme="minorHAnsi"/>
        </w:rPr>
      </w:pPr>
      <w:r w:rsidRPr="001B1A7B">
        <w:rPr>
          <w:rFonts w:asciiTheme="minorHAnsi" w:hAnsiTheme="minorHAnsi" w:cstheme="minorHAnsi"/>
        </w:rPr>
        <w:t>Se</w:t>
      </w:r>
      <w:r w:rsidRPr="001B1A7B">
        <w:rPr>
          <w:rFonts w:asciiTheme="minorHAnsi" w:hAnsiTheme="minorHAnsi" w:cstheme="minorHAnsi"/>
          <w:spacing w:val="-1"/>
        </w:rPr>
        <w:t xml:space="preserve"> </w:t>
      </w:r>
      <w:r w:rsidRPr="001B1A7B">
        <w:rPr>
          <w:rFonts w:asciiTheme="minorHAnsi" w:hAnsiTheme="minorHAnsi" w:cstheme="minorHAnsi"/>
        </w:rPr>
        <w:t>ha</w:t>
      </w:r>
      <w:r w:rsidRPr="001B1A7B">
        <w:rPr>
          <w:rFonts w:asciiTheme="minorHAnsi" w:hAnsiTheme="minorHAnsi" w:cstheme="minorHAnsi"/>
          <w:spacing w:val="-2"/>
        </w:rPr>
        <w:t xml:space="preserve"> </w:t>
      </w:r>
      <w:r w:rsidRPr="001B1A7B">
        <w:rPr>
          <w:rFonts w:asciiTheme="minorHAnsi" w:hAnsiTheme="minorHAnsi" w:cstheme="minorHAnsi"/>
        </w:rPr>
        <w:t>hecho</w:t>
      </w:r>
      <w:r w:rsidRPr="001B1A7B">
        <w:rPr>
          <w:rFonts w:asciiTheme="minorHAnsi" w:hAnsiTheme="minorHAnsi" w:cstheme="minorHAnsi"/>
          <w:spacing w:val="-1"/>
        </w:rPr>
        <w:t xml:space="preserve"> </w:t>
      </w:r>
      <w:r w:rsidRPr="001B1A7B">
        <w:rPr>
          <w:rFonts w:asciiTheme="minorHAnsi" w:hAnsiTheme="minorHAnsi" w:cstheme="minorHAnsi"/>
        </w:rPr>
        <w:t>uso</w:t>
      </w:r>
      <w:r w:rsidRPr="001B1A7B">
        <w:rPr>
          <w:rFonts w:asciiTheme="minorHAnsi" w:hAnsiTheme="minorHAnsi" w:cstheme="minorHAnsi"/>
          <w:spacing w:val="-1"/>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herramientas</w:t>
      </w:r>
      <w:r w:rsidRPr="001B1A7B">
        <w:rPr>
          <w:rFonts w:asciiTheme="minorHAnsi" w:hAnsiTheme="minorHAnsi" w:cstheme="minorHAnsi"/>
          <w:spacing w:val="-2"/>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automatización</w:t>
      </w:r>
      <w:r w:rsidRPr="001B1A7B">
        <w:rPr>
          <w:rFonts w:asciiTheme="minorHAnsi" w:hAnsiTheme="minorHAnsi" w:cstheme="minorHAnsi"/>
          <w:spacing w:val="-1"/>
        </w:rPr>
        <w:t xml:space="preserve"> </w:t>
      </w:r>
      <w:r w:rsidRPr="001B1A7B">
        <w:rPr>
          <w:rFonts w:asciiTheme="minorHAnsi" w:hAnsiTheme="minorHAnsi" w:cstheme="minorHAnsi"/>
        </w:rPr>
        <w:t>dentro</w:t>
      </w:r>
      <w:r w:rsidRPr="001B1A7B">
        <w:rPr>
          <w:rFonts w:asciiTheme="minorHAnsi" w:hAnsiTheme="minorHAnsi" w:cstheme="minorHAnsi"/>
          <w:spacing w:val="-1"/>
        </w:rPr>
        <w:t xml:space="preserve"> </w:t>
      </w:r>
      <w:r w:rsidRPr="001B1A7B">
        <w:rPr>
          <w:rFonts w:asciiTheme="minorHAnsi" w:hAnsiTheme="minorHAnsi" w:cstheme="minorHAnsi"/>
        </w:rPr>
        <w:t>del</w:t>
      </w:r>
      <w:r w:rsidRPr="001B1A7B">
        <w:rPr>
          <w:rFonts w:asciiTheme="minorHAnsi" w:hAnsiTheme="minorHAnsi" w:cstheme="minorHAnsi"/>
          <w:spacing w:val="-1"/>
        </w:rPr>
        <w:t xml:space="preserve"> </w:t>
      </w:r>
      <w:r w:rsidRPr="001B1A7B">
        <w:rPr>
          <w:rFonts w:asciiTheme="minorHAnsi" w:hAnsiTheme="minorHAnsi" w:cstheme="minorHAnsi"/>
        </w:rPr>
        <w:t>secuenciador para un mayor control de procesado.</w:t>
      </w:r>
    </w:p>
    <w:p w14:paraId="3ED8710D" w14:textId="77777777" w:rsidR="00144969" w:rsidRPr="001B1A7B" w:rsidRDefault="00144969" w:rsidP="00144969">
      <w:pPr>
        <w:pStyle w:val="BodyText"/>
        <w:rPr>
          <w:rFonts w:asciiTheme="minorHAnsi" w:hAnsiTheme="minorHAnsi" w:cstheme="minorHAnsi"/>
          <w:sz w:val="22"/>
          <w:szCs w:val="22"/>
        </w:rPr>
      </w:pPr>
    </w:p>
    <w:p w14:paraId="1075C3E9" w14:textId="77777777" w:rsidR="00144969" w:rsidRPr="001B1A7B" w:rsidRDefault="00144969" w:rsidP="00144969">
      <w:pPr>
        <w:pStyle w:val="ListParagraph"/>
        <w:numPr>
          <w:ilvl w:val="1"/>
          <w:numId w:val="7"/>
        </w:numPr>
        <w:tabs>
          <w:tab w:val="left" w:pos="1065"/>
          <w:tab w:val="left" w:pos="1135"/>
        </w:tabs>
        <w:ind w:left="1135" w:right="566" w:hanging="286"/>
        <w:rPr>
          <w:rFonts w:asciiTheme="minorHAnsi" w:hAnsiTheme="minorHAnsi" w:cstheme="minorHAnsi"/>
        </w:rPr>
      </w:pPr>
      <w:r w:rsidRPr="001B1A7B">
        <w:rPr>
          <w:rFonts w:asciiTheme="minorHAnsi" w:hAnsiTheme="minorHAnsi" w:cstheme="minorHAnsi"/>
        </w:rPr>
        <w:t xml:space="preserve">Se han </w:t>
      </w:r>
      <w:proofErr w:type="spellStart"/>
      <w:r w:rsidRPr="001B1A7B">
        <w:rPr>
          <w:rFonts w:asciiTheme="minorHAnsi" w:hAnsiTheme="minorHAnsi" w:cstheme="minorHAnsi"/>
        </w:rPr>
        <w:t>panoramizado</w:t>
      </w:r>
      <w:proofErr w:type="spellEnd"/>
      <w:r w:rsidRPr="001B1A7B">
        <w:rPr>
          <w:rFonts w:asciiTheme="minorHAnsi" w:hAnsiTheme="minorHAnsi" w:cstheme="minorHAnsi"/>
        </w:rPr>
        <w:t xml:space="preserve"> las señales para obtener el panorama estereofónico o multicanal de la mezcla deseada.</w:t>
      </w:r>
    </w:p>
    <w:p w14:paraId="10E9805D" w14:textId="77777777" w:rsidR="00144969" w:rsidRPr="001B1A7B" w:rsidRDefault="00144969" w:rsidP="00144969">
      <w:pPr>
        <w:pStyle w:val="ListParagraph"/>
        <w:numPr>
          <w:ilvl w:val="1"/>
          <w:numId w:val="7"/>
        </w:numPr>
        <w:tabs>
          <w:tab w:val="left" w:pos="1109"/>
          <w:tab w:val="left" w:pos="1135"/>
        </w:tabs>
        <w:spacing w:before="292"/>
        <w:ind w:left="1135" w:right="568" w:hanging="286"/>
        <w:rPr>
          <w:rFonts w:asciiTheme="minorHAnsi" w:hAnsiTheme="minorHAnsi" w:cstheme="minorHAnsi"/>
        </w:rPr>
      </w:pPr>
      <w:r w:rsidRPr="001B1A7B">
        <w:rPr>
          <w:rFonts w:asciiTheme="minorHAnsi" w:hAnsiTheme="minorHAnsi" w:cstheme="minorHAnsi"/>
        </w:rPr>
        <w:lastRenderedPageBreak/>
        <w:t>Se ha exportado y guardado la mezcla final de la producción en el formato</w:t>
      </w:r>
      <w:r w:rsidRPr="001B1A7B">
        <w:rPr>
          <w:rFonts w:asciiTheme="minorHAnsi" w:hAnsiTheme="minorHAnsi" w:cstheme="minorHAnsi"/>
          <w:spacing w:val="80"/>
        </w:rPr>
        <w:t xml:space="preserve"> </w:t>
      </w:r>
      <w:r w:rsidRPr="001B1A7B">
        <w:rPr>
          <w:rFonts w:asciiTheme="minorHAnsi" w:hAnsiTheme="minorHAnsi" w:cstheme="minorHAnsi"/>
        </w:rPr>
        <w:t>más apropiado para su posterior masterización.</w:t>
      </w:r>
    </w:p>
    <w:p w14:paraId="68EE2488" w14:textId="77777777" w:rsidR="00144969" w:rsidRPr="001B1A7B" w:rsidRDefault="00144969" w:rsidP="00144969">
      <w:pPr>
        <w:pStyle w:val="BodyText"/>
        <w:rPr>
          <w:rFonts w:asciiTheme="minorHAnsi" w:hAnsiTheme="minorHAnsi" w:cstheme="minorHAnsi"/>
          <w:sz w:val="22"/>
          <w:szCs w:val="22"/>
        </w:rPr>
      </w:pPr>
    </w:p>
    <w:p w14:paraId="12FC70D1" w14:textId="77777777" w:rsidR="00144969" w:rsidRPr="001B1A7B" w:rsidRDefault="00144969" w:rsidP="00144969">
      <w:pPr>
        <w:pStyle w:val="BodyText"/>
        <w:spacing w:before="2"/>
        <w:rPr>
          <w:rFonts w:asciiTheme="minorHAnsi" w:hAnsiTheme="minorHAnsi" w:cstheme="minorHAnsi"/>
          <w:sz w:val="22"/>
          <w:szCs w:val="22"/>
        </w:rPr>
      </w:pPr>
    </w:p>
    <w:p w14:paraId="7980BB9E" w14:textId="77777777" w:rsidR="00144969" w:rsidRPr="001B1A7B" w:rsidRDefault="00144969" w:rsidP="00144969">
      <w:pPr>
        <w:pStyle w:val="BodyText"/>
        <w:spacing w:before="1" w:line="480" w:lineRule="auto"/>
        <w:ind w:left="142" w:right="5792"/>
        <w:rPr>
          <w:rFonts w:asciiTheme="minorHAnsi" w:hAnsiTheme="minorHAnsi" w:cstheme="minorHAnsi"/>
          <w:sz w:val="22"/>
          <w:szCs w:val="22"/>
        </w:rPr>
      </w:pPr>
      <w:r w:rsidRPr="001B1A7B">
        <w:rPr>
          <w:rFonts w:asciiTheme="minorHAnsi" w:hAnsiTheme="minorHAnsi" w:cstheme="minorHAnsi"/>
          <w:color w:val="4471C4"/>
          <w:sz w:val="22"/>
          <w:szCs w:val="22"/>
        </w:rPr>
        <w:t>DURACIÓN:</w:t>
      </w:r>
      <w:r w:rsidRPr="001B1A7B">
        <w:rPr>
          <w:rFonts w:asciiTheme="minorHAnsi" w:hAnsiTheme="minorHAnsi" w:cstheme="minorHAnsi"/>
          <w:color w:val="4471C4"/>
          <w:spacing w:val="-14"/>
          <w:sz w:val="22"/>
          <w:szCs w:val="22"/>
        </w:rPr>
        <w:t xml:space="preserve"> </w:t>
      </w:r>
      <w:r w:rsidRPr="001B1A7B">
        <w:rPr>
          <w:rFonts w:asciiTheme="minorHAnsi" w:hAnsiTheme="minorHAnsi" w:cstheme="minorHAnsi"/>
          <w:color w:val="4471C4"/>
          <w:sz w:val="22"/>
          <w:szCs w:val="22"/>
        </w:rPr>
        <w:t>147</w:t>
      </w:r>
      <w:r w:rsidRPr="001B1A7B">
        <w:rPr>
          <w:rFonts w:asciiTheme="minorHAnsi" w:hAnsiTheme="minorHAnsi" w:cstheme="minorHAnsi"/>
          <w:color w:val="4471C4"/>
          <w:spacing w:val="-14"/>
          <w:sz w:val="22"/>
          <w:szCs w:val="22"/>
        </w:rPr>
        <w:t xml:space="preserve"> </w:t>
      </w:r>
      <w:r w:rsidRPr="001B1A7B">
        <w:rPr>
          <w:rFonts w:asciiTheme="minorHAnsi" w:hAnsiTheme="minorHAnsi" w:cstheme="minorHAnsi"/>
          <w:color w:val="4471C4"/>
          <w:sz w:val="22"/>
          <w:szCs w:val="22"/>
        </w:rPr>
        <w:t>HORAS CONTENIDOS</w:t>
      </w:r>
      <w:r w:rsidRPr="001B1A7B">
        <w:rPr>
          <w:rFonts w:asciiTheme="minorHAnsi" w:hAnsiTheme="minorHAnsi" w:cstheme="minorHAnsi"/>
          <w:color w:val="4471C4"/>
          <w:spacing w:val="-4"/>
          <w:sz w:val="22"/>
          <w:szCs w:val="22"/>
        </w:rPr>
        <w:t xml:space="preserve"> </w:t>
      </w:r>
      <w:r w:rsidRPr="001B1A7B">
        <w:rPr>
          <w:rFonts w:asciiTheme="minorHAnsi" w:hAnsiTheme="minorHAnsi" w:cstheme="minorHAnsi"/>
          <w:color w:val="4471C4"/>
          <w:spacing w:val="-2"/>
          <w:sz w:val="22"/>
          <w:szCs w:val="22"/>
        </w:rPr>
        <w:t>BÁSICOS:</w:t>
      </w:r>
    </w:p>
    <w:p w14:paraId="5AAA975B" w14:textId="77777777" w:rsidR="00144969" w:rsidRPr="001B1A7B" w:rsidRDefault="00144969" w:rsidP="00144969">
      <w:pPr>
        <w:spacing w:before="152"/>
        <w:ind w:right="412"/>
        <w:jc w:val="center"/>
        <w:rPr>
          <w:rFonts w:asciiTheme="minorHAnsi" w:hAnsiTheme="minorHAnsi" w:cstheme="minorHAnsi"/>
          <w:b/>
        </w:rPr>
      </w:pPr>
      <w:r w:rsidRPr="001B1A7B">
        <w:rPr>
          <w:rFonts w:asciiTheme="minorHAnsi" w:hAnsiTheme="minorHAnsi" w:cstheme="minorHAnsi"/>
          <w:b/>
        </w:rPr>
        <w:t>BLOQUES</w:t>
      </w:r>
      <w:r w:rsidRPr="001B1A7B">
        <w:rPr>
          <w:rFonts w:asciiTheme="minorHAnsi" w:hAnsiTheme="minorHAnsi" w:cstheme="minorHAnsi"/>
          <w:b/>
          <w:spacing w:val="-4"/>
        </w:rPr>
        <w:t xml:space="preserve"> </w:t>
      </w:r>
      <w:r w:rsidRPr="001B1A7B">
        <w:rPr>
          <w:rFonts w:asciiTheme="minorHAnsi" w:hAnsiTheme="minorHAnsi" w:cstheme="minorHAnsi"/>
          <w:b/>
          <w:spacing w:val="-2"/>
        </w:rPr>
        <w:t>TEMÁTICOS</w:t>
      </w:r>
    </w:p>
    <w:p w14:paraId="5D7D5ABE" w14:textId="77777777" w:rsidR="00144969" w:rsidRPr="001B1A7B" w:rsidRDefault="00144969" w:rsidP="00144969">
      <w:pPr>
        <w:spacing w:before="186"/>
        <w:ind w:left="142" w:right="1599"/>
        <w:rPr>
          <w:rFonts w:asciiTheme="minorHAnsi" w:hAnsiTheme="minorHAnsi" w:cstheme="minorHAnsi"/>
          <w:b/>
        </w:rPr>
      </w:pPr>
      <w:r w:rsidRPr="001B1A7B">
        <w:rPr>
          <w:rFonts w:asciiTheme="minorHAnsi" w:hAnsiTheme="minorHAnsi" w:cstheme="minorHAnsi"/>
          <w:b/>
        </w:rPr>
        <w:t>UNIDAD1</w:t>
      </w:r>
      <w:r w:rsidRPr="001B1A7B">
        <w:rPr>
          <w:rFonts w:asciiTheme="minorHAnsi" w:hAnsiTheme="minorHAnsi" w:cstheme="minorHAnsi"/>
          <w:b/>
          <w:spacing w:val="-5"/>
        </w:rPr>
        <w:t xml:space="preserve"> </w:t>
      </w:r>
      <w:r w:rsidRPr="001B1A7B">
        <w:rPr>
          <w:rFonts w:asciiTheme="minorHAnsi" w:hAnsiTheme="minorHAnsi" w:cstheme="minorHAnsi"/>
          <w:b/>
        </w:rPr>
        <w:t>-</w:t>
      </w:r>
      <w:r w:rsidRPr="001B1A7B">
        <w:rPr>
          <w:rFonts w:asciiTheme="minorHAnsi" w:hAnsiTheme="minorHAnsi" w:cstheme="minorHAnsi"/>
          <w:b/>
          <w:spacing w:val="-3"/>
        </w:rPr>
        <w:t xml:space="preserve"> </w:t>
      </w:r>
      <w:r w:rsidRPr="001B1A7B">
        <w:rPr>
          <w:rFonts w:asciiTheme="minorHAnsi" w:hAnsiTheme="minorHAnsi" w:cstheme="minorHAnsi"/>
          <w:b/>
        </w:rPr>
        <w:t>Técnicas</w:t>
      </w:r>
      <w:r w:rsidRPr="001B1A7B">
        <w:rPr>
          <w:rFonts w:asciiTheme="minorHAnsi" w:hAnsiTheme="minorHAnsi" w:cstheme="minorHAnsi"/>
          <w:b/>
          <w:spacing w:val="-6"/>
        </w:rPr>
        <w:t xml:space="preserve"> </w:t>
      </w:r>
      <w:r w:rsidRPr="001B1A7B">
        <w:rPr>
          <w:rFonts w:asciiTheme="minorHAnsi" w:hAnsiTheme="minorHAnsi" w:cstheme="minorHAnsi"/>
          <w:b/>
        </w:rPr>
        <w:t>de</w:t>
      </w:r>
      <w:r w:rsidRPr="001B1A7B">
        <w:rPr>
          <w:rFonts w:asciiTheme="minorHAnsi" w:hAnsiTheme="minorHAnsi" w:cstheme="minorHAnsi"/>
          <w:b/>
          <w:spacing w:val="-5"/>
        </w:rPr>
        <w:t xml:space="preserve"> </w:t>
      </w:r>
      <w:r w:rsidRPr="001B1A7B">
        <w:rPr>
          <w:rFonts w:asciiTheme="minorHAnsi" w:hAnsiTheme="minorHAnsi" w:cstheme="minorHAnsi"/>
          <w:b/>
        </w:rPr>
        <w:t>captación</w:t>
      </w:r>
      <w:r w:rsidRPr="001B1A7B">
        <w:rPr>
          <w:rFonts w:asciiTheme="minorHAnsi" w:hAnsiTheme="minorHAnsi" w:cstheme="minorHAnsi"/>
          <w:b/>
          <w:spacing w:val="-5"/>
        </w:rPr>
        <w:t xml:space="preserve"> </w:t>
      </w:r>
      <w:r w:rsidRPr="001B1A7B">
        <w:rPr>
          <w:rFonts w:asciiTheme="minorHAnsi" w:hAnsiTheme="minorHAnsi" w:cstheme="minorHAnsi"/>
          <w:b/>
        </w:rPr>
        <w:t>sonora</w:t>
      </w:r>
      <w:r w:rsidRPr="001B1A7B">
        <w:rPr>
          <w:rFonts w:asciiTheme="minorHAnsi" w:hAnsiTheme="minorHAnsi" w:cstheme="minorHAnsi"/>
          <w:b/>
          <w:spacing w:val="-5"/>
        </w:rPr>
        <w:t xml:space="preserve"> </w:t>
      </w:r>
      <w:r w:rsidRPr="001B1A7B">
        <w:rPr>
          <w:rFonts w:asciiTheme="minorHAnsi" w:hAnsiTheme="minorHAnsi" w:cstheme="minorHAnsi"/>
          <w:b/>
        </w:rPr>
        <w:t>en</w:t>
      </w:r>
      <w:r w:rsidRPr="001B1A7B">
        <w:rPr>
          <w:rFonts w:asciiTheme="minorHAnsi" w:hAnsiTheme="minorHAnsi" w:cstheme="minorHAnsi"/>
          <w:b/>
          <w:spacing w:val="-3"/>
        </w:rPr>
        <w:t xml:space="preserve"> </w:t>
      </w:r>
      <w:r w:rsidRPr="001B1A7B">
        <w:rPr>
          <w:rFonts w:asciiTheme="minorHAnsi" w:hAnsiTheme="minorHAnsi" w:cstheme="minorHAnsi"/>
          <w:b/>
        </w:rPr>
        <w:t>el</w:t>
      </w:r>
      <w:r w:rsidRPr="001B1A7B">
        <w:rPr>
          <w:rFonts w:asciiTheme="minorHAnsi" w:hAnsiTheme="minorHAnsi" w:cstheme="minorHAnsi"/>
          <w:b/>
          <w:spacing w:val="-5"/>
        </w:rPr>
        <w:t xml:space="preserve"> </w:t>
      </w:r>
      <w:r w:rsidRPr="001B1A7B">
        <w:rPr>
          <w:rFonts w:asciiTheme="minorHAnsi" w:hAnsiTheme="minorHAnsi" w:cstheme="minorHAnsi"/>
          <w:b/>
        </w:rPr>
        <w:t>estudio</w:t>
      </w:r>
      <w:r w:rsidRPr="001B1A7B">
        <w:rPr>
          <w:rFonts w:asciiTheme="minorHAnsi" w:hAnsiTheme="minorHAnsi" w:cstheme="minorHAnsi"/>
          <w:b/>
          <w:spacing w:val="-3"/>
        </w:rPr>
        <w:t xml:space="preserve"> </w:t>
      </w:r>
      <w:r w:rsidRPr="001B1A7B">
        <w:rPr>
          <w:rFonts w:asciiTheme="minorHAnsi" w:hAnsiTheme="minorHAnsi" w:cstheme="minorHAnsi"/>
          <w:b/>
        </w:rPr>
        <w:t>de</w:t>
      </w:r>
      <w:r w:rsidRPr="001B1A7B">
        <w:rPr>
          <w:rFonts w:asciiTheme="minorHAnsi" w:hAnsiTheme="minorHAnsi" w:cstheme="minorHAnsi"/>
          <w:b/>
          <w:spacing w:val="-5"/>
        </w:rPr>
        <w:t xml:space="preserve"> </w:t>
      </w:r>
      <w:r w:rsidRPr="001B1A7B">
        <w:rPr>
          <w:rFonts w:asciiTheme="minorHAnsi" w:hAnsiTheme="minorHAnsi" w:cstheme="minorHAnsi"/>
          <w:b/>
        </w:rPr>
        <w:t>grabación. UNIDAD2 - Grabación multipista de sonido en estudio.</w:t>
      </w:r>
    </w:p>
    <w:p w14:paraId="2D0F1F50" w14:textId="77777777" w:rsidR="00144969" w:rsidRPr="001B1A7B" w:rsidRDefault="00144969" w:rsidP="00144969">
      <w:pPr>
        <w:ind w:left="142" w:right="1599"/>
        <w:rPr>
          <w:rFonts w:asciiTheme="minorHAnsi" w:hAnsiTheme="minorHAnsi" w:cstheme="minorHAnsi"/>
          <w:b/>
        </w:rPr>
      </w:pPr>
      <w:r w:rsidRPr="001B1A7B">
        <w:rPr>
          <w:rFonts w:asciiTheme="minorHAnsi" w:hAnsiTheme="minorHAnsi" w:cstheme="minorHAnsi"/>
          <w:b/>
        </w:rPr>
        <w:t>UNIDAD3 - Monitorización técnica y auditiva de la señal de audio. UNIDAD4</w:t>
      </w:r>
      <w:r w:rsidRPr="001B1A7B">
        <w:rPr>
          <w:rFonts w:asciiTheme="minorHAnsi" w:hAnsiTheme="minorHAnsi" w:cstheme="minorHAnsi"/>
          <w:b/>
          <w:spacing w:val="-4"/>
        </w:rPr>
        <w:t xml:space="preserve"> </w:t>
      </w:r>
      <w:r w:rsidRPr="001B1A7B">
        <w:rPr>
          <w:rFonts w:asciiTheme="minorHAnsi" w:hAnsiTheme="minorHAnsi" w:cstheme="minorHAnsi"/>
          <w:b/>
        </w:rPr>
        <w:t>-</w:t>
      </w:r>
      <w:r w:rsidRPr="001B1A7B">
        <w:rPr>
          <w:rFonts w:asciiTheme="minorHAnsi" w:hAnsiTheme="minorHAnsi" w:cstheme="minorHAnsi"/>
          <w:b/>
          <w:spacing w:val="-2"/>
        </w:rPr>
        <w:t xml:space="preserve"> </w:t>
      </w:r>
      <w:r w:rsidRPr="001B1A7B">
        <w:rPr>
          <w:rFonts w:asciiTheme="minorHAnsi" w:hAnsiTheme="minorHAnsi" w:cstheme="minorHAnsi"/>
          <w:b/>
        </w:rPr>
        <w:t>Mezcla,</w:t>
      </w:r>
      <w:r w:rsidRPr="001B1A7B">
        <w:rPr>
          <w:rFonts w:asciiTheme="minorHAnsi" w:hAnsiTheme="minorHAnsi" w:cstheme="minorHAnsi"/>
          <w:b/>
          <w:spacing w:val="-4"/>
        </w:rPr>
        <w:t xml:space="preserve"> </w:t>
      </w:r>
      <w:r w:rsidRPr="001B1A7B">
        <w:rPr>
          <w:rFonts w:asciiTheme="minorHAnsi" w:hAnsiTheme="minorHAnsi" w:cstheme="minorHAnsi"/>
          <w:b/>
        </w:rPr>
        <w:t>procesado</w:t>
      </w:r>
      <w:r w:rsidRPr="001B1A7B">
        <w:rPr>
          <w:rFonts w:asciiTheme="minorHAnsi" w:hAnsiTheme="minorHAnsi" w:cstheme="minorHAnsi"/>
          <w:b/>
          <w:spacing w:val="-2"/>
        </w:rPr>
        <w:t xml:space="preserve"> </w:t>
      </w:r>
      <w:r w:rsidRPr="001B1A7B">
        <w:rPr>
          <w:rFonts w:asciiTheme="minorHAnsi" w:hAnsiTheme="minorHAnsi" w:cstheme="minorHAnsi"/>
          <w:b/>
        </w:rPr>
        <w:t>y</w:t>
      </w:r>
      <w:r w:rsidRPr="001B1A7B">
        <w:rPr>
          <w:rFonts w:asciiTheme="minorHAnsi" w:hAnsiTheme="minorHAnsi" w:cstheme="minorHAnsi"/>
          <w:b/>
          <w:spacing w:val="-4"/>
        </w:rPr>
        <w:t xml:space="preserve"> </w:t>
      </w:r>
      <w:r w:rsidRPr="001B1A7B">
        <w:rPr>
          <w:rFonts w:asciiTheme="minorHAnsi" w:hAnsiTheme="minorHAnsi" w:cstheme="minorHAnsi"/>
          <w:b/>
        </w:rPr>
        <w:t>edición</w:t>
      </w:r>
      <w:r w:rsidRPr="001B1A7B">
        <w:rPr>
          <w:rFonts w:asciiTheme="minorHAnsi" w:hAnsiTheme="minorHAnsi" w:cstheme="minorHAnsi"/>
          <w:b/>
          <w:spacing w:val="-4"/>
        </w:rPr>
        <w:t xml:space="preserve"> </w:t>
      </w:r>
      <w:r w:rsidRPr="001B1A7B">
        <w:rPr>
          <w:rFonts w:asciiTheme="minorHAnsi" w:hAnsiTheme="minorHAnsi" w:cstheme="minorHAnsi"/>
          <w:b/>
        </w:rPr>
        <w:t>de</w:t>
      </w:r>
      <w:r w:rsidRPr="001B1A7B">
        <w:rPr>
          <w:rFonts w:asciiTheme="minorHAnsi" w:hAnsiTheme="minorHAnsi" w:cstheme="minorHAnsi"/>
          <w:b/>
          <w:spacing w:val="-4"/>
        </w:rPr>
        <w:t xml:space="preserve"> </w:t>
      </w:r>
      <w:r w:rsidRPr="001B1A7B">
        <w:rPr>
          <w:rFonts w:asciiTheme="minorHAnsi" w:hAnsiTheme="minorHAnsi" w:cstheme="minorHAnsi"/>
          <w:b/>
        </w:rPr>
        <w:t>la</w:t>
      </w:r>
      <w:r w:rsidRPr="001B1A7B">
        <w:rPr>
          <w:rFonts w:asciiTheme="minorHAnsi" w:hAnsiTheme="minorHAnsi" w:cstheme="minorHAnsi"/>
          <w:b/>
          <w:spacing w:val="-4"/>
        </w:rPr>
        <w:t xml:space="preserve"> </w:t>
      </w:r>
      <w:r w:rsidRPr="001B1A7B">
        <w:rPr>
          <w:rFonts w:asciiTheme="minorHAnsi" w:hAnsiTheme="minorHAnsi" w:cstheme="minorHAnsi"/>
          <w:b/>
        </w:rPr>
        <w:t>señal</w:t>
      </w:r>
      <w:r w:rsidRPr="001B1A7B">
        <w:rPr>
          <w:rFonts w:asciiTheme="minorHAnsi" w:hAnsiTheme="minorHAnsi" w:cstheme="minorHAnsi"/>
          <w:b/>
          <w:spacing w:val="-2"/>
        </w:rPr>
        <w:t xml:space="preserve"> </w:t>
      </w:r>
      <w:r w:rsidRPr="001B1A7B">
        <w:rPr>
          <w:rFonts w:asciiTheme="minorHAnsi" w:hAnsiTheme="minorHAnsi" w:cstheme="minorHAnsi"/>
          <w:b/>
        </w:rPr>
        <w:t>captada</w:t>
      </w:r>
      <w:r w:rsidRPr="001B1A7B">
        <w:rPr>
          <w:rFonts w:asciiTheme="minorHAnsi" w:hAnsiTheme="minorHAnsi" w:cstheme="minorHAnsi"/>
          <w:b/>
          <w:spacing w:val="-4"/>
        </w:rPr>
        <w:t xml:space="preserve"> </w:t>
      </w:r>
      <w:r w:rsidRPr="001B1A7B">
        <w:rPr>
          <w:rFonts w:asciiTheme="minorHAnsi" w:hAnsiTheme="minorHAnsi" w:cstheme="minorHAnsi"/>
          <w:b/>
        </w:rPr>
        <w:t>en</w:t>
      </w:r>
      <w:r w:rsidRPr="001B1A7B">
        <w:rPr>
          <w:rFonts w:asciiTheme="minorHAnsi" w:hAnsiTheme="minorHAnsi" w:cstheme="minorHAnsi"/>
          <w:b/>
          <w:spacing w:val="-4"/>
        </w:rPr>
        <w:t xml:space="preserve"> </w:t>
      </w:r>
      <w:r w:rsidRPr="001B1A7B">
        <w:rPr>
          <w:rFonts w:asciiTheme="minorHAnsi" w:hAnsiTheme="minorHAnsi" w:cstheme="minorHAnsi"/>
          <w:b/>
        </w:rPr>
        <w:t>estudio.</w:t>
      </w:r>
    </w:p>
    <w:p w14:paraId="3831164E" w14:textId="77777777" w:rsidR="00144969" w:rsidRPr="001B1A7B" w:rsidRDefault="00144969" w:rsidP="00144969">
      <w:pPr>
        <w:spacing w:before="2" w:line="237" w:lineRule="auto"/>
        <w:ind w:left="1274" w:right="624" w:hanging="1133"/>
        <w:rPr>
          <w:rFonts w:asciiTheme="minorHAnsi" w:hAnsiTheme="minorHAnsi" w:cstheme="minorHAnsi"/>
          <w:b/>
        </w:rPr>
      </w:pPr>
      <w:r w:rsidRPr="001B1A7B">
        <w:rPr>
          <w:rFonts w:asciiTheme="minorHAnsi" w:hAnsiTheme="minorHAnsi" w:cstheme="minorHAnsi"/>
          <w:b/>
        </w:rPr>
        <w:t>UNIDAD5</w:t>
      </w:r>
      <w:r w:rsidRPr="001B1A7B">
        <w:rPr>
          <w:rFonts w:asciiTheme="minorHAnsi" w:hAnsiTheme="minorHAnsi" w:cstheme="minorHAnsi"/>
          <w:b/>
          <w:spacing w:val="-5"/>
        </w:rPr>
        <w:t xml:space="preserve"> </w:t>
      </w:r>
      <w:r w:rsidRPr="001B1A7B">
        <w:rPr>
          <w:rFonts w:asciiTheme="minorHAnsi" w:hAnsiTheme="minorHAnsi" w:cstheme="minorHAnsi"/>
          <w:b/>
        </w:rPr>
        <w:t>-</w:t>
      </w:r>
      <w:r w:rsidRPr="001B1A7B">
        <w:rPr>
          <w:rFonts w:asciiTheme="minorHAnsi" w:hAnsiTheme="minorHAnsi" w:cstheme="minorHAnsi"/>
          <w:b/>
          <w:spacing w:val="-3"/>
        </w:rPr>
        <w:t xml:space="preserve"> </w:t>
      </w:r>
      <w:r w:rsidRPr="001B1A7B">
        <w:rPr>
          <w:rFonts w:asciiTheme="minorHAnsi" w:hAnsiTheme="minorHAnsi" w:cstheme="minorHAnsi"/>
          <w:b/>
        </w:rPr>
        <w:t>Conexionado</w:t>
      </w:r>
      <w:r w:rsidRPr="001B1A7B">
        <w:rPr>
          <w:rFonts w:asciiTheme="minorHAnsi" w:hAnsiTheme="minorHAnsi" w:cstheme="minorHAnsi"/>
          <w:b/>
          <w:spacing w:val="-5"/>
        </w:rPr>
        <w:t xml:space="preserve"> </w:t>
      </w:r>
      <w:r w:rsidRPr="001B1A7B">
        <w:rPr>
          <w:rFonts w:asciiTheme="minorHAnsi" w:hAnsiTheme="minorHAnsi" w:cstheme="minorHAnsi"/>
          <w:b/>
        </w:rPr>
        <w:t>y</w:t>
      </w:r>
      <w:r w:rsidRPr="001B1A7B">
        <w:rPr>
          <w:rFonts w:asciiTheme="minorHAnsi" w:hAnsiTheme="minorHAnsi" w:cstheme="minorHAnsi"/>
          <w:b/>
          <w:spacing w:val="-5"/>
        </w:rPr>
        <w:t xml:space="preserve"> </w:t>
      </w:r>
      <w:r w:rsidRPr="001B1A7B">
        <w:rPr>
          <w:rFonts w:asciiTheme="minorHAnsi" w:hAnsiTheme="minorHAnsi" w:cstheme="minorHAnsi"/>
          <w:b/>
        </w:rPr>
        <w:t>configuración</w:t>
      </w:r>
      <w:r w:rsidRPr="001B1A7B">
        <w:rPr>
          <w:rFonts w:asciiTheme="minorHAnsi" w:hAnsiTheme="minorHAnsi" w:cstheme="minorHAnsi"/>
          <w:b/>
          <w:spacing w:val="-5"/>
        </w:rPr>
        <w:t xml:space="preserve"> </w:t>
      </w:r>
      <w:r w:rsidRPr="001B1A7B">
        <w:rPr>
          <w:rFonts w:asciiTheme="minorHAnsi" w:hAnsiTheme="minorHAnsi" w:cstheme="minorHAnsi"/>
          <w:b/>
        </w:rPr>
        <w:t>de</w:t>
      </w:r>
      <w:r w:rsidRPr="001B1A7B">
        <w:rPr>
          <w:rFonts w:asciiTheme="minorHAnsi" w:hAnsiTheme="minorHAnsi" w:cstheme="minorHAnsi"/>
          <w:b/>
          <w:spacing w:val="-5"/>
        </w:rPr>
        <w:t xml:space="preserve"> </w:t>
      </w:r>
      <w:r w:rsidRPr="001B1A7B">
        <w:rPr>
          <w:rFonts w:asciiTheme="minorHAnsi" w:hAnsiTheme="minorHAnsi" w:cstheme="minorHAnsi"/>
          <w:b/>
        </w:rPr>
        <w:t>dispositivos,</w:t>
      </w:r>
      <w:r w:rsidRPr="001B1A7B">
        <w:rPr>
          <w:rFonts w:asciiTheme="minorHAnsi" w:hAnsiTheme="minorHAnsi" w:cstheme="minorHAnsi"/>
          <w:b/>
          <w:spacing w:val="-3"/>
        </w:rPr>
        <w:t xml:space="preserve"> </w:t>
      </w:r>
      <w:r w:rsidRPr="001B1A7B">
        <w:rPr>
          <w:rFonts w:asciiTheme="minorHAnsi" w:hAnsiTheme="minorHAnsi" w:cstheme="minorHAnsi"/>
          <w:b/>
        </w:rPr>
        <w:t>edición</w:t>
      </w:r>
      <w:r w:rsidRPr="001B1A7B">
        <w:rPr>
          <w:rFonts w:asciiTheme="minorHAnsi" w:hAnsiTheme="minorHAnsi" w:cstheme="minorHAnsi"/>
          <w:b/>
          <w:spacing w:val="-3"/>
        </w:rPr>
        <w:t xml:space="preserve"> </w:t>
      </w:r>
      <w:r w:rsidRPr="001B1A7B">
        <w:rPr>
          <w:rFonts w:asciiTheme="minorHAnsi" w:hAnsiTheme="minorHAnsi" w:cstheme="minorHAnsi"/>
          <w:b/>
        </w:rPr>
        <w:t>de</w:t>
      </w:r>
      <w:r w:rsidRPr="001B1A7B">
        <w:rPr>
          <w:rFonts w:asciiTheme="minorHAnsi" w:hAnsiTheme="minorHAnsi" w:cstheme="minorHAnsi"/>
          <w:b/>
          <w:spacing w:val="-6"/>
        </w:rPr>
        <w:t xml:space="preserve"> </w:t>
      </w:r>
      <w:r w:rsidRPr="001B1A7B">
        <w:rPr>
          <w:rFonts w:asciiTheme="minorHAnsi" w:hAnsiTheme="minorHAnsi" w:cstheme="minorHAnsi"/>
          <w:b/>
        </w:rPr>
        <w:t>eventos</w:t>
      </w:r>
      <w:r w:rsidRPr="001B1A7B">
        <w:rPr>
          <w:rFonts w:asciiTheme="minorHAnsi" w:hAnsiTheme="minorHAnsi" w:cstheme="minorHAnsi"/>
          <w:b/>
          <w:spacing w:val="-4"/>
        </w:rPr>
        <w:t xml:space="preserve"> </w:t>
      </w:r>
      <w:r w:rsidRPr="001B1A7B">
        <w:rPr>
          <w:rFonts w:asciiTheme="minorHAnsi" w:hAnsiTheme="minorHAnsi" w:cstheme="minorHAnsi"/>
          <w:b/>
        </w:rPr>
        <w:t>y sincronización relacionados con el entorno MIDI.</w:t>
      </w:r>
    </w:p>
    <w:p w14:paraId="4E318ACC" w14:textId="77777777" w:rsidR="00144969" w:rsidRPr="001B1A7B" w:rsidRDefault="00144969" w:rsidP="00144969">
      <w:pPr>
        <w:pStyle w:val="BodyText"/>
        <w:rPr>
          <w:rFonts w:asciiTheme="minorHAnsi" w:hAnsiTheme="minorHAnsi" w:cstheme="minorHAnsi"/>
          <w:b/>
          <w:sz w:val="22"/>
          <w:szCs w:val="22"/>
        </w:rPr>
      </w:pPr>
    </w:p>
    <w:p w14:paraId="20AC085A" w14:textId="77777777" w:rsidR="00144969" w:rsidRPr="001B1A7B" w:rsidRDefault="00144969" w:rsidP="00144969">
      <w:pPr>
        <w:ind w:left="142"/>
        <w:rPr>
          <w:rFonts w:asciiTheme="minorHAnsi" w:hAnsiTheme="minorHAnsi" w:cstheme="minorHAnsi"/>
          <w:b/>
        </w:rPr>
      </w:pPr>
      <w:r w:rsidRPr="001B1A7B">
        <w:rPr>
          <w:rFonts w:asciiTheme="minorHAnsi" w:hAnsiTheme="minorHAnsi" w:cstheme="minorHAnsi"/>
          <w:b/>
        </w:rPr>
        <w:t>UNIDAD</w:t>
      </w:r>
      <w:r w:rsidRPr="001B1A7B">
        <w:rPr>
          <w:rFonts w:asciiTheme="minorHAnsi" w:hAnsiTheme="minorHAnsi" w:cstheme="minorHAnsi"/>
          <w:b/>
          <w:spacing w:val="-3"/>
        </w:rPr>
        <w:t xml:space="preserve"> </w:t>
      </w:r>
      <w:r w:rsidRPr="001B1A7B">
        <w:rPr>
          <w:rFonts w:asciiTheme="minorHAnsi" w:hAnsiTheme="minorHAnsi" w:cstheme="minorHAnsi"/>
          <w:b/>
        </w:rPr>
        <w:t>1</w:t>
      </w:r>
      <w:r w:rsidRPr="001B1A7B">
        <w:rPr>
          <w:rFonts w:asciiTheme="minorHAnsi" w:hAnsiTheme="minorHAnsi" w:cstheme="minorHAnsi"/>
          <w:b/>
          <w:spacing w:val="-2"/>
        </w:rPr>
        <w:t xml:space="preserve"> </w:t>
      </w:r>
      <w:r w:rsidRPr="001B1A7B">
        <w:rPr>
          <w:rFonts w:asciiTheme="minorHAnsi" w:hAnsiTheme="minorHAnsi" w:cstheme="minorHAnsi"/>
          <w:b/>
        </w:rPr>
        <w:t>-</w:t>
      </w:r>
      <w:r w:rsidRPr="001B1A7B">
        <w:rPr>
          <w:rFonts w:asciiTheme="minorHAnsi" w:hAnsiTheme="minorHAnsi" w:cstheme="minorHAnsi"/>
          <w:b/>
          <w:spacing w:val="-2"/>
        </w:rPr>
        <w:t xml:space="preserve"> </w:t>
      </w:r>
      <w:r w:rsidRPr="001B1A7B">
        <w:rPr>
          <w:rFonts w:asciiTheme="minorHAnsi" w:hAnsiTheme="minorHAnsi" w:cstheme="minorHAnsi"/>
          <w:b/>
        </w:rPr>
        <w:t>Técnicas</w:t>
      </w:r>
      <w:r w:rsidRPr="001B1A7B">
        <w:rPr>
          <w:rFonts w:asciiTheme="minorHAnsi" w:hAnsiTheme="minorHAnsi" w:cstheme="minorHAnsi"/>
          <w:b/>
          <w:spacing w:val="-1"/>
        </w:rPr>
        <w:t xml:space="preserve"> </w:t>
      </w:r>
      <w:r w:rsidRPr="001B1A7B">
        <w:rPr>
          <w:rFonts w:asciiTheme="minorHAnsi" w:hAnsiTheme="minorHAnsi" w:cstheme="minorHAnsi"/>
          <w:b/>
        </w:rPr>
        <w:t>de</w:t>
      </w:r>
      <w:r w:rsidRPr="001B1A7B">
        <w:rPr>
          <w:rFonts w:asciiTheme="minorHAnsi" w:hAnsiTheme="minorHAnsi" w:cstheme="minorHAnsi"/>
          <w:b/>
          <w:spacing w:val="-4"/>
        </w:rPr>
        <w:t xml:space="preserve"> </w:t>
      </w:r>
      <w:r w:rsidRPr="001B1A7B">
        <w:rPr>
          <w:rFonts w:asciiTheme="minorHAnsi" w:hAnsiTheme="minorHAnsi" w:cstheme="minorHAnsi"/>
          <w:b/>
        </w:rPr>
        <w:t>captación</w:t>
      </w:r>
      <w:r w:rsidRPr="001B1A7B">
        <w:rPr>
          <w:rFonts w:asciiTheme="minorHAnsi" w:hAnsiTheme="minorHAnsi" w:cstheme="minorHAnsi"/>
          <w:b/>
          <w:spacing w:val="-2"/>
        </w:rPr>
        <w:t xml:space="preserve"> </w:t>
      </w:r>
      <w:r w:rsidRPr="001B1A7B">
        <w:rPr>
          <w:rFonts w:asciiTheme="minorHAnsi" w:hAnsiTheme="minorHAnsi" w:cstheme="minorHAnsi"/>
          <w:b/>
        </w:rPr>
        <w:t>sonora</w:t>
      </w:r>
      <w:r w:rsidRPr="001B1A7B">
        <w:rPr>
          <w:rFonts w:asciiTheme="minorHAnsi" w:hAnsiTheme="minorHAnsi" w:cstheme="minorHAnsi"/>
          <w:b/>
          <w:spacing w:val="-2"/>
        </w:rPr>
        <w:t xml:space="preserve"> </w:t>
      </w:r>
      <w:r w:rsidRPr="001B1A7B">
        <w:rPr>
          <w:rFonts w:asciiTheme="minorHAnsi" w:hAnsiTheme="minorHAnsi" w:cstheme="minorHAnsi"/>
          <w:b/>
        </w:rPr>
        <w:t>en el</w:t>
      </w:r>
      <w:r w:rsidRPr="001B1A7B">
        <w:rPr>
          <w:rFonts w:asciiTheme="minorHAnsi" w:hAnsiTheme="minorHAnsi" w:cstheme="minorHAnsi"/>
          <w:b/>
          <w:spacing w:val="-2"/>
        </w:rPr>
        <w:t xml:space="preserve"> </w:t>
      </w:r>
      <w:r w:rsidRPr="001B1A7B">
        <w:rPr>
          <w:rFonts w:asciiTheme="minorHAnsi" w:hAnsiTheme="minorHAnsi" w:cstheme="minorHAnsi"/>
          <w:b/>
        </w:rPr>
        <w:t>estudio de</w:t>
      </w:r>
      <w:r w:rsidRPr="001B1A7B">
        <w:rPr>
          <w:rFonts w:asciiTheme="minorHAnsi" w:hAnsiTheme="minorHAnsi" w:cstheme="minorHAnsi"/>
          <w:b/>
          <w:spacing w:val="-3"/>
        </w:rPr>
        <w:t xml:space="preserve"> </w:t>
      </w:r>
      <w:r w:rsidRPr="001B1A7B">
        <w:rPr>
          <w:rFonts w:asciiTheme="minorHAnsi" w:hAnsiTheme="minorHAnsi" w:cstheme="minorHAnsi"/>
          <w:b/>
          <w:spacing w:val="-2"/>
        </w:rPr>
        <w:t>grabación:</w:t>
      </w:r>
    </w:p>
    <w:p w14:paraId="02C93865" w14:textId="77777777" w:rsidR="00144969" w:rsidRPr="001B1A7B" w:rsidRDefault="00144969" w:rsidP="00144969">
      <w:pPr>
        <w:pStyle w:val="ListParagraph"/>
        <w:numPr>
          <w:ilvl w:val="0"/>
          <w:numId w:val="6"/>
        </w:numPr>
        <w:tabs>
          <w:tab w:val="left" w:pos="978"/>
        </w:tabs>
        <w:spacing w:before="293"/>
        <w:ind w:left="978" w:hanging="128"/>
        <w:rPr>
          <w:rFonts w:asciiTheme="minorHAnsi" w:hAnsiTheme="minorHAnsi" w:cstheme="minorHAnsi"/>
        </w:rPr>
      </w:pPr>
      <w:r w:rsidRPr="001B1A7B">
        <w:rPr>
          <w:rFonts w:asciiTheme="minorHAnsi" w:hAnsiTheme="minorHAnsi" w:cstheme="minorHAnsi"/>
        </w:rPr>
        <w:t>Características</w:t>
      </w:r>
      <w:r w:rsidRPr="001B1A7B">
        <w:rPr>
          <w:rFonts w:asciiTheme="minorHAnsi" w:hAnsiTheme="minorHAnsi" w:cstheme="minorHAnsi"/>
          <w:spacing w:val="-7"/>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instrumentos</w:t>
      </w:r>
      <w:r w:rsidRPr="001B1A7B">
        <w:rPr>
          <w:rFonts w:asciiTheme="minorHAnsi" w:hAnsiTheme="minorHAnsi" w:cstheme="minorHAnsi"/>
          <w:spacing w:val="-6"/>
        </w:rPr>
        <w:t xml:space="preserve"> </w:t>
      </w:r>
      <w:r w:rsidRPr="001B1A7B">
        <w:rPr>
          <w:rFonts w:asciiTheme="minorHAnsi" w:hAnsiTheme="minorHAnsi" w:cstheme="minorHAnsi"/>
          <w:spacing w:val="-2"/>
        </w:rPr>
        <w:t>musicales.</w:t>
      </w:r>
    </w:p>
    <w:p w14:paraId="7C852A0B"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Instrumentos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viento,</w:t>
      </w:r>
      <w:r w:rsidRPr="001B1A7B">
        <w:rPr>
          <w:rFonts w:asciiTheme="minorHAnsi" w:hAnsiTheme="minorHAnsi" w:cstheme="minorHAnsi"/>
          <w:spacing w:val="-3"/>
        </w:rPr>
        <w:t xml:space="preserve"> </w:t>
      </w:r>
      <w:r w:rsidRPr="001B1A7B">
        <w:rPr>
          <w:rFonts w:asciiTheme="minorHAnsi" w:hAnsiTheme="minorHAnsi" w:cstheme="minorHAnsi"/>
        </w:rPr>
        <w:t>cuerda</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spacing w:val="-2"/>
        </w:rPr>
        <w:t>percusión.</w:t>
      </w:r>
    </w:p>
    <w:p w14:paraId="1BAAE069"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Características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los</w:t>
      </w:r>
      <w:r w:rsidRPr="001B1A7B">
        <w:rPr>
          <w:rFonts w:asciiTheme="minorHAnsi" w:hAnsiTheme="minorHAnsi" w:cstheme="minorHAnsi"/>
          <w:spacing w:val="-6"/>
        </w:rPr>
        <w:t xml:space="preserve"> </w:t>
      </w:r>
      <w:r w:rsidRPr="001B1A7B">
        <w:rPr>
          <w:rFonts w:asciiTheme="minorHAnsi" w:hAnsiTheme="minorHAnsi" w:cstheme="minorHAnsi"/>
        </w:rPr>
        <w:t>micrófonos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spacing w:val="-2"/>
        </w:rPr>
        <w:t>estudio.</w:t>
      </w:r>
    </w:p>
    <w:p w14:paraId="056FE2A8"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Soportes</w:t>
      </w:r>
      <w:r w:rsidRPr="001B1A7B">
        <w:rPr>
          <w:rFonts w:asciiTheme="minorHAnsi" w:hAnsiTheme="minorHAnsi" w:cstheme="minorHAnsi"/>
          <w:spacing w:val="-6"/>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rPr>
        <w:t>elementos</w:t>
      </w:r>
      <w:r w:rsidRPr="001B1A7B">
        <w:rPr>
          <w:rFonts w:asciiTheme="minorHAnsi" w:hAnsiTheme="minorHAnsi" w:cstheme="minorHAnsi"/>
          <w:spacing w:val="-6"/>
        </w:rPr>
        <w:t xml:space="preserve"> </w:t>
      </w:r>
      <w:r w:rsidRPr="001B1A7B">
        <w:rPr>
          <w:rFonts w:asciiTheme="minorHAnsi" w:hAnsiTheme="minorHAnsi" w:cstheme="minorHAnsi"/>
        </w:rPr>
        <w:t>accesorios</w:t>
      </w:r>
      <w:r w:rsidRPr="001B1A7B">
        <w:rPr>
          <w:rFonts w:asciiTheme="minorHAnsi" w:hAnsiTheme="minorHAnsi" w:cstheme="minorHAnsi"/>
          <w:spacing w:val="-4"/>
        </w:rPr>
        <w:t xml:space="preserve"> </w:t>
      </w:r>
      <w:r w:rsidRPr="001B1A7B">
        <w:rPr>
          <w:rFonts w:asciiTheme="minorHAnsi" w:hAnsiTheme="minorHAnsi" w:cstheme="minorHAnsi"/>
        </w:rPr>
        <w:t>para</w:t>
      </w:r>
      <w:r w:rsidRPr="001B1A7B">
        <w:rPr>
          <w:rFonts w:asciiTheme="minorHAnsi" w:hAnsiTheme="minorHAnsi" w:cstheme="minorHAnsi"/>
          <w:spacing w:val="-5"/>
        </w:rPr>
        <w:t xml:space="preserve"> </w:t>
      </w:r>
      <w:r w:rsidRPr="001B1A7B">
        <w:rPr>
          <w:rFonts w:asciiTheme="minorHAnsi" w:hAnsiTheme="minorHAnsi" w:cstheme="minorHAnsi"/>
        </w:rPr>
        <w:t>micrófonos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spacing w:val="-2"/>
        </w:rPr>
        <w:t>estudio.</w:t>
      </w:r>
    </w:p>
    <w:p w14:paraId="3056F796"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Características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los</w:t>
      </w:r>
      <w:r w:rsidRPr="001B1A7B">
        <w:rPr>
          <w:rFonts w:asciiTheme="minorHAnsi" w:hAnsiTheme="minorHAnsi" w:cstheme="minorHAnsi"/>
          <w:spacing w:val="-6"/>
        </w:rPr>
        <w:t xml:space="preserve"> </w:t>
      </w:r>
      <w:r w:rsidRPr="001B1A7B">
        <w:rPr>
          <w:rFonts w:asciiTheme="minorHAnsi" w:hAnsiTheme="minorHAnsi" w:cstheme="minorHAnsi"/>
        </w:rPr>
        <w:t>previos</w:t>
      </w:r>
      <w:r w:rsidRPr="001B1A7B">
        <w:rPr>
          <w:rFonts w:asciiTheme="minorHAnsi" w:hAnsiTheme="minorHAnsi" w:cstheme="minorHAnsi"/>
          <w:spacing w:val="-2"/>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spacing w:val="-2"/>
        </w:rPr>
        <w:t>micrófono.</w:t>
      </w:r>
    </w:p>
    <w:p w14:paraId="136503F2" w14:textId="77777777" w:rsidR="00144969" w:rsidRPr="001B1A7B" w:rsidRDefault="00144969" w:rsidP="00144969">
      <w:pPr>
        <w:pStyle w:val="ListParagraph"/>
        <w:numPr>
          <w:ilvl w:val="0"/>
          <w:numId w:val="6"/>
        </w:numPr>
        <w:tabs>
          <w:tab w:val="left" w:pos="978"/>
        </w:tabs>
        <w:spacing w:before="2"/>
        <w:ind w:left="978" w:hanging="128"/>
        <w:rPr>
          <w:rFonts w:asciiTheme="minorHAnsi" w:hAnsiTheme="minorHAnsi" w:cstheme="minorHAnsi"/>
        </w:rPr>
      </w:pPr>
      <w:r w:rsidRPr="001B1A7B">
        <w:rPr>
          <w:rFonts w:asciiTheme="minorHAnsi" w:hAnsiTheme="minorHAnsi" w:cstheme="minorHAnsi"/>
        </w:rPr>
        <w:t>Sonorización</w:t>
      </w:r>
      <w:r w:rsidRPr="001B1A7B">
        <w:rPr>
          <w:rFonts w:asciiTheme="minorHAnsi" w:hAnsiTheme="minorHAnsi" w:cstheme="minorHAnsi"/>
          <w:spacing w:val="-7"/>
        </w:rPr>
        <w:t xml:space="preserve"> </w:t>
      </w:r>
      <w:r w:rsidRPr="001B1A7B">
        <w:rPr>
          <w:rFonts w:asciiTheme="minorHAnsi" w:hAnsiTheme="minorHAnsi" w:cstheme="minorHAnsi"/>
        </w:rPr>
        <w:t>de</w:t>
      </w:r>
      <w:r w:rsidRPr="001B1A7B">
        <w:rPr>
          <w:rFonts w:asciiTheme="minorHAnsi" w:hAnsiTheme="minorHAnsi" w:cstheme="minorHAnsi"/>
          <w:spacing w:val="-8"/>
        </w:rPr>
        <w:t xml:space="preserve"> </w:t>
      </w:r>
      <w:r w:rsidRPr="001B1A7B">
        <w:rPr>
          <w:rFonts w:asciiTheme="minorHAnsi" w:hAnsiTheme="minorHAnsi" w:cstheme="minorHAnsi"/>
        </w:rPr>
        <w:t>instrumentos</w:t>
      </w:r>
      <w:r w:rsidRPr="001B1A7B">
        <w:rPr>
          <w:rFonts w:asciiTheme="minorHAnsi" w:hAnsiTheme="minorHAnsi" w:cstheme="minorHAnsi"/>
          <w:spacing w:val="-5"/>
        </w:rPr>
        <w:t xml:space="preserve"> </w:t>
      </w:r>
      <w:r w:rsidRPr="001B1A7B">
        <w:rPr>
          <w:rFonts w:asciiTheme="minorHAnsi" w:hAnsiTheme="minorHAnsi" w:cstheme="minorHAnsi"/>
          <w:spacing w:val="-2"/>
        </w:rPr>
        <w:t>musicales.</w:t>
      </w:r>
    </w:p>
    <w:p w14:paraId="25551536"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Técnicas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captación</w:t>
      </w:r>
      <w:r w:rsidRPr="001B1A7B">
        <w:rPr>
          <w:rFonts w:asciiTheme="minorHAnsi" w:hAnsiTheme="minorHAnsi" w:cstheme="minorHAnsi"/>
          <w:spacing w:val="-4"/>
        </w:rPr>
        <w:t xml:space="preserve"> </w:t>
      </w:r>
      <w:r w:rsidRPr="001B1A7B">
        <w:rPr>
          <w:rFonts w:asciiTheme="minorHAnsi" w:hAnsiTheme="minorHAnsi" w:cstheme="minorHAnsi"/>
        </w:rPr>
        <w:t>en</w:t>
      </w:r>
      <w:r w:rsidRPr="001B1A7B">
        <w:rPr>
          <w:rFonts w:asciiTheme="minorHAnsi" w:hAnsiTheme="minorHAnsi" w:cstheme="minorHAnsi"/>
          <w:spacing w:val="-2"/>
        </w:rPr>
        <w:t xml:space="preserve"> estudio.</w:t>
      </w:r>
    </w:p>
    <w:p w14:paraId="4C1B783B" w14:textId="77777777" w:rsidR="00144969" w:rsidRPr="001B1A7B" w:rsidRDefault="00144969" w:rsidP="00144969">
      <w:pPr>
        <w:pStyle w:val="ListParagraph"/>
        <w:numPr>
          <w:ilvl w:val="0"/>
          <w:numId w:val="6"/>
        </w:numPr>
        <w:tabs>
          <w:tab w:val="left" w:pos="994"/>
          <w:tab w:val="left" w:pos="1025"/>
        </w:tabs>
        <w:ind w:right="565" w:hanging="144"/>
        <w:rPr>
          <w:rFonts w:asciiTheme="minorHAnsi" w:hAnsiTheme="minorHAnsi" w:cstheme="minorHAnsi"/>
        </w:rPr>
      </w:pPr>
      <w:r w:rsidRPr="001B1A7B">
        <w:rPr>
          <w:rFonts w:asciiTheme="minorHAnsi" w:hAnsiTheme="minorHAnsi" w:cstheme="minorHAnsi"/>
        </w:rPr>
        <w:t>Selección</w:t>
      </w:r>
      <w:r w:rsidRPr="001B1A7B">
        <w:rPr>
          <w:rFonts w:asciiTheme="minorHAnsi" w:hAnsiTheme="minorHAnsi" w:cstheme="minorHAnsi"/>
          <w:spacing w:val="40"/>
        </w:rPr>
        <w:t xml:space="preserve"> </w:t>
      </w:r>
      <w:r w:rsidRPr="001B1A7B">
        <w:rPr>
          <w:rFonts w:asciiTheme="minorHAnsi" w:hAnsiTheme="minorHAnsi" w:cstheme="minorHAnsi"/>
        </w:rPr>
        <w:t>y</w:t>
      </w:r>
      <w:r w:rsidRPr="001B1A7B">
        <w:rPr>
          <w:rFonts w:asciiTheme="minorHAnsi" w:hAnsiTheme="minorHAnsi" w:cstheme="minorHAnsi"/>
          <w:spacing w:val="40"/>
        </w:rPr>
        <w:t xml:space="preserve"> </w:t>
      </w:r>
      <w:r w:rsidRPr="001B1A7B">
        <w:rPr>
          <w:rFonts w:asciiTheme="minorHAnsi" w:hAnsiTheme="minorHAnsi" w:cstheme="minorHAnsi"/>
        </w:rPr>
        <w:t>ajuste</w:t>
      </w:r>
      <w:r w:rsidRPr="001B1A7B">
        <w:rPr>
          <w:rFonts w:asciiTheme="minorHAnsi" w:hAnsiTheme="minorHAnsi" w:cstheme="minorHAnsi"/>
          <w:spacing w:val="40"/>
        </w:rPr>
        <w:t xml:space="preserve"> </w:t>
      </w:r>
      <w:r w:rsidRPr="001B1A7B">
        <w:rPr>
          <w:rFonts w:asciiTheme="minorHAnsi" w:hAnsiTheme="minorHAnsi" w:cstheme="minorHAnsi"/>
        </w:rPr>
        <w:t>de</w:t>
      </w:r>
      <w:r w:rsidRPr="001B1A7B">
        <w:rPr>
          <w:rFonts w:asciiTheme="minorHAnsi" w:hAnsiTheme="minorHAnsi" w:cstheme="minorHAnsi"/>
          <w:spacing w:val="40"/>
        </w:rPr>
        <w:t xml:space="preserve"> </w:t>
      </w:r>
      <w:r w:rsidRPr="001B1A7B">
        <w:rPr>
          <w:rFonts w:asciiTheme="minorHAnsi" w:hAnsiTheme="minorHAnsi" w:cstheme="minorHAnsi"/>
        </w:rPr>
        <w:t>micrófonos</w:t>
      </w:r>
      <w:r w:rsidRPr="001B1A7B">
        <w:rPr>
          <w:rFonts w:asciiTheme="minorHAnsi" w:hAnsiTheme="minorHAnsi" w:cstheme="minorHAnsi"/>
          <w:spacing w:val="40"/>
        </w:rPr>
        <w:t xml:space="preserve"> </w:t>
      </w:r>
      <w:r w:rsidRPr="001B1A7B">
        <w:rPr>
          <w:rFonts w:asciiTheme="minorHAnsi" w:hAnsiTheme="minorHAnsi" w:cstheme="minorHAnsi"/>
        </w:rPr>
        <w:t>para</w:t>
      </w:r>
      <w:r w:rsidRPr="001B1A7B">
        <w:rPr>
          <w:rFonts w:asciiTheme="minorHAnsi" w:hAnsiTheme="minorHAnsi" w:cstheme="minorHAnsi"/>
          <w:spacing w:val="40"/>
        </w:rPr>
        <w:t xml:space="preserve"> </w:t>
      </w:r>
      <w:r w:rsidRPr="001B1A7B">
        <w:rPr>
          <w:rFonts w:asciiTheme="minorHAnsi" w:hAnsiTheme="minorHAnsi" w:cstheme="minorHAnsi"/>
        </w:rPr>
        <w:t>instrumentos</w:t>
      </w:r>
      <w:r w:rsidRPr="001B1A7B">
        <w:rPr>
          <w:rFonts w:asciiTheme="minorHAnsi" w:hAnsiTheme="minorHAnsi" w:cstheme="minorHAnsi"/>
          <w:spacing w:val="40"/>
        </w:rPr>
        <w:t xml:space="preserve"> </w:t>
      </w:r>
      <w:r w:rsidRPr="001B1A7B">
        <w:rPr>
          <w:rFonts w:asciiTheme="minorHAnsi" w:hAnsiTheme="minorHAnsi" w:cstheme="minorHAnsi"/>
        </w:rPr>
        <w:t>de</w:t>
      </w:r>
      <w:r w:rsidRPr="001B1A7B">
        <w:rPr>
          <w:rFonts w:asciiTheme="minorHAnsi" w:hAnsiTheme="minorHAnsi" w:cstheme="minorHAnsi"/>
          <w:spacing w:val="40"/>
        </w:rPr>
        <w:t xml:space="preserve"> </w:t>
      </w:r>
      <w:r w:rsidRPr="001B1A7B">
        <w:rPr>
          <w:rFonts w:asciiTheme="minorHAnsi" w:hAnsiTheme="minorHAnsi" w:cstheme="minorHAnsi"/>
        </w:rPr>
        <w:t>viento,</w:t>
      </w:r>
      <w:r w:rsidRPr="001B1A7B">
        <w:rPr>
          <w:rFonts w:asciiTheme="minorHAnsi" w:hAnsiTheme="minorHAnsi" w:cstheme="minorHAnsi"/>
          <w:spacing w:val="40"/>
        </w:rPr>
        <w:t xml:space="preserve"> </w:t>
      </w:r>
      <w:r w:rsidRPr="001B1A7B">
        <w:rPr>
          <w:rFonts w:asciiTheme="minorHAnsi" w:hAnsiTheme="minorHAnsi" w:cstheme="minorHAnsi"/>
        </w:rPr>
        <w:t>de</w:t>
      </w:r>
      <w:r w:rsidRPr="001B1A7B">
        <w:rPr>
          <w:rFonts w:asciiTheme="minorHAnsi" w:hAnsiTheme="minorHAnsi" w:cstheme="minorHAnsi"/>
          <w:spacing w:val="40"/>
        </w:rPr>
        <w:t xml:space="preserve"> </w:t>
      </w:r>
      <w:r w:rsidRPr="001B1A7B">
        <w:rPr>
          <w:rFonts w:asciiTheme="minorHAnsi" w:hAnsiTheme="minorHAnsi" w:cstheme="minorHAnsi"/>
        </w:rPr>
        <w:t>cuerda, percusión, voces y otros.</w:t>
      </w:r>
    </w:p>
    <w:p w14:paraId="54E05170" w14:textId="77777777" w:rsidR="00144969" w:rsidRPr="001B1A7B" w:rsidRDefault="00144969" w:rsidP="00144969">
      <w:pPr>
        <w:pStyle w:val="ListParagraph"/>
        <w:numPr>
          <w:ilvl w:val="1"/>
          <w:numId w:val="6"/>
        </w:numPr>
        <w:tabs>
          <w:tab w:val="left" w:pos="1732"/>
        </w:tabs>
        <w:spacing w:line="293" w:lineRule="exact"/>
        <w:ind w:hanging="174"/>
        <w:rPr>
          <w:rFonts w:asciiTheme="minorHAnsi" w:hAnsiTheme="minorHAnsi" w:cstheme="minorHAnsi"/>
        </w:rPr>
      </w:pPr>
      <w:r w:rsidRPr="001B1A7B">
        <w:rPr>
          <w:rFonts w:asciiTheme="minorHAnsi" w:hAnsiTheme="minorHAnsi" w:cstheme="minorHAnsi"/>
        </w:rPr>
        <w:t>Técnicas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captación</w:t>
      </w:r>
      <w:r w:rsidRPr="001B1A7B">
        <w:rPr>
          <w:rFonts w:asciiTheme="minorHAnsi" w:hAnsiTheme="minorHAnsi" w:cstheme="minorHAnsi"/>
          <w:spacing w:val="-5"/>
        </w:rPr>
        <w:t xml:space="preserve"> </w:t>
      </w:r>
      <w:r w:rsidRPr="001B1A7B">
        <w:rPr>
          <w:rFonts w:asciiTheme="minorHAnsi" w:hAnsiTheme="minorHAnsi" w:cstheme="minorHAnsi"/>
        </w:rPr>
        <w:t>mediante</w:t>
      </w:r>
      <w:r w:rsidRPr="001B1A7B">
        <w:rPr>
          <w:rFonts w:asciiTheme="minorHAnsi" w:hAnsiTheme="minorHAnsi" w:cstheme="minorHAnsi"/>
          <w:spacing w:val="-6"/>
        </w:rPr>
        <w:t xml:space="preserve"> </w:t>
      </w:r>
      <w:r w:rsidRPr="001B1A7B">
        <w:rPr>
          <w:rFonts w:asciiTheme="minorHAnsi" w:hAnsiTheme="minorHAnsi" w:cstheme="minorHAnsi"/>
        </w:rPr>
        <w:t>pares</w:t>
      </w:r>
      <w:r w:rsidRPr="001B1A7B">
        <w:rPr>
          <w:rFonts w:asciiTheme="minorHAnsi" w:hAnsiTheme="minorHAnsi" w:cstheme="minorHAnsi"/>
          <w:spacing w:val="-5"/>
        </w:rPr>
        <w:t xml:space="preserve"> </w:t>
      </w:r>
      <w:r w:rsidRPr="001B1A7B">
        <w:rPr>
          <w:rFonts w:asciiTheme="minorHAnsi" w:hAnsiTheme="minorHAnsi" w:cstheme="minorHAnsi"/>
          <w:spacing w:val="-2"/>
        </w:rPr>
        <w:t>estereofónicos.</w:t>
      </w:r>
    </w:p>
    <w:p w14:paraId="3CA12601"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Par</w:t>
      </w:r>
      <w:r w:rsidRPr="001B1A7B">
        <w:rPr>
          <w:rFonts w:asciiTheme="minorHAnsi" w:hAnsiTheme="minorHAnsi" w:cstheme="minorHAnsi"/>
          <w:spacing w:val="-4"/>
        </w:rPr>
        <w:t xml:space="preserve"> </w:t>
      </w:r>
      <w:r w:rsidRPr="001B1A7B">
        <w:rPr>
          <w:rFonts w:asciiTheme="minorHAnsi" w:hAnsiTheme="minorHAnsi" w:cstheme="minorHAnsi"/>
        </w:rPr>
        <w:t>estereofónico,</w:t>
      </w:r>
      <w:r w:rsidRPr="001B1A7B">
        <w:rPr>
          <w:rFonts w:asciiTheme="minorHAnsi" w:hAnsiTheme="minorHAnsi" w:cstheme="minorHAnsi"/>
          <w:spacing w:val="-1"/>
        </w:rPr>
        <w:t xml:space="preserve"> </w:t>
      </w:r>
      <w:r w:rsidRPr="001B1A7B">
        <w:rPr>
          <w:rFonts w:asciiTheme="minorHAnsi" w:hAnsiTheme="minorHAnsi" w:cstheme="minorHAnsi"/>
        </w:rPr>
        <w:t>X-Y,</w:t>
      </w:r>
      <w:r w:rsidRPr="001B1A7B">
        <w:rPr>
          <w:rFonts w:asciiTheme="minorHAnsi" w:hAnsiTheme="minorHAnsi" w:cstheme="minorHAnsi"/>
          <w:spacing w:val="-3"/>
        </w:rPr>
        <w:t xml:space="preserve"> </w:t>
      </w:r>
      <w:r w:rsidRPr="001B1A7B">
        <w:rPr>
          <w:rFonts w:asciiTheme="minorHAnsi" w:hAnsiTheme="minorHAnsi" w:cstheme="minorHAnsi"/>
        </w:rPr>
        <w:t>M-S, ORTF,</w:t>
      </w:r>
      <w:r w:rsidRPr="001B1A7B">
        <w:rPr>
          <w:rFonts w:asciiTheme="minorHAnsi" w:hAnsiTheme="minorHAnsi" w:cstheme="minorHAnsi"/>
          <w:spacing w:val="-3"/>
        </w:rPr>
        <w:t xml:space="preserve"> </w:t>
      </w:r>
      <w:proofErr w:type="spellStart"/>
      <w:r w:rsidRPr="001B1A7B">
        <w:rPr>
          <w:rFonts w:asciiTheme="minorHAnsi" w:hAnsiTheme="minorHAnsi" w:cstheme="minorHAnsi"/>
        </w:rPr>
        <w:t>Blumleim</w:t>
      </w:r>
      <w:proofErr w:type="spellEnd"/>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1"/>
        </w:rPr>
        <w:t xml:space="preserve"> </w:t>
      </w:r>
      <w:r w:rsidRPr="001B1A7B">
        <w:rPr>
          <w:rFonts w:asciiTheme="minorHAnsi" w:hAnsiTheme="minorHAnsi" w:cstheme="minorHAnsi"/>
          <w:spacing w:val="-2"/>
        </w:rPr>
        <w:t>otros.</w:t>
      </w:r>
    </w:p>
    <w:p w14:paraId="0D3BD8EC"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Cuidado</w:t>
      </w:r>
      <w:r w:rsidRPr="001B1A7B">
        <w:rPr>
          <w:rFonts w:asciiTheme="minorHAnsi" w:hAnsiTheme="minorHAnsi" w:cstheme="minorHAnsi"/>
          <w:spacing w:val="-8"/>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rPr>
        <w:t>atención</w:t>
      </w:r>
      <w:r w:rsidRPr="001B1A7B">
        <w:rPr>
          <w:rFonts w:asciiTheme="minorHAnsi" w:hAnsiTheme="minorHAnsi" w:cstheme="minorHAnsi"/>
          <w:spacing w:val="-3"/>
        </w:rPr>
        <w:t xml:space="preserve"> </w:t>
      </w:r>
      <w:r w:rsidRPr="001B1A7B">
        <w:rPr>
          <w:rFonts w:asciiTheme="minorHAnsi" w:hAnsiTheme="minorHAnsi" w:cstheme="minorHAnsi"/>
        </w:rPr>
        <w:t>en</w:t>
      </w:r>
      <w:r w:rsidRPr="001B1A7B">
        <w:rPr>
          <w:rFonts w:asciiTheme="minorHAnsi" w:hAnsiTheme="minorHAnsi" w:cstheme="minorHAnsi"/>
          <w:spacing w:val="-3"/>
        </w:rPr>
        <w:t xml:space="preserve"> </w:t>
      </w:r>
      <w:r w:rsidRPr="001B1A7B">
        <w:rPr>
          <w:rFonts w:asciiTheme="minorHAnsi" w:hAnsiTheme="minorHAnsi" w:cstheme="minorHAnsi"/>
        </w:rPr>
        <w:t>la</w:t>
      </w:r>
      <w:r w:rsidRPr="001B1A7B">
        <w:rPr>
          <w:rFonts w:asciiTheme="minorHAnsi" w:hAnsiTheme="minorHAnsi" w:cstheme="minorHAnsi"/>
          <w:spacing w:val="-3"/>
        </w:rPr>
        <w:t xml:space="preserve"> </w:t>
      </w:r>
      <w:r w:rsidRPr="001B1A7B">
        <w:rPr>
          <w:rFonts w:asciiTheme="minorHAnsi" w:hAnsiTheme="minorHAnsi" w:cstheme="minorHAnsi"/>
        </w:rPr>
        <w:t>manipulación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los</w:t>
      </w:r>
      <w:r w:rsidRPr="001B1A7B">
        <w:rPr>
          <w:rFonts w:asciiTheme="minorHAnsi" w:hAnsiTheme="minorHAnsi" w:cstheme="minorHAnsi"/>
          <w:spacing w:val="-4"/>
        </w:rPr>
        <w:t xml:space="preserve"> </w:t>
      </w:r>
      <w:r w:rsidRPr="001B1A7B">
        <w:rPr>
          <w:rFonts w:asciiTheme="minorHAnsi" w:hAnsiTheme="minorHAnsi" w:cstheme="minorHAnsi"/>
        </w:rPr>
        <w:t>elementos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2"/>
        </w:rPr>
        <w:t xml:space="preserve"> captación.</w:t>
      </w:r>
    </w:p>
    <w:p w14:paraId="5726FE11" w14:textId="77777777" w:rsidR="00144969" w:rsidRPr="001B1A7B" w:rsidRDefault="00144969" w:rsidP="00144969">
      <w:pPr>
        <w:pStyle w:val="ListParagraph"/>
        <w:numPr>
          <w:ilvl w:val="0"/>
          <w:numId w:val="6"/>
        </w:numPr>
        <w:tabs>
          <w:tab w:val="left" w:pos="978"/>
        </w:tabs>
        <w:spacing w:before="37"/>
        <w:ind w:left="978" w:hanging="128"/>
        <w:rPr>
          <w:rFonts w:asciiTheme="minorHAnsi" w:hAnsiTheme="minorHAnsi" w:cstheme="minorHAnsi"/>
        </w:rPr>
      </w:pPr>
      <w:r w:rsidRPr="001B1A7B">
        <w:rPr>
          <w:rFonts w:asciiTheme="minorHAnsi" w:hAnsiTheme="minorHAnsi" w:cstheme="minorHAnsi"/>
        </w:rPr>
        <w:t>Conexión</w:t>
      </w:r>
      <w:r w:rsidRPr="001B1A7B">
        <w:rPr>
          <w:rFonts w:asciiTheme="minorHAnsi" w:hAnsiTheme="minorHAnsi" w:cstheme="minorHAnsi"/>
          <w:spacing w:val="-4"/>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rPr>
        <w:t>adaptación</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señales</w:t>
      </w:r>
      <w:r w:rsidRPr="001B1A7B">
        <w:rPr>
          <w:rFonts w:asciiTheme="minorHAnsi" w:hAnsiTheme="minorHAnsi" w:cstheme="minorHAnsi"/>
          <w:spacing w:val="-6"/>
        </w:rPr>
        <w:t xml:space="preserve"> </w:t>
      </w:r>
      <w:r w:rsidRPr="001B1A7B">
        <w:rPr>
          <w:rFonts w:asciiTheme="minorHAnsi" w:hAnsiTheme="minorHAnsi" w:cstheme="minorHAnsi"/>
        </w:rPr>
        <w:t>eléctricas</w:t>
      </w:r>
      <w:r w:rsidRPr="001B1A7B">
        <w:rPr>
          <w:rFonts w:asciiTheme="minorHAnsi" w:hAnsiTheme="minorHAnsi" w:cstheme="minorHAnsi"/>
          <w:spacing w:val="-5"/>
        </w:rPr>
        <w:t xml:space="preserve"> </w:t>
      </w:r>
      <w:r w:rsidRPr="001B1A7B">
        <w:rPr>
          <w:rFonts w:asciiTheme="minorHAnsi" w:hAnsiTheme="minorHAnsi" w:cstheme="minorHAnsi"/>
          <w:spacing w:val="-2"/>
        </w:rPr>
        <w:t>sonoras.</w:t>
      </w:r>
    </w:p>
    <w:p w14:paraId="0DEDAF9D" w14:textId="77777777" w:rsidR="00144969" w:rsidRPr="001B1A7B" w:rsidRDefault="00144969" w:rsidP="00144969">
      <w:pPr>
        <w:pStyle w:val="ListParagraph"/>
        <w:numPr>
          <w:ilvl w:val="0"/>
          <w:numId w:val="6"/>
        </w:numPr>
        <w:tabs>
          <w:tab w:val="left" w:pos="994"/>
        </w:tabs>
        <w:spacing w:line="242" w:lineRule="auto"/>
        <w:ind w:right="558" w:hanging="144"/>
        <w:rPr>
          <w:rFonts w:asciiTheme="minorHAnsi" w:hAnsiTheme="minorHAnsi" w:cstheme="minorHAnsi"/>
        </w:rPr>
      </w:pPr>
      <w:r w:rsidRPr="001B1A7B">
        <w:rPr>
          <w:rFonts w:asciiTheme="minorHAnsi" w:hAnsiTheme="minorHAnsi" w:cstheme="minorHAnsi"/>
        </w:rPr>
        <w:t xml:space="preserve">Cajas D.I., adaptación de impedancias, inversores de fase, líneas de retardo y </w:t>
      </w:r>
      <w:r w:rsidRPr="001B1A7B">
        <w:rPr>
          <w:rFonts w:asciiTheme="minorHAnsi" w:hAnsiTheme="minorHAnsi" w:cstheme="minorHAnsi"/>
          <w:spacing w:val="-2"/>
        </w:rPr>
        <w:t>otros.</w:t>
      </w:r>
    </w:p>
    <w:p w14:paraId="7276E0EA" w14:textId="77777777" w:rsidR="00144969" w:rsidRPr="001B1A7B" w:rsidRDefault="00144969" w:rsidP="00144969">
      <w:pPr>
        <w:pStyle w:val="ListParagraph"/>
        <w:numPr>
          <w:ilvl w:val="0"/>
          <w:numId w:val="6"/>
        </w:numPr>
        <w:tabs>
          <w:tab w:val="left" w:pos="978"/>
        </w:tabs>
        <w:spacing w:line="289" w:lineRule="exact"/>
        <w:ind w:left="978" w:hanging="128"/>
        <w:rPr>
          <w:rFonts w:asciiTheme="minorHAnsi" w:hAnsiTheme="minorHAnsi" w:cstheme="minorHAnsi"/>
        </w:rPr>
      </w:pPr>
      <w:r w:rsidRPr="001B1A7B">
        <w:rPr>
          <w:rFonts w:asciiTheme="minorHAnsi" w:hAnsiTheme="minorHAnsi" w:cstheme="minorHAnsi"/>
        </w:rPr>
        <w:t>Técnicas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detección</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fallos</w:t>
      </w:r>
      <w:r w:rsidRPr="001B1A7B">
        <w:rPr>
          <w:rFonts w:asciiTheme="minorHAnsi" w:hAnsiTheme="minorHAnsi" w:cstheme="minorHAnsi"/>
          <w:spacing w:val="-2"/>
        </w:rPr>
        <w:t xml:space="preserve"> </w:t>
      </w:r>
      <w:r w:rsidRPr="001B1A7B">
        <w:rPr>
          <w:rFonts w:asciiTheme="minorHAnsi" w:hAnsiTheme="minorHAnsi" w:cstheme="minorHAnsi"/>
        </w:rPr>
        <w:t>en</w:t>
      </w:r>
      <w:r w:rsidRPr="001B1A7B">
        <w:rPr>
          <w:rFonts w:asciiTheme="minorHAnsi" w:hAnsiTheme="minorHAnsi" w:cstheme="minorHAnsi"/>
          <w:spacing w:val="-1"/>
        </w:rPr>
        <w:t xml:space="preserve"> </w:t>
      </w:r>
      <w:r w:rsidRPr="001B1A7B">
        <w:rPr>
          <w:rFonts w:asciiTheme="minorHAnsi" w:hAnsiTheme="minorHAnsi" w:cstheme="minorHAnsi"/>
        </w:rPr>
        <w:t>la</w:t>
      </w:r>
      <w:r w:rsidRPr="001B1A7B">
        <w:rPr>
          <w:rFonts w:asciiTheme="minorHAnsi" w:hAnsiTheme="minorHAnsi" w:cstheme="minorHAnsi"/>
          <w:spacing w:val="-2"/>
        </w:rPr>
        <w:t xml:space="preserve"> señal.</w:t>
      </w:r>
    </w:p>
    <w:p w14:paraId="559F6AC4" w14:textId="77777777" w:rsidR="00144969" w:rsidRPr="001B1A7B" w:rsidRDefault="00144969" w:rsidP="00144969">
      <w:pPr>
        <w:spacing w:before="293"/>
        <w:ind w:left="142"/>
        <w:rPr>
          <w:rFonts w:asciiTheme="minorHAnsi" w:hAnsiTheme="minorHAnsi" w:cstheme="minorHAnsi"/>
          <w:b/>
        </w:rPr>
      </w:pPr>
      <w:r w:rsidRPr="001B1A7B">
        <w:rPr>
          <w:rFonts w:asciiTheme="minorHAnsi" w:hAnsiTheme="minorHAnsi" w:cstheme="minorHAnsi"/>
          <w:b/>
        </w:rPr>
        <w:t>UNIDAD</w:t>
      </w:r>
      <w:r w:rsidRPr="001B1A7B">
        <w:rPr>
          <w:rFonts w:asciiTheme="minorHAnsi" w:hAnsiTheme="minorHAnsi" w:cstheme="minorHAnsi"/>
          <w:b/>
          <w:spacing w:val="-3"/>
        </w:rPr>
        <w:t xml:space="preserve"> </w:t>
      </w:r>
      <w:r w:rsidRPr="001B1A7B">
        <w:rPr>
          <w:rFonts w:asciiTheme="minorHAnsi" w:hAnsiTheme="minorHAnsi" w:cstheme="minorHAnsi"/>
          <w:b/>
        </w:rPr>
        <w:t>2</w:t>
      </w:r>
      <w:r w:rsidRPr="001B1A7B">
        <w:rPr>
          <w:rFonts w:asciiTheme="minorHAnsi" w:hAnsiTheme="minorHAnsi" w:cstheme="minorHAnsi"/>
          <w:b/>
          <w:spacing w:val="-3"/>
        </w:rPr>
        <w:t xml:space="preserve"> </w:t>
      </w:r>
      <w:r w:rsidRPr="001B1A7B">
        <w:rPr>
          <w:rFonts w:asciiTheme="minorHAnsi" w:hAnsiTheme="minorHAnsi" w:cstheme="minorHAnsi"/>
          <w:b/>
        </w:rPr>
        <w:t>-</w:t>
      </w:r>
      <w:r w:rsidRPr="001B1A7B">
        <w:rPr>
          <w:rFonts w:asciiTheme="minorHAnsi" w:hAnsiTheme="minorHAnsi" w:cstheme="minorHAnsi"/>
          <w:b/>
          <w:spacing w:val="-3"/>
        </w:rPr>
        <w:t xml:space="preserve"> </w:t>
      </w:r>
      <w:r w:rsidRPr="001B1A7B">
        <w:rPr>
          <w:rFonts w:asciiTheme="minorHAnsi" w:hAnsiTheme="minorHAnsi" w:cstheme="minorHAnsi"/>
          <w:b/>
        </w:rPr>
        <w:t>Grabación</w:t>
      </w:r>
      <w:r w:rsidRPr="001B1A7B">
        <w:rPr>
          <w:rFonts w:asciiTheme="minorHAnsi" w:hAnsiTheme="minorHAnsi" w:cstheme="minorHAnsi"/>
          <w:b/>
          <w:spacing w:val="-1"/>
        </w:rPr>
        <w:t xml:space="preserve"> </w:t>
      </w:r>
      <w:r w:rsidRPr="001B1A7B">
        <w:rPr>
          <w:rFonts w:asciiTheme="minorHAnsi" w:hAnsiTheme="minorHAnsi" w:cstheme="minorHAnsi"/>
          <w:b/>
        </w:rPr>
        <w:t>multipista</w:t>
      </w:r>
      <w:r w:rsidRPr="001B1A7B">
        <w:rPr>
          <w:rFonts w:asciiTheme="minorHAnsi" w:hAnsiTheme="minorHAnsi" w:cstheme="minorHAnsi"/>
          <w:b/>
          <w:spacing w:val="-2"/>
        </w:rPr>
        <w:t xml:space="preserve"> </w:t>
      </w:r>
      <w:r w:rsidRPr="001B1A7B">
        <w:rPr>
          <w:rFonts w:asciiTheme="minorHAnsi" w:hAnsiTheme="minorHAnsi" w:cstheme="minorHAnsi"/>
          <w:b/>
        </w:rPr>
        <w:t>de</w:t>
      </w:r>
      <w:r w:rsidRPr="001B1A7B">
        <w:rPr>
          <w:rFonts w:asciiTheme="minorHAnsi" w:hAnsiTheme="minorHAnsi" w:cstheme="minorHAnsi"/>
          <w:b/>
          <w:spacing w:val="-3"/>
        </w:rPr>
        <w:t xml:space="preserve"> </w:t>
      </w:r>
      <w:r w:rsidRPr="001B1A7B">
        <w:rPr>
          <w:rFonts w:asciiTheme="minorHAnsi" w:hAnsiTheme="minorHAnsi" w:cstheme="minorHAnsi"/>
          <w:b/>
        </w:rPr>
        <w:t>sonido</w:t>
      </w:r>
      <w:r w:rsidRPr="001B1A7B">
        <w:rPr>
          <w:rFonts w:asciiTheme="minorHAnsi" w:hAnsiTheme="minorHAnsi" w:cstheme="minorHAnsi"/>
          <w:b/>
          <w:spacing w:val="-1"/>
        </w:rPr>
        <w:t xml:space="preserve"> </w:t>
      </w:r>
      <w:r w:rsidRPr="001B1A7B">
        <w:rPr>
          <w:rFonts w:asciiTheme="minorHAnsi" w:hAnsiTheme="minorHAnsi" w:cstheme="minorHAnsi"/>
          <w:b/>
        </w:rPr>
        <w:t>en</w:t>
      </w:r>
      <w:r w:rsidRPr="001B1A7B">
        <w:rPr>
          <w:rFonts w:asciiTheme="minorHAnsi" w:hAnsiTheme="minorHAnsi" w:cstheme="minorHAnsi"/>
          <w:b/>
          <w:spacing w:val="-3"/>
        </w:rPr>
        <w:t xml:space="preserve"> </w:t>
      </w:r>
      <w:r w:rsidRPr="001B1A7B">
        <w:rPr>
          <w:rFonts w:asciiTheme="minorHAnsi" w:hAnsiTheme="minorHAnsi" w:cstheme="minorHAnsi"/>
          <w:b/>
          <w:spacing w:val="-2"/>
        </w:rPr>
        <w:t>estudio:</w:t>
      </w:r>
    </w:p>
    <w:p w14:paraId="5FCFC17C" w14:textId="77777777" w:rsidR="00144969" w:rsidRPr="001B1A7B" w:rsidRDefault="00144969" w:rsidP="00144969">
      <w:pPr>
        <w:pStyle w:val="ListParagraph"/>
        <w:numPr>
          <w:ilvl w:val="0"/>
          <w:numId w:val="6"/>
        </w:numPr>
        <w:tabs>
          <w:tab w:val="left" w:pos="978"/>
        </w:tabs>
        <w:spacing w:before="292"/>
        <w:ind w:left="978"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5"/>
        </w:rPr>
        <w:t xml:space="preserve"> </w:t>
      </w:r>
      <w:r w:rsidRPr="001B1A7B">
        <w:rPr>
          <w:rFonts w:asciiTheme="minorHAnsi" w:hAnsiTheme="minorHAnsi" w:cstheme="minorHAnsi"/>
        </w:rPr>
        <w:t>analógicos</w:t>
      </w:r>
      <w:r w:rsidRPr="001B1A7B">
        <w:rPr>
          <w:rFonts w:asciiTheme="minorHAnsi" w:hAnsiTheme="minorHAnsi" w:cstheme="minorHAnsi"/>
          <w:spacing w:val="-7"/>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grabación</w:t>
      </w:r>
      <w:r w:rsidRPr="001B1A7B">
        <w:rPr>
          <w:rFonts w:asciiTheme="minorHAnsi" w:hAnsiTheme="minorHAnsi" w:cstheme="minorHAnsi"/>
          <w:spacing w:val="-5"/>
        </w:rPr>
        <w:t xml:space="preserve"> </w:t>
      </w:r>
      <w:r w:rsidRPr="001B1A7B">
        <w:rPr>
          <w:rFonts w:asciiTheme="minorHAnsi" w:hAnsiTheme="minorHAnsi" w:cstheme="minorHAnsi"/>
          <w:spacing w:val="-2"/>
        </w:rPr>
        <w:t>multipista.</w:t>
      </w:r>
    </w:p>
    <w:p w14:paraId="403E9B8C"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Principios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6"/>
        </w:rPr>
        <w:t xml:space="preserve"> </w:t>
      </w:r>
      <w:r w:rsidRPr="001B1A7B">
        <w:rPr>
          <w:rFonts w:asciiTheme="minorHAnsi" w:hAnsiTheme="minorHAnsi" w:cstheme="minorHAnsi"/>
        </w:rPr>
        <w:t>la</w:t>
      </w:r>
      <w:r w:rsidRPr="001B1A7B">
        <w:rPr>
          <w:rFonts w:asciiTheme="minorHAnsi" w:hAnsiTheme="minorHAnsi" w:cstheme="minorHAnsi"/>
          <w:spacing w:val="-4"/>
        </w:rPr>
        <w:t xml:space="preserve"> </w:t>
      </w:r>
      <w:r w:rsidRPr="001B1A7B">
        <w:rPr>
          <w:rFonts w:asciiTheme="minorHAnsi" w:hAnsiTheme="minorHAnsi" w:cstheme="minorHAnsi"/>
        </w:rPr>
        <w:t>grabación</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rPr>
        <w:t>reproducción</w:t>
      </w:r>
      <w:r w:rsidRPr="001B1A7B">
        <w:rPr>
          <w:rFonts w:asciiTheme="minorHAnsi" w:hAnsiTheme="minorHAnsi" w:cstheme="minorHAnsi"/>
          <w:spacing w:val="-2"/>
        </w:rPr>
        <w:t xml:space="preserve"> magnética.</w:t>
      </w:r>
    </w:p>
    <w:p w14:paraId="3CE21A1C"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Ajuste</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calibración</w:t>
      </w:r>
      <w:r w:rsidRPr="001B1A7B">
        <w:rPr>
          <w:rFonts w:asciiTheme="minorHAnsi" w:hAnsiTheme="minorHAnsi" w:cstheme="minorHAnsi"/>
          <w:spacing w:val="-2"/>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cabezas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grabación</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spacing w:val="-2"/>
        </w:rPr>
        <w:t>reproducción.</w:t>
      </w:r>
    </w:p>
    <w:p w14:paraId="49106C41"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Ajuste</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spacing w:val="-2"/>
        </w:rPr>
        <w:t>sincronización.</w:t>
      </w:r>
    </w:p>
    <w:p w14:paraId="1615C96A"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4"/>
        </w:rPr>
        <w:t xml:space="preserve"> </w:t>
      </w:r>
      <w:r w:rsidRPr="001B1A7B">
        <w:rPr>
          <w:rFonts w:asciiTheme="minorHAnsi" w:hAnsiTheme="minorHAnsi" w:cstheme="minorHAnsi"/>
        </w:rPr>
        <w:t>digitales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6"/>
        </w:rPr>
        <w:t xml:space="preserve"> </w:t>
      </w:r>
      <w:r w:rsidRPr="001B1A7B">
        <w:rPr>
          <w:rFonts w:asciiTheme="minorHAnsi" w:hAnsiTheme="minorHAnsi" w:cstheme="minorHAnsi"/>
        </w:rPr>
        <w:t>grabación</w:t>
      </w:r>
      <w:r w:rsidRPr="001B1A7B">
        <w:rPr>
          <w:rFonts w:asciiTheme="minorHAnsi" w:hAnsiTheme="minorHAnsi" w:cstheme="minorHAnsi"/>
          <w:spacing w:val="-4"/>
        </w:rPr>
        <w:t xml:space="preserve"> </w:t>
      </w:r>
      <w:r w:rsidRPr="001B1A7B">
        <w:rPr>
          <w:rFonts w:asciiTheme="minorHAnsi" w:hAnsiTheme="minorHAnsi" w:cstheme="minorHAnsi"/>
          <w:spacing w:val="-2"/>
        </w:rPr>
        <w:t>multipista.</w:t>
      </w:r>
    </w:p>
    <w:p w14:paraId="5CDCAC24"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Digital</w:t>
      </w:r>
      <w:r w:rsidRPr="001B1A7B">
        <w:rPr>
          <w:rFonts w:asciiTheme="minorHAnsi" w:hAnsiTheme="minorHAnsi" w:cstheme="minorHAnsi"/>
          <w:spacing w:val="-5"/>
        </w:rPr>
        <w:t xml:space="preserve"> </w:t>
      </w:r>
      <w:r w:rsidRPr="001B1A7B">
        <w:rPr>
          <w:rFonts w:asciiTheme="minorHAnsi" w:hAnsiTheme="minorHAnsi" w:cstheme="minorHAnsi"/>
        </w:rPr>
        <w:t>audio</w:t>
      </w:r>
      <w:r w:rsidRPr="001B1A7B">
        <w:rPr>
          <w:rFonts w:asciiTheme="minorHAnsi" w:hAnsiTheme="minorHAnsi" w:cstheme="minorHAnsi"/>
          <w:spacing w:val="-4"/>
        </w:rPr>
        <w:t xml:space="preserve"> </w:t>
      </w:r>
      <w:proofErr w:type="spellStart"/>
      <w:r w:rsidRPr="001B1A7B">
        <w:rPr>
          <w:rFonts w:asciiTheme="minorHAnsi" w:hAnsiTheme="minorHAnsi" w:cstheme="minorHAnsi"/>
        </w:rPr>
        <w:t>workstation</w:t>
      </w:r>
      <w:proofErr w:type="spellEnd"/>
      <w:r w:rsidRPr="001B1A7B">
        <w:rPr>
          <w:rFonts w:asciiTheme="minorHAnsi" w:hAnsiTheme="minorHAnsi" w:cstheme="minorHAnsi"/>
          <w:spacing w:val="-4"/>
        </w:rPr>
        <w:t xml:space="preserve"> </w:t>
      </w:r>
      <w:r w:rsidRPr="001B1A7B">
        <w:rPr>
          <w:rFonts w:asciiTheme="minorHAnsi" w:hAnsiTheme="minorHAnsi" w:cstheme="minorHAnsi"/>
          <w:spacing w:val="-2"/>
        </w:rPr>
        <w:t>(DAW).</w:t>
      </w:r>
    </w:p>
    <w:p w14:paraId="18C4C99B"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Tarjetas</w:t>
      </w:r>
      <w:r w:rsidRPr="001B1A7B">
        <w:rPr>
          <w:rFonts w:asciiTheme="minorHAnsi" w:hAnsiTheme="minorHAnsi" w:cstheme="minorHAnsi"/>
          <w:spacing w:val="-4"/>
        </w:rPr>
        <w:t xml:space="preserve"> </w:t>
      </w:r>
      <w:r w:rsidRPr="001B1A7B">
        <w:rPr>
          <w:rFonts w:asciiTheme="minorHAnsi" w:hAnsiTheme="minorHAnsi" w:cstheme="minorHAnsi"/>
        </w:rPr>
        <w:t xml:space="preserve">de </w:t>
      </w:r>
      <w:r w:rsidRPr="001B1A7B">
        <w:rPr>
          <w:rFonts w:asciiTheme="minorHAnsi" w:hAnsiTheme="minorHAnsi" w:cstheme="minorHAnsi"/>
          <w:spacing w:val="-2"/>
        </w:rPr>
        <w:t>sonido.</w:t>
      </w:r>
    </w:p>
    <w:p w14:paraId="507701B2"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Características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tarjetas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sonido.</w:t>
      </w:r>
      <w:r w:rsidRPr="001B1A7B">
        <w:rPr>
          <w:rFonts w:asciiTheme="minorHAnsi" w:hAnsiTheme="minorHAnsi" w:cstheme="minorHAnsi"/>
          <w:spacing w:val="-4"/>
        </w:rPr>
        <w:t xml:space="preserve"> </w:t>
      </w:r>
      <w:r w:rsidRPr="001B1A7B">
        <w:rPr>
          <w:rFonts w:asciiTheme="minorHAnsi" w:hAnsiTheme="minorHAnsi" w:cstheme="minorHAnsi"/>
        </w:rPr>
        <w:t>Control</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ajuste</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la</w:t>
      </w:r>
      <w:r w:rsidRPr="001B1A7B">
        <w:rPr>
          <w:rFonts w:asciiTheme="minorHAnsi" w:hAnsiTheme="minorHAnsi" w:cstheme="minorHAnsi"/>
          <w:spacing w:val="-2"/>
        </w:rPr>
        <w:t xml:space="preserve"> latencia.</w:t>
      </w:r>
    </w:p>
    <w:p w14:paraId="0088E0F6"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Transmisión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datos</w:t>
      </w:r>
      <w:r w:rsidRPr="001B1A7B">
        <w:rPr>
          <w:rFonts w:asciiTheme="minorHAnsi" w:hAnsiTheme="minorHAnsi" w:cstheme="minorHAnsi"/>
          <w:spacing w:val="-5"/>
        </w:rPr>
        <w:t xml:space="preserve"> </w:t>
      </w:r>
      <w:r w:rsidRPr="001B1A7B">
        <w:rPr>
          <w:rFonts w:asciiTheme="minorHAnsi" w:hAnsiTheme="minorHAnsi" w:cstheme="minorHAnsi"/>
        </w:rPr>
        <w:t>digitales</w:t>
      </w:r>
      <w:r w:rsidRPr="001B1A7B">
        <w:rPr>
          <w:rFonts w:asciiTheme="minorHAnsi" w:hAnsiTheme="minorHAnsi" w:cstheme="minorHAnsi"/>
          <w:spacing w:val="-2"/>
        </w:rPr>
        <w:t xml:space="preserve"> </w:t>
      </w:r>
      <w:r w:rsidRPr="001B1A7B">
        <w:rPr>
          <w:rFonts w:asciiTheme="minorHAnsi" w:hAnsiTheme="minorHAnsi" w:cstheme="minorHAnsi"/>
        </w:rPr>
        <w:t>(</w:t>
      </w:r>
      <w:proofErr w:type="spellStart"/>
      <w:r w:rsidRPr="001B1A7B">
        <w:rPr>
          <w:rFonts w:asciiTheme="minorHAnsi" w:hAnsiTheme="minorHAnsi" w:cstheme="minorHAnsi"/>
        </w:rPr>
        <w:t>firewire</w:t>
      </w:r>
      <w:proofErr w:type="spellEnd"/>
      <w:r w:rsidRPr="001B1A7B">
        <w:rPr>
          <w:rFonts w:asciiTheme="minorHAnsi" w:hAnsiTheme="minorHAnsi" w:cstheme="minorHAnsi"/>
        </w:rPr>
        <w:t>,</w:t>
      </w:r>
      <w:r w:rsidRPr="001B1A7B">
        <w:rPr>
          <w:rFonts w:asciiTheme="minorHAnsi" w:hAnsiTheme="minorHAnsi" w:cstheme="minorHAnsi"/>
          <w:spacing w:val="-2"/>
        </w:rPr>
        <w:t xml:space="preserve"> </w:t>
      </w:r>
      <w:r w:rsidRPr="001B1A7B">
        <w:rPr>
          <w:rFonts w:asciiTheme="minorHAnsi" w:hAnsiTheme="minorHAnsi" w:cstheme="minorHAnsi"/>
        </w:rPr>
        <w:t>USB,</w:t>
      </w:r>
      <w:r w:rsidRPr="001B1A7B">
        <w:rPr>
          <w:rFonts w:asciiTheme="minorHAnsi" w:hAnsiTheme="minorHAnsi" w:cstheme="minorHAnsi"/>
          <w:spacing w:val="-3"/>
        </w:rPr>
        <w:t xml:space="preserve"> </w:t>
      </w:r>
      <w:r w:rsidRPr="001B1A7B">
        <w:rPr>
          <w:rFonts w:asciiTheme="minorHAnsi" w:hAnsiTheme="minorHAnsi" w:cstheme="minorHAnsi"/>
        </w:rPr>
        <w:t>S/PDIF,</w:t>
      </w:r>
      <w:r w:rsidRPr="001B1A7B">
        <w:rPr>
          <w:rFonts w:asciiTheme="minorHAnsi" w:hAnsiTheme="minorHAnsi" w:cstheme="minorHAnsi"/>
          <w:spacing w:val="-3"/>
        </w:rPr>
        <w:t xml:space="preserve"> </w:t>
      </w:r>
      <w:proofErr w:type="spellStart"/>
      <w:r w:rsidRPr="001B1A7B">
        <w:rPr>
          <w:rFonts w:asciiTheme="minorHAnsi" w:hAnsiTheme="minorHAnsi" w:cstheme="minorHAnsi"/>
        </w:rPr>
        <w:t>Adat</w:t>
      </w:r>
      <w:proofErr w:type="spellEnd"/>
      <w:r w:rsidRPr="001B1A7B">
        <w:rPr>
          <w:rFonts w:asciiTheme="minorHAnsi" w:hAnsiTheme="minorHAnsi" w:cstheme="minorHAnsi"/>
        </w:rPr>
        <w:t>,</w:t>
      </w:r>
      <w:r w:rsidRPr="001B1A7B">
        <w:rPr>
          <w:rFonts w:asciiTheme="minorHAnsi" w:hAnsiTheme="minorHAnsi" w:cstheme="minorHAnsi"/>
          <w:spacing w:val="-4"/>
        </w:rPr>
        <w:t xml:space="preserve"> </w:t>
      </w:r>
      <w:r w:rsidRPr="001B1A7B">
        <w:rPr>
          <w:rFonts w:asciiTheme="minorHAnsi" w:hAnsiTheme="minorHAnsi" w:cstheme="minorHAnsi"/>
        </w:rPr>
        <w:t>M-</w:t>
      </w:r>
      <w:proofErr w:type="spellStart"/>
      <w:r w:rsidRPr="001B1A7B">
        <w:rPr>
          <w:rFonts w:asciiTheme="minorHAnsi" w:hAnsiTheme="minorHAnsi" w:cstheme="minorHAnsi"/>
        </w:rPr>
        <w:t>Lan</w:t>
      </w:r>
      <w:proofErr w:type="spellEnd"/>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spacing w:val="-2"/>
        </w:rPr>
        <w:t>otros).</w:t>
      </w:r>
    </w:p>
    <w:p w14:paraId="1E2AE1EF" w14:textId="77777777" w:rsidR="00144969" w:rsidRPr="001B1A7B" w:rsidRDefault="00144969" w:rsidP="00144969">
      <w:pPr>
        <w:pStyle w:val="ListParagraph"/>
        <w:numPr>
          <w:ilvl w:val="0"/>
          <w:numId w:val="6"/>
        </w:numPr>
        <w:tabs>
          <w:tab w:val="left" w:pos="978"/>
        </w:tabs>
        <w:spacing w:before="2"/>
        <w:ind w:left="978" w:hanging="128"/>
        <w:rPr>
          <w:rFonts w:asciiTheme="minorHAnsi" w:hAnsiTheme="minorHAnsi" w:cstheme="minorHAnsi"/>
        </w:rPr>
      </w:pPr>
      <w:r w:rsidRPr="001B1A7B">
        <w:rPr>
          <w:rFonts w:asciiTheme="minorHAnsi" w:hAnsiTheme="minorHAnsi" w:cstheme="minorHAnsi"/>
        </w:rPr>
        <w:t>Ajustes</w:t>
      </w:r>
      <w:r w:rsidRPr="001B1A7B">
        <w:rPr>
          <w:rFonts w:asciiTheme="minorHAnsi" w:hAnsiTheme="minorHAnsi" w:cstheme="minorHAnsi"/>
          <w:spacing w:val="-7"/>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rPr>
        <w:t>sincronización</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los</w:t>
      </w:r>
      <w:r w:rsidRPr="001B1A7B">
        <w:rPr>
          <w:rFonts w:asciiTheme="minorHAnsi" w:hAnsiTheme="minorHAnsi" w:cstheme="minorHAnsi"/>
          <w:spacing w:val="-3"/>
        </w:rPr>
        <w:t xml:space="preserve"> </w:t>
      </w:r>
      <w:r w:rsidRPr="001B1A7B">
        <w:rPr>
          <w:rFonts w:asciiTheme="minorHAnsi" w:hAnsiTheme="minorHAnsi" w:cstheme="minorHAnsi"/>
        </w:rPr>
        <w:t>equipos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grabación</w:t>
      </w:r>
      <w:r w:rsidRPr="001B1A7B">
        <w:rPr>
          <w:rFonts w:asciiTheme="minorHAnsi" w:hAnsiTheme="minorHAnsi" w:cstheme="minorHAnsi"/>
          <w:spacing w:val="-2"/>
        </w:rPr>
        <w:t xml:space="preserve"> multipista.</w:t>
      </w:r>
    </w:p>
    <w:p w14:paraId="6E2A59E0"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La</w:t>
      </w:r>
      <w:r w:rsidRPr="001B1A7B">
        <w:rPr>
          <w:rFonts w:asciiTheme="minorHAnsi" w:hAnsiTheme="minorHAnsi" w:cstheme="minorHAnsi"/>
          <w:spacing w:val="-2"/>
        </w:rPr>
        <w:t xml:space="preserve"> </w:t>
      </w:r>
      <w:r w:rsidRPr="001B1A7B">
        <w:rPr>
          <w:rFonts w:asciiTheme="minorHAnsi" w:hAnsiTheme="minorHAnsi" w:cstheme="minorHAnsi"/>
        </w:rPr>
        <w:t>sincronía</w:t>
      </w:r>
      <w:r w:rsidRPr="001B1A7B">
        <w:rPr>
          <w:rFonts w:asciiTheme="minorHAnsi" w:hAnsiTheme="minorHAnsi" w:cstheme="minorHAnsi"/>
          <w:spacing w:val="-3"/>
        </w:rPr>
        <w:t xml:space="preserve"> </w:t>
      </w:r>
      <w:r w:rsidRPr="001B1A7B">
        <w:rPr>
          <w:rFonts w:asciiTheme="minorHAnsi" w:hAnsiTheme="minorHAnsi" w:cstheme="minorHAnsi"/>
        </w:rPr>
        <w:t>(LTC,</w:t>
      </w:r>
      <w:r w:rsidRPr="001B1A7B">
        <w:rPr>
          <w:rFonts w:asciiTheme="minorHAnsi" w:hAnsiTheme="minorHAnsi" w:cstheme="minorHAnsi"/>
          <w:spacing w:val="-1"/>
        </w:rPr>
        <w:t xml:space="preserve"> </w:t>
      </w:r>
      <w:r w:rsidRPr="001B1A7B">
        <w:rPr>
          <w:rFonts w:asciiTheme="minorHAnsi" w:hAnsiTheme="minorHAnsi" w:cstheme="minorHAnsi"/>
        </w:rPr>
        <w:t>VITC,</w:t>
      </w:r>
      <w:r w:rsidRPr="001B1A7B">
        <w:rPr>
          <w:rFonts w:asciiTheme="minorHAnsi" w:hAnsiTheme="minorHAnsi" w:cstheme="minorHAnsi"/>
          <w:spacing w:val="-3"/>
        </w:rPr>
        <w:t xml:space="preserve"> </w:t>
      </w:r>
      <w:r w:rsidRPr="001B1A7B">
        <w:rPr>
          <w:rFonts w:asciiTheme="minorHAnsi" w:hAnsiTheme="minorHAnsi" w:cstheme="minorHAnsi"/>
        </w:rPr>
        <w:t>MTC,</w:t>
      </w:r>
      <w:r w:rsidRPr="001B1A7B">
        <w:rPr>
          <w:rFonts w:asciiTheme="minorHAnsi" w:hAnsiTheme="minorHAnsi" w:cstheme="minorHAnsi"/>
          <w:spacing w:val="-1"/>
        </w:rPr>
        <w:t xml:space="preserve"> </w:t>
      </w:r>
      <w:r w:rsidRPr="001B1A7B">
        <w:rPr>
          <w:rFonts w:asciiTheme="minorHAnsi" w:hAnsiTheme="minorHAnsi" w:cstheme="minorHAnsi"/>
        </w:rPr>
        <w:t>MMC</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1"/>
        </w:rPr>
        <w:t xml:space="preserve"> </w:t>
      </w:r>
      <w:r w:rsidRPr="001B1A7B">
        <w:rPr>
          <w:rFonts w:asciiTheme="minorHAnsi" w:hAnsiTheme="minorHAnsi" w:cstheme="minorHAnsi"/>
          <w:spacing w:val="-2"/>
        </w:rPr>
        <w:t>otros).</w:t>
      </w:r>
    </w:p>
    <w:p w14:paraId="69C6D9BA"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Características</w:t>
      </w:r>
      <w:r w:rsidRPr="001B1A7B">
        <w:rPr>
          <w:rFonts w:asciiTheme="minorHAnsi" w:hAnsiTheme="minorHAnsi" w:cstheme="minorHAnsi"/>
          <w:spacing w:val="-4"/>
        </w:rPr>
        <w:t xml:space="preserve"> </w:t>
      </w:r>
      <w:r w:rsidRPr="001B1A7B">
        <w:rPr>
          <w:rFonts w:asciiTheme="minorHAnsi" w:hAnsiTheme="minorHAnsi" w:cstheme="minorHAnsi"/>
        </w:rPr>
        <w:t>técnicas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la</w:t>
      </w:r>
      <w:r w:rsidRPr="001B1A7B">
        <w:rPr>
          <w:rFonts w:asciiTheme="minorHAnsi" w:hAnsiTheme="minorHAnsi" w:cstheme="minorHAnsi"/>
          <w:spacing w:val="-5"/>
        </w:rPr>
        <w:t xml:space="preserve"> </w:t>
      </w:r>
      <w:r w:rsidRPr="001B1A7B">
        <w:rPr>
          <w:rFonts w:asciiTheme="minorHAnsi" w:hAnsiTheme="minorHAnsi" w:cstheme="minorHAnsi"/>
          <w:spacing w:val="-2"/>
        </w:rPr>
        <w:t>grabación.</w:t>
      </w:r>
    </w:p>
    <w:p w14:paraId="0C9B93A8"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spacing w:val="-2"/>
        </w:rPr>
        <w:t>Formatos.</w:t>
      </w:r>
    </w:p>
    <w:p w14:paraId="477C5AC3"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Frecuencia</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muestreo</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2"/>
        </w:rPr>
        <w:t xml:space="preserve"> resolución</w:t>
      </w:r>
    </w:p>
    <w:p w14:paraId="08B2D6AA"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lastRenderedPageBreak/>
        <w:t>Número</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spacing w:val="-2"/>
        </w:rPr>
        <w:t>pistas.</w:t>
      </w:r>
    </w:p>
    <w:p w14:paraId="4FE1F9D8"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Tamaño</w:t>
      </w:r>
      <w:r w:rsidRPr="001B1A7B">
        <w:rPr>
          <w:rFonts w:asciiTheme="minorHAnsi" w:hAnsiTheme="minorHAnsi" w:cstheme="minorHAnsi"/>
          <w:spacing w:val="-3"/>
        </w:rPr>
        <w:t xml:space="preserve"> </w:t>
      </w:r>
      <w:r w:rsidRPr="001B1A7B">
        <w:rPr>
          <w:rFonts w:asciiTheme="minorHAnsi" w:hAnsiTheme="minorHAnsi" w:cstheme="minorHAnsi"/>
        </w:rPr>
        <w:t>del</w:t>
      </w:r>
      <w:r w:rsidRPr="001B1A7B">
        <w:rPr>
          <w:rFonts w:asciiTheme="minorHAnsi" w:hAnsiTheme="minorHAnsi" w:cstheme="minorHAnsi"/>
          <w:spacing w:val="-2"/>
        </w:rPr>
        <w:t xml:space="preserve"> buffer.</w:t>
      </w:r>
    </w:p>
    <w:p w14:paraId="2B3AB540"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Ajuste</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spacing w:val="-2"/>
        </w:rPr>
        <w:t>metrónomo.</w:t>
      </w:r>
    </w:p>
    <w:p w14:paraId="064833AB"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spacing w:val="-2"/>
        </w:rPr>
        <w:t>Partituras.</w:t>
      </w:r>
    </w:p>
    <w:p w14:paraId="1AF2CB50" w14:textId="77777777" w:rsidR="00144969" w:rsidRPr="001B1A7B" w:rsidRDefault="00144969" w:rsidP="00144969">
      <w:pPr>
        <w:pStyle w:val="ListParagraph"/>
        <w:numPr>
          <w:ilvl w:val="0"/>
          <w:numId w:val="6"/>
        </w:numPr>
        <w:tabs>
          <w:tab w:val="left" w:pos="977"/>
        </w:tabs>
        <w:ind w:left="977" w:hanging="128"/>
        <w:rPr>
          <w:rFonts w:asciiTheme="minorHAnsi" w:hAnsiTheme="minorHAnsi" w:cstheme="minorHAnsi"/>
        </w:rPr>
      </w:pPr>
      <w:r w:rsidRPr="001B1A7B">
        <w:rPr>
          <w:rFonts w:asciiTheme="minorHAnsi" w:hAnsiTheme="minorHAnsi" w:cstheme="minorHAnsi"/>
        </w:rPr>
        <w:t>Ajuste</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calibración</w:t>
      </w:r>
      <w:r w:rsidRPr="001B1A7B">
        <w:rPr>
          <w:rFonts w:asciiTheme="minorHAnsi" w:hAnsiTheme="minorHAnsi" w:cstheme="minorHAnsi"/>
          <w:spacing w:val="-1"/>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las</w:t>
      </w:r>
      <w:r w:rsidRPr="001B1A7B">
        <w:rPr>
          <w:rFonts w:asciiTheme="minorHAnsi" w:hAnsiTheme="minorHAnsi" w:cstheme="minorHAnsi"/>
          <w:spacing w:val="-3"/>
        </w:rPr>
        <w:t xml:space="preserve"> </w:t>
      </w:r>
      <w:r w:rsidRPr="001B1A7B">
        <w:rPr>
          <w:rFonts w:asciiTheme="minorHAnsi" w:hAnsiTheme="minorHAnsi" w:cstheme="minorHAnsi"/>
        </w:rPr>
        <w:t>señales</w:t>
      </w:r>
      <w:r w:rsidRPr="001B1A7B">
        <w:rPr>
          <w:rFonts w:asciiTheme="minorHAnsi" w:hAnsiTheme="minorHAnsi" w:cstheme="minorHAnsi"/>
          <w:spacing w:val="-4"/>
        </w:rPr>
        <w:t xml:space="preserve"> </w:t>
      </w:r>
      <w:r w:rsidRPr="001B1A7B">
        <w:rPr>
          <w:rFonts w:asciiTheme="minorHAnsi" w:hAnsiTheme="minorHAnsi" w:cstheme="minorHAnsi"/>
        </w:rPr>
        <w:t>en</w:t>
      </w:r>
      <w:r w:rsidRPr="001B1A7B">
        <w:rPr>
          <w:rFonts w:asciiTheme="minorHAnsi" w:hAnsiTheme="minorHAnsi" w:cstheme="minorHAnsi"/>
          <w:spacing w:val="-4"/>
        </w:rPr>
        <w:t xml:space="preserve"> </w:t>
      </w:r>
      <w:r w:rsidRPr="001B1A7B">
        <w:rPr>
          <w:rFonts w:asciiTheme="minorHAnsi" w:hAnsiTheme="minorHAnsi" w:cstheme="minorHAnsi"/>
        </w:rPr>
        <w:t>el</w:t>
      </w:r>
      <w:r w:rsidRPr="001B1A7B">
        <w:rPr>
          <w:rFonts w:asciiTheme="minorHAnsi" w:hAnsiTheme="minorHAnsi" w:cstheme="minorHAnsi"/>
          <w:spacing w:val="-1"/>
        </w:rPr>
        <w:t xml:space="preserve"> </w:t>
      </w:r>
      <w:r w:rsidRPr="001B1A7B">
        <w:rPr>
          <w:rFonts w:asciiTheme="minorHAnsi" w:hAnsiTheme="minorHAnsi" w:cstheme="minorHAnsi"/>
          <w:spacing w:val="-2"/>
        </w:rPr>
        <w:t>grabador.</w:t>
      </w:r>
    </w:p>
    <w:p w14:paraId="6F6E8BA2" w14:textId="77777777" w:rsidR="00144969" w:rsidRPr="001B1A7B" w:rsidRDefault="00144969" w:rsidP="00144969">
      <w:pPr>
        <w:pStyle w:val="ListParagraph"/>
        <w:numPr>
          <w:ilvl w:val="0"/>
          <w:numId w:val="6"/>
        </w:numPr>
        <w:tabs>
          <w:tab w:val="left" w:pos="977"/>
        </w:tabs>
        <w:ind w:left="977" w:hanging="128"/>
        <w:rPr>
          <w:rFonts w:asciiTheme="minorHAnsi" w:hAnsiTheme="minorHAnsi" w:cstheme="minorHAnsi"/>
        </w:rPr>
      </w:pPr>
      <w:r w:rsidRPr="001B1A7B">
        <w:rPr>
          <w:rFonts w:asciiTheme="minorHAnsi" w:hAnsiTheme="minorHAnsi" w:cstheme="minorHAnsi"/>
        </w:rPr>
        <w:t>Magnitudes</w:t>
      </w:r>
      <w:r w:rsidRPr="001B1A7B">
        <w:rPr>
          <w:rFonts w:asciiTheme="minorHAnsi" w:hAnsiTheme="minorHAnsi" w:cstheme="minorHAnsi"/>
          <w:spacing w:val="-7"/>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rPr>
        <w:t>unidades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medición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parámetros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la</w:t>
      </w:r>
      <w:r w:rsidRPr="001B1A7B">
        <w:rPr>
          <w:rFonts w:asciiTheme="minorHAnsi" w:hAnsiTheme="minorHAnsi" w:cstheme="minorHAnsi"/>
          <w:spacing w:val="-3"/>
        </w:rPr>
        <w:t xml:space="preserve"> </w:t>
      </w:r>
      <w:r w:rsidRPr="001B1A7B">
        <w:rPr>
          <w:rFonts w:asciiTheme="minorHAnsi" w:hAnsiTheme="minorHAnsi" w:cstheme="minorHAnsi"/>
          <w:spacing w:val="-2"/>
        </w:rPr>
        <w:t>señal.</w:t>
      </w:r>
    </w:p>
    <w:p w14:paraId="7EEFC24E" w14:textId="77777777" w:rsidR="00144969" w:rsidRPr="001B1A7B" w:rsidRDefault="00144969" w:rsidP="00144969">
      <w:pPr>
        <w:pStyle w:val="ListParagraph"/>
        <w:numPr>
          <w:ilvl w:val="0"/>
          <w:numId w:val="6"/>
        </w:numPr>
        <w:tabs>
          <w:tab w:val="left" w:pos="977"/>
        </w:tabs>
        <w:ind w:left="977"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medición</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la</w:t>
      </w:r>
      <w:r w:rsidRPr="001B1A7B">
        <w:rPr>
          <w:rFonts w:asciiTheme="minorHAnsi" w:hAnsiTheme="minorHAnsi" w:cstheme="minorHAnsi"/>
          <w:spacing w:val="-2"/>
        </w:rPr>
        <w:t xml:space="preserve"> señal.</w:t>
      </w:r>
    </w:p>
    <w:p w14:paraId="4EFE1F4C" w14:textId="77777777" w:rsidR="00144969" w:rsidRPr="001B1A7B" w:rsidRDefault="00144969" w:rsidP="00144969">
      <w:pPr>
        <w:pStyle w:val="ListParagraph"/>
        <w:numPr>
          <w:ilvl w:val="1"/>
          <w:numId w:val="6"/>
        </w:numPr>
        <w:tabs>
          <w:tab w:val="left" w:pos="1794"/>
        </w:tabs>
        <w:ind w:left="1794" w:hanging="237"/>
        <w:rPr>
          <w:rFonts w:asciiTheme="minorHAnsi" w:hAnsiTheme="minorHAnsi" w:cstheme="minorHAnsi"/>
        </w:rPr>
      </w:pPr>
      <w:r w:rsidRPr="001B1A7B">
        <w:rPr>
          <w:rFonts w:asciiTheme="minorHAnsi" w:hAnsiTheme="minorHAnsi" w:cstheme="minorHAnsi"/>
        </w:rPr>
        <w:t>Vúmetros,</w:t>
      </w:r>
      <w:r w:rsidRPr="001B1A7B">
        <w:rPr>
          <w:rFonts w:asciiTheme="minorHAnsi" w:hAnsiTheme="minorHAnsi" w:cstheme="minorHAnsi"/>
          <w:spacing w:val="56"/>
        </w:rPr>
        <w:t xml:space="preserve"> </w:t>
      </w:r>
      <w:r w:rsidRPr="001B1A7B">
        <w:rPr>
          <w:rFonts w:asciiTheme="minorHAnsi" w:hAnsiTheme="minorHAnsi" w:cstheme="minorHAnsi"/>
        </w:rPr>
        <w:t>picómetros,</w:t>
      </w:r>
      <w:r w:rsidRPr="001B1A7B">
        <w:rPr>
          <w:rFonts w:asciiTheme="minorHAnsi" w:hAnsiTheme="minorHAnsi" w:cstheme="minorHAnsi"/>
          <w:spacing w:val="58"/>
        </w:rPr>
        <w:t xml:space="preserve"> </w:t>
      </w:r>
      <w:r w:rsidRPr="001B1A7B">
        <w:rPr>
          <w:rFonts w:asciiTheme="minorHAnsi" w:hAnsiTheme="minorHAnsi" w:cstheme="minorHAnsi"/>
        </w:rPr>
        <w:t>espectrógrafos</w:t>
      </w:r>
      <w:r w:rsidRPr="001B1A7B">
        <w:rPr>
          <w:rFonts w:asciiTheme="minorHAnsi" w:hAnsiTheme="minorHAnsi" w:cstheme="minorHAnsi"/>
          <w:spacing w:val="59"/>
        </w:rPr>
        <w:t xml:space="preserve"> </w:t>
      </w:r>
      <w:r w:rsidRPr="001B1A7B">
        <w:rPr>
          <w:rFonts w:asciiTheme="minorHAnsi" w:hAnsiTheme="minorHAnsi" w:cstheme="minorHAnsi"/>
        </w:rPr>
        <w:t>y</w:t>
      </w:r>
      <w:r w:rsidRPr="001B1A7B">
        <w:rPr>
          <w:rFonts w:asciiTheme="minorHAnsi" w:hAnsiTheme="minorHAnsi" w:cstheme="minorHAnsi"/>
          <w:spacing w:val="58"/>
        </w:rPr>
        <w:t xml:space="preserve"> </w:t>
      </w:r>
      <w:r w:rsidRPr="001B1A7B">
        <w:rPr>
          <w:rFonts w:asciiTheme="minorHAnsi" w:hAnsiTheme="minorHAnsi" w:cstheme="minorHAnsi"/>
        </w:rPr>
        <w:t>medidores</w:t>
      </w:r>
      <w:r w:rsidRPr="001B1A7B">
        <w:rPr>
          <w:rFonts w:asciiTheme="minorHAnsi" w:hAnsiTheme="minorHAnsi" w:cstheme="minorHAnsi"/>
          <w:spacing w:val="60"/>
        </w:rPr>
        <w:t xml:space="preserve"> </w:t>
      </w:r>
      <w:r w:rsidRPr="001B1A7B">
        <w:rPr>
          <w:rFonts w:asciiTheme="minorHAnsi" w:hAnsiTheme="minorHAnsi" w:cstheme="minorHAnsi"/>
        </w:rPr>
        <w:t>de</w:t>
      </w:r>
      <w:r w:rsidRPr="001B1A7B">
        <w:rPr>
          <w:rFonts w:asciiTheme="minorHAnsi" w:hAnsiTheme="minorHAnsi" w:cstheme="minorHAnsi"/>
          <w:spacing w:val="59"/>
        </w:rPr>
        <w:t xml:space="preserve"> </w:t>
      </w:r>
      <w:r w:rsidRPr="001B1A7B">
        <w:rPr>
          <w:rFonts w:asciiTheme="minorHAnsi" w:hAnsiTheme="minorHAnsi" w:cstheme="minorHAnsi"/>
        </w:rPr>
        <w:t>fase,</w:t>
      </w:r>
      <w:r w:rsidRPr="001B1A7B">
        <w:rPr>
          <w:rFonts w:asciiTheme="minorHAnsi" w:hAnsiTheme="minorHAnsi" w:cstheme="minorHAnsi"/>
          <w:spacing w:val="60"/>
        </w:rPr>
        <w:t xml:space="preserve"> </w:t>
      </w:r>
      <w:r w:rsidRPr="001B1A7B">
        <w:rPr>
          <w:rFonts w:asciiTheme="minorHAnsi" w:hAnsiTheme="minorHAnsi" w:cstheme="minorHAnsi"/>
          <w:spacing w:val="-2"/>
        </w:rPr>
        <w:t>entre</w:t>
      </w:r>
    </w:p>
    <w:p w14:paraId="06039548" w14:textId="77777777" w:rsidR="00144969" w:rsidRPr="001B1A7B" w:rsidRDefault="00144969" w:rsidP="00144969">
      <w:pPr>
        <w:pStyle w:val="BodyText"/>
        <w:spacing w:line="291" w:lineRule="exact"/>
        <w:ind w:left="849"/>
        <w:rPr>
          <w:rFonts w:asciiTheme="minorHAnsi" w:hAnsiTheme="minorHAnsi" w:cstheme="minorHAnsi"/>
          <w:sz w:val="22"/>
          <w:szCs w:val="22"/>
        </w:rPr>
      </w:pPr>
      <w:r w:rsidRPr="001B1A7B">
        <w:rPr>
          <w:rFonts w:asciiTheme="minorHAnsi" w:hAnsiTheme="minorHAnsi" w:cstheme="minorHAnsi"/>
          <w:spacing w:val="-2"/>
          <w:sz w:val="22"/>
          <w:szCs w:val="22"/>
        </w:rPr>
        <w:t>otros.</w:t>
      </w:r>
    </w:p>
    <w:p w14:paraId="5282A97F" w14:textId="77777777" w:rsidR="00144969" w:rsidRPr="001B1A7B" w:rsidRDefault="00144969" w:rsidP="00144969">
      <w:pPr>
        <w:pStyle w:val="ListParagraph"/>
        <w:numPr>
          <w:ilvl w:val="0"/>
          <w:numId w:val="6"/>
        </w:numPr>
        <w:tabs>
          <w:tab w:val="left" w:pos="977"/>
        </w:tabs>
        <w:spacing w:before="2"/>
        <w:ind w:left="977" w:hanging="128"/>
        <w:rPr>
          <w:rFonts w:asciiTheme="minorHAnsi" w:hAnsiTheme="minorHAnsi" w:cstheme="minorHAnsi"/>
        </w:rPr>
      </w:pPr>
      <w:r w:rsidRPr="001B1A7B">
        <w:rPr>
          <w:rFonts w:asciiTheme="minorHAnsi" w:hAnsiTheme="minorHAnsi" w:cstheme="minorHAnsi"/>
        </w:rPr>
        <w:t>Criterios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calidad</w:t>
      </w:r>
      <w:r w:rsidRPr="001B1A7B">
        <w:rPr>
          <w:rFonts w:asciiTheme="minorHAnsi" w:hAnsiTheme="minorHAnsi" w:cstheme="minorHAnsi"/>
          <w:spacing w:val="-4"/>
        </w:rPr>
        <w:t xml:space="preserve"> </w:t>
      </w:r>
      <w:r w:rsidRPr="001B1A7B">
        <w:rPr>
          <w:rFonts w:asciiTheme="minorHAnsi" w:hAnsiTheme="minorHAnsi" w:cstheme="minorHAnsi"/>
        </w:rPr>
        <w:t>técnica</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rPr>
        <w:t>artística</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la</w:t>
      </w:r>
      <w:r w:rsidRPr="001B1A7B">
        <w:rPr>
          <w:rFonts w:asciiTheme="minorHAnsi" w:hAnsiTheme="minorHAnsi" w:cstheme="minorHAnsi"/>
          <w:spacing w:val="-5"/>
        </w:rPr>
        <w:t xml:space="preserve"> </w:t>
      </w:r>
      <w:r w:rsidRPr="001B1A7B">
        <w:rPr>
          <w:rFonts w:asciiTheme="minorHAnsi" w:hAnsiTheme="minorHAnsi" w:cstheme="minorHAnsi"/>
        </w:rPr>
        <w:t>señal</w:t>
      </w:r>
      <w:r w:rsidRPr="001B1A7B">
        <w:rPr>
          <w:rFonts w:asciiTheme="minorHAnsi" w:hAnsiTheme="minorHAnsi" w:cstheme="minorHAnsi"/>
          <w:spacing w:val="-3"/>
        </w:rPr>
        <w:t xml:space="preserve"> </w:t>
      </w:r>
      <w:r w:rsidRPr="001B1A7B">
        <w:rPr>
          <w:rFonts w:asciiTheme="minorHAnsi" w:hAnsiTheme="minorHAnsi" w:cstheme="minorHAnsi"/>
        </w:rPr>
        <w:t>sonora</w:t>
      </w:r>
      <w:r w:rsidRPr="001B1A7B">
        <w:rPr>
          <w:rFonts w:asciiTheme="minorHAnsi" w:hAnsiTheme="minorHAnsi" w:cstheme="minorHAnsi"/>
          <w:spacing w:val="-2"/>
        </w:rPr>
        <w:t xml:space="preserve"> grabada.</w:t>
      </w:r>
    </w:p>
    <w:p w14:paraId="79AD4BC5" w14:textId="77777777" w:rsidR="00144969" w:rsidRPr="001B1A7B" w:rsidRDefault="00144969" w:rsidP="00144969">
      <w:pPr>
        <w:pStyle w:val="ListParagraph"/>
        <w:numPr>
          <w:ilvl w:val="0"/>
          <w:numId w:val="6"/>
        </w:numPr>
        <w:tabs>
          <w:tab w:val="left" w:pos="993"/>
          <w:tab w:val="left" w:pos="1017"/>
        </w:tabs>
        <w:ind w:left="993" w:right="567" w:hanging="144"/>
        <w:rPr>
          <w:rFonts w:asciiTheme="minorHAnsi" w:hAnsiTheme="minorHAnsi" w:cstheme="minorHAnsi"/>
        </w:rPr>
      </w:pPr>
      <w:r w:rsidRPr="001B1A7B">
        <w:rPr>
          <w:rFonts w:asciiTheme="minorHAnsi" w:hAnsiTheme="minorHAnsi" w:cstheme="minorHAnsi"/>
        </w:rPr>
        <w:t>Grabación</w:t>
      </w:r>
      <w:r w:rsidRPr="001B1A7B">
        <w:rPr>
          <w:rFonts w:asciiTheme="minorHAnsi" w:hAnsiTheme="minorHAnsi" w:cstheme="minorHAnsi"/>
          <w:spacing w:val="38"/>
        </w:rPr>
        <w:t xml:space="preserve"> </w:t>
      </w:r>
      <w:r w:rsidRPr="001B1A7B">
        <w:rPr>
          <w:rFonts w:asciiTheme="minorHAnsi" w:hAnsiTheme="minorHAnsi" w:cstheme="minorHAnsi"/>
        </w:rPr>
        <w:t>secuencial</w:t>
      </w:r>
      <w:r w:rsidRPr="001B1A7B">
        <w:rPr>
          <w:rFonts w:asciiTheme="minorHAnsi" w:hAnsiTheme="minorHAnsi" w:cstheme="minorHAnsi"/>
          <w:spacing w:val="35"/>
        </w:rPr>
        <w:t xml:space="preserve"> </w:t>
      </w:r>
      <w:r w:rsidRPr="001B1A7B">
        <w:rPr>
          <w:rFonts w:asciiTheme="minorHAnsi" w:hAnsiTheme="minorHAnsi" w:cstheme="minorHAnsi"/>
        </w:rPr>
        <w:t>de</w:t>
      </w:r>
      <w:r w:rsidRPr="001B1A7B">
        <w:rPr>
          <w:rFonts w:asciiTheme="minorHAnsi" w:hAnsiTheme="minorHAnsi" w:cstheme="minorHAnsi"/>
          <w:spacing w:val="38"/>
        </w:rPr>
        <w:t xml:space="preserve"> </w:t>
      </w:r>
      <w:r w:rsidRPr="001B1A7B">
        <w:rPr>
          <w:rFonts w:asciiTheme="minorHAnsi" w:hAnsiTheme="minorHAnsi" w:cstheme="minorHAnsi"/>
        </w:rPr>
        <w:t>instrumentos.</w:t>
      </w:r>
      <w:r w:rsidRPr="001B1A7B">
        <w:rPr>
          <w:rFonts w:asciiTheme="minorHAnsi" w:hAnsiTheme="minorHAnsi" w:cstheme="minorHAnsi"/>
          <w:spacing w:val="37"/>
        </w:rPr>
        <w:t xml:space="preserve"> </w:t>
      </w:r>
      <w:r w:rsidRPr="001B1A7B">
        <w:rPr>
          <w:rFonts w:asciiTheme="minorHAnsi" w:hAnsiTheme="minorHAnsi" w:cstheme="minorHAnsi"/>
        </w:rPr>
        <w:t>Grabación</w:t>
      </w:r>
      <w:r w:rsidRPr="001B1A7B">
        <w:rPr>
          <w:rFonts w:asciiTheme="minorHAnsi" w:hAnsiTheme="minorHAnsi" w:cstheme="minorHAnsi"/>
          <w:spacing w:val="39"/>
        </w:rPr>
        <w:t xml:space="preserve"> </w:t>
      </w:r>
      <w:r w:rsidRPr="001B1A7B">
        <w:rPr>
          <w:rFonts w:asciiTheme="minorHAnsi" w:hAnsiTheme="minorHAnsi" w:cstheme="minorHAnsi"/>
        </w:rPr>
        <w:t>de</w:t>
      </w:r>
      <w:r w:rsidRPr="001B1A7B">
        <w:rPr>
          <w:rFonts w:asciiTheme="minorHAnsi" w:hAnsiTheme="minorHAnsi" w:cstheme="minorHAnsi"/>
          <w:spacing w:val="38"/>
        </w:rPr>
        <w:t xml:space="preserve"> </w:t>
      </w:r>
      <w:r w:rsidRPr="001B1A7B">
        <w:rPr>
          <w:rFonts w:asciiTheme="minorHAnsi" w:hAnsiTheme="minorHAnsi" w:cstheme="minorHAnsi"/>
        </w:rPr>
        <w:t>pistas</w:t>
      </w:r>
      <w:r w:rsidRPr="001B1A7B">
        <w:rPr>
          <w:rFonts w:asciiTheme="minorHAnsi" w:hAnsiTheme="minorHAnsi" w:cstheme="minorHAnsi"/>
          <w:spacing w:val="37"/>
        </w:rPr>
        <w:t xml:space="preserve"> </w:t>
      </w:r>
      <w:r w:rsidRPr="001B1A7B">
        <w:rPr>
          <w:rFonts w:asciiTheme="minorHAnsi" w:hAnsiTheme="minorHAnsi" w:cstheme="minorHAnsi"/>
        </w:rPr>
        <w:t>de</w:t>
      </w:r>
      <w:r w:rsidRPr="001B1A7B">
        <w:rPr>
          <w:rFonts w:asciiTheme="minorHAnsi" w:hAnsiTheme="minorHAnsi" w:cstheme="minorHAnsi"/>
          <w:spacing w:val="38"/>
        </w:rPr>
        <w:t xml:space="preserve"> </w:t>
      </w:r>
      <w:r w:rsidRPr="001B1A7B">
        <w:rPr>
          <w:rFonts w:asciiTheme="minorHAnsi" w:hAnsiTheme="minorHAnsi" w:cstheme="minorHAnsi"/>
        </w:rPr>
        <w:t>referencia</w:t>
      </w:r>
      <w:r w:rsidRPr="001B1A7B">
        <w:rPr>
          <w:rFonts w:asciiTheme="minorHAnsi" w:hAnsiTheme="minorHAnsi" w:cstheme="minorHAnsi"/>
          <w:spacing w:val="38"/>
        </w:rPr>
        <w:t xml:space="preserve"> </w:t>
      </w:r>
      <w:r w:rsidRPr="001B1A7B">
        <w:rPr>
          <w:rFonts w:asciiTheme="minorHAnsi" w:hAnsiTheme="minorHAnsi" w:cstheme="minorHAnsi"/>
        </w:rPr>
        <w:t>y grabación de secciones rítmicas.</w:t>
      </w:r>
    </w:p>
    <w:p w14:paraId="0840AE38" w14:textId="77777777" w:rsidR="00144969" w:rsidRPr="001B1A7B" w:rsidRDefault="00144969" w:rsidP="00144969">
      <w:pPr>
        <w:pStyle w:val="ListParagraph"/>
        <w:numPr>
          <w:ilvl w:val="0"/>
          <w:numId w:val="6"/>
        </w:numPr>
        <w:tabs>
          <w:tab w:val="left" w:pos="977"/>
        </w:tabs>
        <w:spacing w:line="293" w:lineRule="exact"/>
        <w:ind w:left="977" w:hanging="128"/>
        <w:rPr>
          <w:rFonts w:asciiTheme="minorHAnsi" w:hAnsiTheme="minorHAnsi" w:cstheme="minorHAnsi"/>
        </w:rPr>
      </w:pPr>
      <w:r w:rsidRPr="001B1A7B">
        <w:rPr>
          <w:rFonts w:asciiTheme="minorHAnsi" w:hAnsiTheme="minorHAnsi" w:cstheme="minorHAnsi"/>
        </w:rPr>
        <w:t>Identificación</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rPr>
        <w:t>almacenamiento</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material</w:t>
      </w:r>
      <w:r w:rsidRPr="001B1A7B">
        <w:rPr>
          <w:rFonts w:asciiTheme="minorHAnsi" w:hAnsiTheme="minorHAnsi" w:cstheme="minorHAnsi"/>
          <w:spacing w:val="-3"/>
        </w:rPr>
        <w:t xml:space="preserve"> </w:t>
      </w:r>
      <w:r w:rsidRPr="001B1A7B">
        <w:rPr>
          <w:rFonts w:asciiTheme="minorHAnsi" w:hAnsiTheme="minorHAnsi" w:cstheme="minorHAnsi"/>
          <w:spacing w:val="-2"/>
        </w:rPr>
        <w:t>grabado.</w:t>
      </w:r>
    </w:p>
    <w:p w14:paraId="34685251" w14:textId="77777777" w:rsidR="00144969" w:rsidRPr="001B1A7B" w:rsidRDefault="00144969" w:rsidP="00144969">
      <w:pPr>
        <w:pStyle w:val="ListParagraph"/>
        <w:numPr>
          <w:ilvl w:val="0"/>
          <w:numId w:val="6"/>
        </w:numPr>
        <w:tabs>
          <w:tab w:val="left" w:pos="977"/>
        </w:tabs>
        <w:ind w:left="977" w:hanging="128"/>
        <w:rPr>
          <w:rFonts w:asciiTheme="minorHAnsi" w:hAnsiTheme="minorHAnsi" w:cstheme="minorHAnsi"/>
        </w:rPr>
      </w:pPr>
      <w:r w:rsidRPr="001B1A7B">
        <w:rPr>
          <w:rFonts w:asciiTheme="minorHAnsi" w:hAnsiTheme="minorHAnsi" w:cstheme="minorHAnsi"/>
        </w:rPr>
        <w:t>Cumplimentación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partes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spacing w:val="-2"/>
        </w:rPr>
        <w:t>grabación.</w:t>
      </w:r>
    </w:p>
    <w:p w14:paraId="212ABB34" w14:textId="77777777" w:rsidR="00144969" w:rsidRPr="001B1A7B" w:rsidRDefault="00144969" w:rsidP="00144969">
      <w:pPr>
        <w:pStyle w:val="ListParagraph"/>
        <w:numPr>
          <w:ilvl w:val="0"/>
          <w:numId w:val="6"/>
        </w:numPr>
        <w:tabs>
          <w:tab w:val="left" w:pos="978"/>
        </w:tabs>
        <w:spacing w:before="292"/>
        <w:ind w:left="978" w:hanging="128"/>
        <w:rPr>
          <w:rFonts w:asciiTheme="minorHAnsi" w:hAnsiTheme="minorHAnsi" w:cstheme="minorHAnsi"/>
        </w:rPr>
      </w:pPr>
      <w:r w:rsidRPr="001B1A7B">
        <w:rPr>
          <w:rFonts w:asciiTheme="minorHAnsi" w:hAnsiTheme="minorHAnsi" w:cstheme="minorHAnsi"/>
        </w:rPr>
        <w:t>Formatos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archivo</w:t>
      </w:r>
      <w:r w:rsidRPr="001B1A7B">
        <w:rPr>
          <w:rFonts w:asciiTheme="minorHAnsi" w:hAnsiTheme="minorHAnsi" w:cstheme="minorHAnsi"/>
          <w:spacing w:val="-4"/>
        </w:rPr>
        <w:t xml:space="preserve"> </w:t>
      </w:r>
      <w:r w:rsidRPr="001B1A7B">
        <w:rPr>
          <w:rFonts w:asciiTheme="minorHAnsi" w:hAnsiTheme="minorHAnsi" w:cstheme="minorHAnsi"/>
          <w:spacing w:val="-2"/>
        </w:rPr>
        <w:t>MIDI.</w:t>
      </w:r>
    </w:p>
    <w:p w14:paraId="7F5C8231"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Exportación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datos</w:t>
      </w:r>
      <w:r w:rsidRPr="001B1A7B">
        <w:rPr>
          <w:rFonts w:asciiTheme="minorHAnsi" w:hAnsiTheme="minorHAnsi" w:cstheme="minorHAnsi"/>
          <w:spacing w:val="-5"/>
        </w:rPr>
        <w:t xml:space="preserve"> </w:t>
      </w:r>
      <w:r w:rsidRPr="001B1A7B">
        <w:rPr>
          <w:rFonts w:asciiTheme="minorHAnsi" w:hAnsiTheme="minorHAnsi" w:cstheme="minorHAnsi"/>
        </w:rPr>
        <w:t>MIDI</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rPr>
        <w:t>conversión</w:t>
      </w:r>
      <w:r w:rsidRPr="001B1A7B">
        <w:rPr>
          <w:rFonts w:asciiTheme="minorHAnsi" w:hAnsiTheme="minorHAnsi" w:cstheme="minorHAnsi"/>
          <w:spacing w:val="-4"/>
        </w:rPr>
        <w:t xml:space="preserve"> </w:t>
      </w:r>
      <w:r w:rsidRPr="001B1A7B">
        <w:rPr>
          <w:rFonts w:asciiTheme="minorHAnsi" w:hAnsiTheme="minorHAnsi" w:cstheme="minorHAnsi"/>
        </w:rPr>
        <w:t>a</w:t>
      </w:r>
      <w:r w:rsidRPr="001B1A7B">
        <w:rPr>
          <w:rFonts w:asciiTheme="minorHAnsi" w:hAnsiTheme="minorHAnsi" w:cstheme="minorHAnsi"/>
          <w:spacing w:val="-3"/>
        </w:rPr>
        <w:t xml:space="preserve"> </w:t>
      </w:r>
      <w:r w:rsidRPr="001B1A7B">
        <w:rPr>
          <w:rFonts w:asciiTheme="minorHAnsi" w:hAnsiTheme="minorHAnsi" w:cstheme="minorHAnsi"/>
          <w:spacing w:val="-2"/>
        </w:rPr>
        <w:t>audio.</w:t>
      </w:r>
    </w:p>
    <w:p w14:paraId="1AFB9CDF" w14:textId="77777777" w:rsidR="00144969" w:rsidRPr="001B1A7B" w:rsidRDefault="00144969" w:rsidP="00144969">
      <w:pPr>
        <w:pStyle w:val="BodyText"/>
        <w:rPr>
          <w:rFonts w:asciiTheme="minorHAnsi" w:hAnsiTheme="minorHAnsi" w:cstheme="minorHAnsi"/>
          <w:sz w:val="22"/>
          <w:szCs w:val="22"/>
        </w:rPr>
      </w:pPr>
    </w:p>
    <w:p w14:paraId="41BDCF48" w14:textId="77777777" w:rsidR="00144969" w:rsidRPr="001B1A7B" w:rsidRDefault="00144969" w:rsidP="00144969">
      <w:pPr>
        <w:ind w:left="142"/>
        <w:rPr>
          <w:rFonts w:asciiTheme="minorHAnsi" w:hAnsiTheme="minorHAnsi" w:cstheme="minorHAnsi"/>
          <w:b/>
        </w:rPr>
      </w:pPr>
      <w:r w:rsidRPr="001B1A7B">
        <w:rPr>
          <w:rFonts w:asciiTheme="minorHAnsi" w:hAnsiTheme="minorHAnsi" w:cstheme="minorHAnsi"/>
          <w:b/>
        </w:rPr>
        <w:t>UNIDAD</w:t>
      </w:r>
      <w:r w:rsidRPr="001B1A7B">
        <w:rPr>
          <w:rFonts w:asciiTheme="minorHAnsi" w:hAnsiTheme="minorHAnsi" w:cstheme="minorHAnsi"/>
          <w:b/>
          <w:spacing w:val="-4"/>
        </w:rPr>
        <w:t xml:space="preserve"> </w:t>
      </w:r>
      <w:r w:rsidRPr="001B1A7B">
        <w:rPr>
          <w:rFonts w:asciiTheme="minorHAnsi" w:hAnsiTheme="minorHAnsi" w:cstheme="minorHAnsi"/>
          <w:b/>
        </w:rPr>
        <w:t>3</w:t>
      </w:r>
      <w:r w:rsidRPr="001B1A7B">
        <w:rPr>
          <w:rFonts w:asciiTheme="minorHAnsi" w:hAnsiTheme="minorHAnsi" w:cstheme="minorHAnsi"/>
          <w:b/>
          <w:spacing w:val="-2"/>
        </w:rPr>
        <w:t xml:space="preserve"> </w:t>
      </w:r>
      <w:r w:rsidRPr="001B1A7B">
        <w:rPr>
          <w:rFonts w:asciiTheme="minorHAnsi" w:hAnsiTheme="minorHAnsi" w:cstheme="minorHAnsi"/>
          <w:b/>
        </w:rPr>
        <w:t>-</w:t>
      </w:r>
      <w:r w:rsidRPr="001B1A7B">
        <w:rPr>
          <w:rFonts w:asciiTheme="minorHAnsi" w:hAnsiTheme="minorHAnsi" w:cstheme="minorHAnsi"/>
          <w:b/>
          <w:spacing w:val="-1"/>
        </w:rPr>
        <w:t xml:space="preserve"> </w:t>
      </w:r>
      <w:r w:rsidRPr="001B1A7B">
        <w:rPr>
          <w:rFonts w:asciiTheme="minorHAnsi" w:hAnsiTheme="minorHAnsi" w:cstheme="minorHAnsi"/>
          <w:b/>
        </w:rPr>
        <w:t>Monitorización técnica</w:t>
      </w:r>
      <w:r w:rsidRPr="001B1A7B">
        <w:rPr>
          <w:rFonts w:asciiTheme="minorHAnsi" w:hAnsiTheme="minorHAnsi" w:cstheme="minorHAnsi"/>
          <w:b/>
          <w:spacing w:val="-2"/>
        </w:rPr>
        <w:t xml:space="preserve"> </w:t>
      </w:r>
      <w:r w:rsidRPr="001B1A7B">
        <w:rPr>
          <w:rFonts w:asciiTheme="minorHAnsi" w:hAnsiTheme="minorHAnsi" w:cstheme="minorHAnsi"/>
          <w:b/>
        </w:rPr>
        <w:t>y</w:t>
      </w:r>
      <w:r w:rsidRPr="001B1A7B">
        <w:rPr>
          <w:rFonts w:asciiTheme="minorHAnsi" w:hAnsiTheme="minorHAnsi" w:cstheme="minorHAnsi"/>
          <w:b/>
          <w:spacing w:val="-1"/>
        </w:rPr>
        <w:t xml:space="preserve"> </w:t>
      </w:r>
      <w:r w:rsidRPr="001B1A7B">
        <w:rPr>
          <w:rFonts w:asciiTheme="minorHAnsi" w:hAnsiTheme="minorHAnsi" w:cstheme="minorHAnsi"/>
          <w:b/>
        </w:rPr>
        <w:t>auditiva</w:t>
      </w:r>
      <w:r w:rsidRPr="001B1A7B">
        <w:rPr>
          <w:rFonts w:asciiTheme="minorHAnsi" w:hAnsiTheme="minorHAnsi" w:cstheme="minorHAnsi"/>
          <w:b/>
          <w:spacing w:val="-3"/>
        </w:rPr>
        <w:t xml:space="preserve"> </w:t>
      </w:r>
      <w:r w:rsidRPr="001B1A7B">
        <w:rPr>
          <w:rFonts w:asciiTheme="minorHAnsi" w:hAnsiTheme="minorHAnsi" w:cstheme="minorHAnsi"/>
          <w:b/>
        </w:rPr>
        <w:t>de</w:t>
      </w:r>
      <w:r w:rsidRPr="001B1A7B">
        <w:rPr>
          <w:rFonts w:asciiTheme="minorHAnsi" w:hAnsiTheme="minorHAnsi" w:cstheme="minorHAnsi"/>
          <w:b/>
          <w:spacing w:val="-4"/>
        </w:rPr>
        <w:t xml:space="preserve"> </w:t>
      </w:r>
      <w:r w:rsidRPr="001B1A7B">
        <w:rPr>
          <w:rFonts w:asciiTheme="minorHAnsi" w:hAnsiTheme="minorHAnsi" w:cstheme="minorHAnsi"/>
          <w:b/>
        </w:rPr>
        <w:t>la</w:t>
      </w:r>
      <w:r w:rsidRPr="001B1A7B">
        <w:rPr>
          <w:rFonts w:asciiTheme="minorHAnsi" w:hAnsiTheme="minorHAnsi" w:cstheme="minorHAnsi"/>
          <w:b/>
          <w:spacing w:val="-3"/>
        </w:rPr>
        <w:t xml:space="preserve"> </w:t>
      </w:r>
      <w:r w:rsidRPr="001B1A7B">
        <w:rPr>
          <w:rFonts w:asciiTheme="minorHAnsi" w:hAnsiTheme="minorHAnsi" w:cstheme="minorHAnsi"/>
          <w:b/>
        </w:rPr>
        <w:t>señal de</w:t>
      </w:r>
      <w:r w:rsidRPr="001B1A7B">
        <w:rPr>
          <w:rFonts w:asciiTheme="minorHAnsi" w:hAnsiTheme="minorHAnsi" w:cstheme="minorHAnsi"/>
          <w:b/>
          <w:spacing w:val="-2"/>
        </w:rPr>
        <w:t xml:space="preserve"> audio:</w:t>
      </w:r>
    </w:p>
    <w:p w14:paraId="29C5E6CF"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Sistemas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monitorización</w:t>
      </w:r>
      <w:r w:rsidRPr="001B1A7B">
        <w:rPr>
          <w:rFonts w:asciiTheme="minorHAnsi" w:hAnsiTheme="minorHAnsi" w:cstheme="minorHAnsi"/>
          <w:spacing w:val="-1"/>
        </w:rPr>
        <w:t xml:space="preserve"> </w:t>
      </w:r>
      <w:r w:rsidRPr="001B1A7B">
        <w:rPr>
          <w:rFonts w:asciiTheme="minorHAnsi" w:hAnsiTheme="minorHAnsi" w:cstheme="minorHAnsi"/>
        </w:rPr>
        <w:t>en la</w:t>
      </w:r>
      <w:r w:rsidRPr="001B1A7B">
        <w:rPr>
          <w:rFonts w:asciiTheme="minorHAnsi" w:hAnsiTheme="minorHAnsi" w:cstheme="minorHAnsi"/>
          <w:spacing w:val="-3"/>
        </w:rPr>
        <w:t xml:space="preserve"> </w:t>
      </w:r>
      <w:r w:rsidRPr="001B1A7B">
        <w:rPr>
          <w:rFonts w:asciiTheme="minorHAnsi" w:hAnsiTheme="minorHAnsi" w:cstheme="minorHAnsi"/>
        </w:rPr>
        <w:t>sala</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2"/>
        </w:rPr>
        <w:t xml:space="preserve"> control.</w:t>
      </w:r>
    </w:p>
    <w:p w14:paraId="28344B06" w14:textId="77777777" w:rsidR="00144969" w:rsidRPr="001B1A7B" w:rsidRDefault="00144969" w:rsidP="00144969">
      <w:pPr>
        <w:pStyle w:val="ListParagraph"/>
        <w:numPr>
          <w:ilvl w:val="1"/>
          <w:numId w:val="6"/>
        </w:numPr>
        <w:tabs>
          <w:tab w:val="left" w:pos="1745"/>
          <w:tab w:val="left" w:pos="1843"/>
        </w:tabs>
        <w:ind w:left="1843" w:right="564" w:hanging="284"/>
        <w:rPr>
          <w:rFonts w:asciiTheme="minorHAnsi" w:hAnsiTheme="minorHAnsi" w:cstheme="minorHAnsi"/>
        </w:rPr>
      </w:pPr>
      <w:r w:rsidRPr="001B1A7B">
        <w:rPr>
          <w:rFonts w:asciiTheme="minorHAnsi" w:hAnsiTheme="minorHAnsi" w:cstheme="minorHAnsi"/>
        </w:rPr>
        <w:t>Monitores de campo próximo, campo lejano, y sistemas de subgraves y audio envolvente.</w:t>
      </w:r>
    </w:p>
    <w:p w14:paraId="792EE504" w14:textId="77777777" w:rsidR="00144969" w:rsidRPr="001B1A7B" w:rsidRDefault="00144969" w:rsidP="00144969">
      <w:pPr>
        <w:pStyle w:val="ListParagraph"/>
        <w:numPr>
          <w:ilvl w:val="1"/>
          <w:numId w:val="6"/>
        </w:numPr>
        <w:tabs>
          <w:tab w:val="left" w:pos="1732"/>
        </w:tabs>
        <w:spacing w:line="293" w:lineRule="exact"/>
        <w:ind w:hanging="174"/>
        <w:rPr>
          <w:rFonts w:asciiTheme="minorHAnsi" w:hAnsiTheme="minorHAnsi" w:cstheme="minorHAnsi"/>
        </w:rPr>
      </w:pPr>
      <w:r w:rsidRPr="001B1A7B">
        <w:rPr>
          <w:rFonts w:asciiTheme="minorHAnsi" w:hAnsiTheme="minorHAnsi" w:cstheme="minorHAnsi"/>
        </w:rPr>
        <w:t>Sistemas</w:t>
      </w:r>
      <w:r w:rsidRPr="001B1A7B">
        <w:rPr>
          <w:rFonts w:asciiTheme="minorHAnsi" w:hAnsiTheme="minorHAnsi" w:cstheme="minorHAnsi"/>
          <w:spacing w:val="-3"/>
        </w:rPr>
        <w:t xml:space="preserve"> </w:t>
      </w:r>
      <w:r w:rsidRPr="001B1A7B">
        <w:rPr>
          <w:rFonts w:asciiTheme="minorHAnsi" w:hAnsiTheme="minorHAnsi" w:cstheme="minorHAnsi"/>
        </w:rPr>
        <w:t>activos</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2"/>
        </w:rPr>
        <w:t xml:space="preserve"> pasivos.</w:t>
      </w:r>
    </w:p>
    <w:p w14:paraId="1714C15E" w14:textId="77777777" w:rsidR="00144969" w:rsidRPr="001B1A7B" w:rsidRDefault="00144969" w:rsidP="00144969">
      <w:pPr>
        <w:pStyle w:val="ListParagraph"/>
        <w:numPr>
          <w:ilvl w:val="0"/>
          <w:numId w:val="6"/>
        </w:numPr>
        <w:tabs>
          <w:tab w:val="left" w:pos="978"/>
        </w:tabs>
        <w:spacing w:before="2"/>
        <w:ind w:left="978" w:hanging="128"/>
        <w:rPr>
          <w:rFonts w:asciiTheme="minorHAnsi" w:hAnsiTheme="minorHAnsi" w:cstheme="minorHAnsi"/>
        </w:rPr>
      </w:pPr>
      <w:r w:rsidRPr="001B1A7B">
        <w:rPr>
          <w:rFonts w:asciiTheme="minorHAnsi" w:hAnsiTheme="minorHAnsi" w:cstheme="minorHAnsi"/>
        </w:rPr>
        <w:t>Sistemas</w:t>
      </w:r>
      <w:r w:rsidRPr="001B1A7B">
        <w:rPr>
          <w:rFonts w:asciiTheme="minorHAnsi" w:hAnsiTheme="minorHAnsi" w:cstheme="minorHAnsi"/>
          <w:spacing w:val="-3"/>
        </w:rPr>
        <w:t xml:space="preserve"> </w:t>
      </w:r>
      <w:r w:rsidRPr="001B1A7B">
        <w:rPr>
          <w:rFonts w:asciiTheme="minorHAnsi" w:hAnsiTheme="minorHAnsi" w:cstheme="minorHAnsi"/>
        </w:rPr>
        <w:t>acústicos</w:t>
      </w:r>
      <w:r w:rsidRPr="001B1A7B">
        <w:rPr>
          <w:rFonts w:asciiTheme="minorHAnsi" w:hAnsiTheme="minorHAnsi" w:cstheme="minorHAnsi"/>
          <w:spacing w:val="-3"/>
        </w:rPr>
        <w:t xml:space="preserve"> </w:t>
      </w:r>
      <w:r w:rsidRPr="001B1A7B">
        <w:rPr>
          <w:rFonts w:asciiTheme="minorHAnsi" w:hAnsiTheme="minorHAnsi" w:cstheme="minorHAnsi"/>
        </w:rPr>
        <w:t>en</w:t>
      </w:r>
      <w:r w:rsidRPr="001B1A7B">
        <w:rPr>
          <w:rFonts w:asciiTheme="minorHAnsi" w:hAnsiTheme="minorHAnsi" w:cstheme="minorHAnsi"/>
          <w:spacing w:val="-2"/>
        </w:rPr>
        <w:t xml:space="preserve"> </w:t>
      </w:r>
      <w:r w:rsidRPr="001B1A7B">
        <w:rPr>
          <w:rFonts w:asciiTheme="minorHAnsi" w:hAnsiTheme="minorHAnsi" w:cstheme="minorHAnsi"/>
        </w:rPr>
        <w:t>la</w:t>
      </w:r>
      <w:r w:rsidRPr="001B1A7B">
        <w:rPr>
          <w:rFonts w:asciiTheme="minorHAnsi" w:hAnsiTheme="minorHAnsi" w:cstheme="minorHAnsi"/>
          <w:spacing w:val="-3"/>
        </w:rPr>
        <w:t xml:space="preserve"> </w:t>
      </w:r>
      <w:r w:rsidRPr="001B1A7B">
        <w:rPr>
          <w:rFonts w:asciiTheme="minorHAnsi" w:hAnsiTheme="minorHAnsi" w:cstheme="minorHAnsi"/>
        </w:rPr>
        <w:t>sala</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spacing w:val="-2"/>
        </w:rPr>
        <w:t>control.</w:t>
      </w:r>
    </w:p>
    <w:p w14:paraId="124AF0D1" w14:textId="77777777" w:rsidR="00144969" w:rsidRPr="001B1A7B" w:rsidRDefault="00144969" w:rsidP="00144969">
      <w:pPr>
        <w:pStyle w:val="ListParagraph"/>
        <w:numPr>
          <w:ilvl w:val="1"/>
          <w:numId w:val="6"/>
        </w:numPr>
        <w:tabs>
          <w:tab w:val="left" w:pos="1732"/>
        </w:tabs>
        <w:spacing w:line="293" w:lineRule="exact"/>
        <w:ind w:hanging="174"/>
        <w:rPr>
          <w:rFonts w:asciiTheme="minorHAnsi" w:hAnsiTheme="minorHAnsi" w:cstheme="minorHAnsi"/>
        </w:rPr>
      </w:pPr>
      <w:r w:rsidRPr="001B1A7B">
        <w:rPr>
          <w:rFonts w:asciiTheme="minorHAnsi" w:hAnsiTheme="minorHAnsi" w:cstheme="minorHAnsi"/>
        </w:rPr>
        <w:t>Sistemas</w:t>
      </w:r>
      <w:r w:rsidRPr="001B1A7B">
        <w:rPr>
          <w:rFonts w:asciiTheme="minorHAnsi" w:hAnsiTheme="minorHAnsi" w:cstheme="minorHAnsi"/>
          <w:spacing w:val="-4"/>
        </w:rPr>
        <w:t xml:space="preserve"> </w:t>
      </w:r>
      <w:proofErr w:type="gramStart"/>
      <w:r w:rsidRPr="001B1A7B">
        <w:rPr>
          <w:rFonts w:asciiTheme="minorHAnsi" w:hAnsiTheme="minorHAnsi" w:cstheme="minorHAnsi"/>
        </w:rPr>
        <w:t>LEDE</w:t>
      </w:r>
      <w:r w:rsidRPr="001B1A7B">
        <w:rPr>
          <w:rFonts w:asciiTheme="minorHAnsi" w:hAnsiTheme="minorHAnsi" w:cstheme="minorHAnsi"/>
          <w:spacing w:val="-2"/>
        </w:rPr>
        <w:t xml:space="preserve"> </w:t>
      </w:r>
      <w:r w:rsidRPr="001B1A7B">
        <w:rPr>
          <w:rFonts w:asciiTheme="minorHAnsi" w:hAnsiTheme="minorHAnsi" w:cstheme="minorHAnsi"/>
        </w:rPr>
        <w:t>,</w:t>
      </w:r>
      <w:proofErr w:type="gramEnd"/>
      <w:r w:rsidRPr="001B1A7B">
        <w:rPr>
          <w:rFonts w:asciiTheme="minorHAnsi" w:hAnsiTheme="minorHAnsi" w:cstheme="minorHAnsi"/>
          <w:spacing w:val="-5"/>
        </w:rPr>
        <w:t xml:space="preserve"> </w:t>
      </w:r>
      <w:r w:rsidRPr="001B1A7B">
        <w:rPr>
          <w:rFonts w:asciiTheme="minorHAnsi" w:hAnsiTheme="minorHAnsi" w:cstheme="minorHAnsi"/>
        </w:rPr>
        <w:t>non-</w:t>
      </w:r>
      <w:proofErr w:type="spellStart"/>
      <w:r w:rsidRPr="001B1A7B">
        <w:rPr>
          <w:rFonts w:asciiTheme="minorHAnsi" w:hAnsiTheme="minorHAnsi" w:cstheme="minorHAnsi"/>
        </w:rPr>
        <w:t>environment</w:t>
      </w:r>
      <w:proofErr w:type="spellEnd"/>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spacing w:val="-2"/>
        </w:rPr>
        <w:t>otros.</w:t>
      </w:r>
    </w:p>
    <w:p w14:paraId="60054835"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Técnicas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monitorización</w:t>
      </w:r>
      <w:r w:rsidRPr="001B1A7B">
        <w:rPr>
          <w:rFonts w:asciiTheme="minorHAnsi" w:hAnsiTheme="minorHAnsi" w:cstheme="minorHAnsi"/>
          <w:spacing w:val="-1"/>
        </w:rPr>
        <w:t xml:space="preserve"> </w:t>
      </w:r>
      <w:r w:rsidRPr="001B1A7B">
        <w:rPr>
          <w:rFonts w:asciiTheme="minorHAnsi" w:hAnsiTheme="minorHAnsi" w:cstheme="minorHAnsi"/>
        </w:rPr>
        <w:t>para</w:t>
      </w:r>
      <w:r w:rsidRPr="001B1A7B">
        <w:rPr>
          <w:rFonts w:asciiTheme="minorHAnsi" w:hAnsiTheme="minorHAnsi" w:cstheme="minorHAnsi"/>
          <w:spacing w:val="-2"/>
        </w:rPr>
        <w:t xml:space="preserve"> </w:t>
      </w:r>
      <w:r w:rsidRPr="001B1A7B">
        <w:rPr>
          <w:rFonts w:asciiTheme="minorHAnsi" w:hAnsiTheme="minorHAnsi" w:cstheme="minorHAnsi"/>
        </w:rPr>
        <w:t>músicos</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spacing w:val="-2"/>
        </w:rPr>
        <w:t>locutores.</w:t>
      </w:r>
    </w:p>
    <w:p w14:paraId="0C3B584E" w14:textId="77777777" w:rsidR="00144969" w:rsidRPr="001B1A7B" w:rsidRDefault="00144969" w:rsidP="00144969">
      <w:pPr>
        <w:pStyle w:val="ListParagraph"/>
        <w:numPr>
          <w:ilvl w:val="0"/>
          <w:numId w:val="6"/>
        </w:numPr>
        <w:tabs>
          <w:tab w:val="left" w:pos="978"/>
        </w:tabs>
        <w:spacing w:before="37"/>
        <w:ind w:left="978" w:hanging="128"/>
        <w:rPr>
          <w:rFonts w:asciiTheme="minorHAnsi" w:hAnsiTheme="minorHAnsi" w:cstheme="minorHAnsi"/>
        </w:rPr>
      </w:pPr>
      <w:r w:rsidRPr="001B1A7B">
        <w:rPr>
          <w:rFonts w:asciiTheme="minorHAnsi" w:hAnsiTheme="minorHAnsi" w:cstheme="minorHAnsi"/>
        </w:rPr>
        <w:t>Auriculares</w:t>
      </w:r>
      <w:r w:rsidRPr="001B1A7B">
        <w:rPr>
          <w:rFonts w:asciiTheme="minorHAnsi" w:hAnsiTheme="minorHAnsi" w:cstheme="minorHAnsi"/>
          <w:spacing w:val="-4"/>
        </w:rPr>
        <w:t xml:space="preserve"> </w:t>
      </w:r>
      <w:r w:rsidRPr="001B1A7B">
        <w:rPr>
          <w:rFonts w:asciiTheme="minorHAnsi" w:hAnsiTheme="minorHAnsi" w:cstheme="minorHAnsi"/>
        </w:rPr>
        <w:t>y</w:t>
      </w:r>
      <w:r w:rsidRPr="001B1A7B">
        <w:rPr>
          <w:rFonts w:asciiTheme="minorHAnsi" w:hAnsiTheme="minorHAnsi" w:cstheme="minorHAnsi"/>
          <w:spacing w:val="-2"/>
        </w:rPr>
        <w:t xml:space="preserve"> </w:t>
      </w:r>
      <w:r w:rsidRPr="001B1A7B">
        <w:rPr>
          <w:rFonts w:asciiTheme="minorHAnsi" w:hAnsiTheme="minorHAnsi" w:cstheme="minorHAnsi"/>
        </w:rPr>
        <w:t>sus</w:t>
      </w:r>
      <w:r w:rsidRPr="001B1A7B">
        <w:rPr>
          <w:rFonts w:asciiTheme="minorHAnsi" w:hAnsiTheme="minorHAnsi" w:cstheme="minorHAnsi"/>
          <w:spacing w:val="-1"/>
        </w:rPr>
        <w:t xml:space="preserve"> </w:t>
      </w:r>
      <w:r w:rsidRPr="001B1A7B">
        <w:rPr>
          <w:rFonts w:asciiTheme="minorHAnsi" w:hAnsiTheme="minorHAnsi" w:cstheme="minorHAnsi"/>
          <w:spacing w:val="-2"/>
        </w:rPr>
        <w:t>características.</w:t>
      </w:r>
    </w:p>
    <w:p w14:paraId="5BB76181"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Prevención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daños</w:t>
      </w:r>
      <w:r w:rsidRPr="001B1A7B">
        <w:rPr>
          <w:rFonts w:asciiTheme="minorHAnsi" w:hAnsiTheme="minorHAnsi" w:cstheme="minorHAnsi"/>
          <w:spacing w:val="-4"/>
        </w:rPr>
        <w:t xml:space="preserve"> </w:t>
      </w:r>
      <w:r w:rsidRPr="001B1A7B">
        <w:rPr>
          <w:rFonts w:asciiTheme="minorHAnsi" w:hAnsiTheme="minorHAnsi" w:cstheme="minorHAnsi"/>
          <w:spacing w:val="-2"/>
        </w:rPr>
        <w:t>auditivos.</w:t>
      </w:r>
    </w:p>
    <w:p w14:paraId="25248268" w14:textId="77777777" w:rsidR="00144969" w:rsidRPr="001B1A7B" w:rsidRDefault="00144969" w:rsidP="00144969">
      <w:pPr>
        <w:pStyle w:val="ListParagraph"/>
        <w:numPr>
          <w:ilvl w:val="0"/>
          <w:numId w:val="6"/>
        </w:numPr>
        <w:tabs>
          <w:tab w:val="left" w:pos="978"/>
        </w:tabs>
        <w:spacing w:before="2"/>
        <w:ind w:left="978" w:hanging="128"/>
        <w:rPr>
          <w:rFonts w:asciiTheme="minorHAnsi" w:hAnsiTheme="minorHAnsi" w:cstheme="minorHAnsi"/>
        </w:rPr>
      </w:pPr>
      <w:proofErr w:type="spellStart"/>
      <w:r w:rsidRPr="001B1A7B">
        <w:rPr>
          <w:rFonts w:asciiTheme="minorHAnsi" w:hAnsiTheme="minorHAnsi" w:cstheme="minorHAnsi"/>
        </w:rPr>
        <w:t>Talk</w:t>
      </w:r>
      <w:proofErr w:type="spellEnd"/>
      <w:r w:rsidRPr="001B1A7B">
        <w:rPr>
          <w:rFonts w:asciiTheme="minorHAnsi" w:hAnsiTheme="minorHAnsi" w:cstheme="minorHAnsi"/>
        </w:rPr>
        <w:t>-back</w:t>
      </w:r>
      <w:r w:rsidRPr="001B1A7B">
        <w:rPr>
          <w:rFonts w:asciiTheme="minorHAnsi" w:hAnsiTheme="minorHAnsi" w:cstheme="minorHAnsi"/>
          <w:spacing w:val="-3"/>
        </w:rPr>
        <w:t xml:space="preserve"> </w:t>
      </w:r>
      <w:r w:rsidRPr="001B1A7B">
        <w:rPr>
          <w:rFonts w:asciiTheme="minorHAnsi" w:hAnsiTheme="minorHAnsi" w:cstheme="minorHAnsi"/>
        </w:rPr>
        <w:t>u</w:t>
      </w:r>
      <w:r w:rsidRPr="001B1A7B">
        <w:rPr>
          <w:rFonts w:asciiTheme="minorHAnsi" w:hAnsiTheme="minorHAnsi" w:cstheme="minorHAnsi"/>
          <w:spacing w:val="-2"/>
        </w:rPr>
        <w:t xml:space="preserve"> </w:t>
      </w:r>
      <w:r w:rsidRPr="001B1A7B">
        <w:rPr>
          <w:rFonts w:asciiTheme="minorHAnsi" w:hAnsiTheme="minorHAnsi" w:cstheme="minorHAnsi"/>
        </w:rPr>
        <w:t>otros</w:t>
      </w:r>
      <w:r w:rsidRPr="001B1A7B">
        <w:rPr>
          <w:rFonts w:asciiTheme="minorHAnsi" w:hAnsiTheme="minorHAnsi" w:cstheme="minorHAnsi"/>
          <w:spacing w:val="-4"/>
        </w:rPr>
        <w:t xml:space="preserve"> </w:t>
      </w:r>
      <w:r w:rsidRPr="001B1A7B">
        <w:rPr>
          <w:rFonts w:asciiTheme="minorHAnsi" w:hAnsiTheme="minorHAnsi" w:cstheme="minorHAnsi"/>
        </w:rPr>
        <w:t>sistemas</w:t>
      </w:r>
      <w:r w:rsidRPr="001B1A7B">
        <w:rPr>
          <w:rFonts w:asciiTheme="minorHAnsi" w:hAnsiTheme="minorHAnsi" w:cstheme="minorHAnsi"/>
          <w:spacing w:val="-2"/>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spacing w:val="-2"/>
        </w:rPr>
        <w:t>comunicación.</w:t>
      </w:r>
    </w:p>
    <w:p w14:paraId="04ABA2E1"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Pistas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órdenes</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2"/>
        </w:rPr>
        <w:t xml:space="preserve"> </w:t>
      </w:r>
      <w:r w:rsidRPr="001B1A7B">
        <w:rPr>
          <w:rFonts w:asciiTheme="minorHAnsi" w:hAnsiTheme="minorHAnsi" w:cstheme="minorHAnsi"/>
        </w:rPr>
        <w:t>envíos</w:t>
      </w:r>
      <w:r w:rsidRPr="001B1A7B">
        <w:rPr>
          <w:rFonts w:asciiTheme="minorHAnsi" w:hAnsiTheme="minorHAnsi" w:cstheme="minorHAnsi"/>
          <w:spacing w:val="-2"/>
        </w:rPr>
        <w:t xml:space="preserve"> </w:t>
      </w:r>
      <w:r w:rsidRPr="001B1A7B">
        <w:rPr>
          <w:rFonts w:asciiTheme="minorHAnsi" w:hAnsiTheme="minorHAnsi" w:cstheme="minorHAnsi"/>
        </w:rPr>
        <w:t>a</w:t>
      </w:r>
      <w:r w:rsidRPr="001B1A7B">
        <w:rPr>
          <w:rFonts w:asciiTheme="minorHAnsi" w:hAnsiTheme="minorHAnsi" w:cstheme="minorHAnsi"/>
          <w:spacing w:val="-2"/>
        </w:rPr>
        <w:t xml:space="preserve"> </w:t>
      </w:r>
      <w:r w:rsidRPr="001B1A7B">
        <w:rPr>
          <w:rFonts w:asciiTheme="minorHAnsi" w:hAnsiTheme="minorHAnsi" w:cstheme="minorHAnsi"/>
        </w:rPr>
        <w:t>la</w:t>
      </w:r>
      <w:r w:rsidRPr="001B1A7B">
        <w:rPr>
          <w:rFonts w:asciiTheme="minorHAnsi" w:hAnsiTheme="minorHAnsi" w:cstheme="minorHAnsi"/>
          <w:spacing w:val="-4"/>
        </w:rPr>
        <w:t xml:space="preserve"> </w:t>
      </w:r>
      <w:r w:rsidRPr="001B1A7B">
        <w:rPr>
          <w:rFonts w:asciiTheme="minorHAnsi" w:hAnsiTheme="minorHAnsi" w:cstheme="minorHAnsi"/>
        </w:rPr>
        <w:t>sala</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spacing w:val="-2"/>
        </w:rPr>
        <w:t>grabación.</w:t>
      </w:r>
    </w:p>
    <w:p w14:paraId="47945613"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medida</w:t>
      </w:r>
      <w:r w:rsidRPr="001B1A7B">
        <w:rPr>
          <w:rFonts w:asciiTheme="minorHAnsi" w:hAnsiTheme="minorHAnsi" w:cstheme="minorHAnsi"/>
          <w:spacing w:val="-4"/>
        </w:rPr>
        <w:t xml:space="preserve"> </w:t>
      </w:r>
      <w:r w:rsidRPr="001B1A7B">
        <w:rPr>
          <w:rFonts w:asciiTheme="minorHAnsi" w:hAnsiTheme="minorHAnsi" w:cstheme="minorHAnsi"/>
        </w:rPr>
        <w:t>y</w:t>
      </w:r>
      <w:r w:rsidRPr="001B1A7B">
        <w:rPr>
          <w:rFonts w:asciiTheme="minorHAnsi" w:hAnsiTheme="minorHAnsi" w:cstheme="minorHAnsi"/>
          <w:spacing w:val="-2"/>
        </w:rPr>
        <w:t xml:space="preserve"> </w:t>
      </w:r>
      <w:r w:rsidRPr="001B1A7B">
        <w:rPr>
          <w:rFonts w:asciiTheme="minorHAnsi" w:hAnsiTheme="minorHAnsi" w:cstheme="minorHAnsi"/>
        </w:rPr>
        <w:t>control</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los</w:t>
      </w:r>
      <w:r w:rsidRPr="001B1A7B">
        <w:rPr>
          <w:rFonts w:asciiTheme="minorHAnsi" w:hAnsiTheme="minorHAnsi" w:cstheme="minorHAnsi"/>
          <w:spacing w:val="-3"/>
        </w:rPr>
        <w:t xml:space="preserve"> </w:t>
      </w:r>
      <w:r w:rsidRPr="001B1A7B">
        <w:rPr>
          <w:rFonts w:asciiTheme="minorHAnsi" w:hAnsiTheme="minorHAnsi" w:cstheme="minorHAnsi"/>
        </w:rPr>
        <w:t>niveles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la</w:t>
      </w:r>
      <w:r w:rsidRPr="001B1A7B">
        <w:rPr>
          <w:rFonts w:asciiTheme="minorHAnsi" w:hAnsiTheme="minorHAnsi" w:cstheme="minorHAnsi"/>
          <w:spacing w:val="-4"/>
        </w:rPr>
        <w:t xml:space="preserve"> </w:t>
      </w:r>
      <w:r w:rsidRPr="001B1A7B">
        <w:rPr>
          <w:rFonts w:asciiTheme="minorHAnsi" w:hAnsiTheme="minorHAnsi" w:cstheme="minorHAnsi"/>
        </w:rPr>
        <w:t>señal</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spacing w:val="-2"/>
        </w:rPr>
        <w:t>audio.</w:t>
      </w:r>
    </w:p>
    <w:p w14:paraId="20B6E38E" w14:textId="77777777" w:rsidR="00144969" w:rsidRPr="001B1A7B" w:rsidRDefault="00144969" w:rsidP="00144969">
      <w:pPr>
        <w:pStyle w:val="ListParagraph"/>
        <w:numPr>
          <w:ilvl w:val="1"/>
          <w:numId w:val="6"/>
        </w:numPr>
        <w:tabs>
          <w:tab w:val="left" w:pos="1798"/>
          <w:tab w:val="left" w:pos="1843"/>
        </w:tabs>
        <w:ind w:left="1843" w:right="559" w:hanging="284"/>
        <w:rPr>
          <w:rFonts w:asciiTheme="minorHAnsi" w:hAnsiTheme="minorHAnsi" w:cstheme="minorHAnsi"/>
        </w:rPr>
      </w:pPr>
      <w:r w:rsidRPr="001B1A7B">
        <w:rPr>
          <w:rFonts w:asciiTheme="minorHAnsi" w:hAnsiTheme="minorHAnsi" w:cstheme="minorHAnsi"/>
        </w:rPr>
        <w:t>Vúmetros,</w:t>
      </w:r>
      <w:r w:rsidRPr="001B1A7B">
        <w:rPr>
          <w:rFonts w:asciiTheme="minorHAnsi" w:hAnsiTheme="minorHAnsi" w:cstheme="minorHAnsi"/>
          <w:spacing w:val="40"/>
        </w:rPr>
        <w:t xml:space="preserve"> </w:t>
      </w:r>
      <w:r w:rsidRPr="001B1A7B">
        <w:rPr>
          <w:rFonts w:asciiTheme="minorHAnsi" w:hAnsiTheme="minorHAnsi" w:cstheme="minorHAnsi"/>
        </w:rPr>
        <w:t>picómetros,</w:t>
      </w:r>
      <w:r w:rsidRPr="001B1A7B">
        <w:rPr>
          <w:rFonts w:asciiTheme="minorHAnsi" w:hAnsiTheme="minorHAnsi" w:cstheme="minorHAnsi"/>
          <w:spacing w:val="40"/>
        </w:rPr>
        <w:t xml:space="preserve"> </w:t>
      </w:r>
      <w:r w:rsidRPr="001B1A7B">
        <w:rPr>
          <w:rFonts w:asciiTheme="minorHAnsi" w:hAnsiTheme="minorHAnsi" w:cstheme="minorHAnsi"/>
        </w:rPr>
        <w:t>espectrógrafos,</w:t>
      </w:r>
      <w:r w:rsidRPr="001B1A7B">
        <w:rPr>
          <w:rFonts w:asciiTheme="minorHAnsi" w:hAnsiTheme="minorHAnsi" w:cstheme="minorHAnsi"/>
          <w:spacing w:val="40"/>
        </w:rPr>
        <w:t xml:space="preserve"> </w:t>
      </w:r>
      <w:r w:rsidRPr="001B1A7B">
        <w:rPr>
          <w:rFonts w:asciiTheme="minorHAnsi" w:hAnsiTheme="minorHAnsi" w:cstheme="minorHAnsi"/>
        </w:rPr>
        <w:t>medidores</w:t>
      </w:r>
      <w:r w:rsidRPr="001B1A7B">
        <w:rPr>
          <w:rFonts w:asciiTheme="minorHAnsi" w:hAnsiTheme="minorHAnsi" w:cstheme="minorHAnsi"/>
          <w:spacing w:val="40"/>
        </w:rPr>
        <w:t xml:space="preserve"> </w:t>
      </w:r>
      <w:r w:rsidRPr="001B1A7B">
        <w:rPr>
          <w:rFonts w:asciiTheme="minorHAnsi" w:hAnsiTheme="minorHAnsi" w:cstheme="minorHAnsi"/>
        </w:rPr>
        <w:t>de</w:t>
      </w:r>
      <w:r w:rsidRPr="001B1A7B">
        <w:rPr>
          <w:rFonts w:asciiTheme="minorHAnsi" w:hAnsiTheme="minorHAnsi" w:cstheme="minorHAnsi"/>
          <w:spacing w:val="40"/>
        </w:rPr>
        <w:t xml:space="preserve"> </w:t>
      </w:r>
      <w:r w:rsidRPr="001B1A7B">
        <w:rPr>
          <w:rFonts w:asciiTheme="minorHAnsi" w:hAnsiTheme="minorHAnsi" w:cstheme="minorHAnsi"/>
        </w:rPr>
        <w:t>fase</w:t>
      </w:r>
      <w:r w:rsidRPr="001B1A7B">
        <w:rPr>
          <w:rFonts w:asciiTheme="minorHAnsi" w:hAnsiTheme="minorHAnsi" w:cstheme="minorHAnsi"/>
          <w:spacing w:val="40"/>
        </w:rPr>
        <w:t xml:space="preserve"> </w:t>
      </w:r>
      <w:r w:rsidRPr="001B1A7B">
        <w:rPr>
          <w:rFonts w:asciiTheme="minorHAnsi" w:hAnsiTheme="minorHAnsi" w:cstheme="minorHAnsi"/>
        </w:rPr>
        <w:t>y</w:t>
      </w:r>
      <w:r w:rsidRPr="001B1A7B">
        <w:rPr>
          <w:rFonts w:asciiTheme="minorHAnsi" w:hAnsiTheme="minorHAnsi" w:cstheme="minorHAnsi"/>
          <w:spacing w:val="40"/>
        </w:rPr>
        <w:t xml:space="preserve"> </w:t>
      </w:r>
      <w:r w:rsidRPr="001B1A7B">
        <w:rPr>
          <w:rFonts w:asciiTheme="minorHAnsi" w:hAnsiTheme="minorHAnsi" w:cstheme="minorHAnsi"/>
        </w:rPr>
        <w:t xml:space="preserve">otros </w:t>
      </w:r>
      <w:r w:rsidRPr="001B1A7B">
        <w:rPr>
          <w:rFonts w:asciiTheme="minorHAnsi" w:hAnsiTheme="minorHAnsi" w:cstheme="minorHAnsi"/>
          <w:spacing w:val="-2"/>
        </w:rPr>
        <w:t>equipos.</w:t>
      </w:r>
    </w:p>
    <w:p w14:paraId="23449175" w14:textId="77777777" w:rsidR="00144969" w:rsidRPr="001B1A7B" w:rsidRDefault="00144969" w:rsidP="00144969">
      <w:pPr>
        <w:pStyle w:val="ListParagraph"/>
        <w:numPr>
          <w:ilvl w:val="0"/>
          <w:numId w:val="6"/>
        </w:numPr>
        <w:tabs>
          <w:tab w:val="left" w:pos="978"/>
        </w:tabs>
        <w:spacing w:line="293" w:lineRule="exact"/>
        <w:ind w:left="978" w:hanging="128"/>
        <w:rPr>
          <w:rFonts w:asciiTheme="minorHAnsi" w:hAnsiTheme="minorHAnsi" w:cstheme="minorHAnsi"/>
        </w:rPr>
      </w:pPr>
      <w:r w:rsidRPr="001B1A7B">
        <w:rPr>
          <w:rFonts w:asciiTheme="minorHAnsi" w:hAnsiTheme="minorHAnsi" w:cstheme="minorHAnsi"/>
        </w:rPr>
        <w:t>Magnitudes</w:t>
      </w:r>
      <w:r w:rsidRPr="001B1A7B">
        <w:rPr>
          <w:rFonts w:asciiTheme="minorHAnsi" w:hAnsiTheme="minorHAnsi" w:cstheme="minorHAnsi"/>
          <w:spacing w:val="-7"/>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rPr>
        <w:t>unidades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medición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parámetros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la</w:t>
      </w:r>
      <w:r w:rsidRPr="001B1A7B">
        <w:rPr>
          <w:rFonts w:asciiTheme="minorHAnsi" w:hAnsiTheme="minorHAnsi" w:cstheme="minorHAnsi"/>
          <w:spacing w:val="-3"/>
        </w:rPr>
        <w:t xml:space="preserve"> </w:t>
      </w:r>
      <w:r w:rsidRPr="001B1A7B">
        <w:rPr>
          <w:rFonts w:asciiTheme="minorHAnsi" w:hAnsiTheme="minorHAnsi" w:cstheme="minorHAnsi"/>
          <w:spacing w:val="-2"/>
        </w:rPr>
        <w:t>señal.</w:t>
      </w:r>
    </w:p>
    <w:p w14:paraId="188D0B4D"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Escalas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spacing w:val="-2"/>
        </w:rPr>
        <w:t>correspondencia.</w:t>
      </w:r>
    </w:p>
    <w:p w14:paraId="75F73B9F"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La</w:t>
      </w:r>
      <w:r w:rsidRPr="001B1A7B">
        <w:rPr>
          <w:rFonts w:asciiTheme="minorHAnsi" w:hAnsiTheme="minorHAnsi" w:cstheme="minorHAnsi"/>
          <w:spacing w:val="-4"/>
        </w:rPr>
        <w:t xml:space="preserve"> </w:t>
      </w:r>
      <w:r w:rsidRPr="001B1A7B">
        <w:rPr>
          <w:rFonts w:asciiTheme="minorHAnsi" w:hAnsiTheme="minorHAnsi" w:cstheme="minorHAnsi"/>
        </w:rPr>
        <w:t>escucha</w:t>
      </w:r>
      <w:r w:rsidRPr="001B1A7B">
        <w:rPr>
          <w:rFonts w:asciiTheme="minorHAnsi" w:hAnsiTheme="minorHAnsi" w:cstheme="minorHAnsi"/>
          <w:spacing w:val="-5"/>
        </w:rPr>
        <w:t xml:space="preserve"> </w:t>
      </w:r>
      <w:r w:rsidRPr="001B1A7B">
        <w:rPr>
          <w:rFonts w:asciiTheme="minorHAnsi" w:hAnsiTheme="minorHAnsi" w:cstheme="minorHAnsi"/>
        </w:rPr>
        <w:t>selectiva:</w:t>
      </w:r>
      <w:r w:rsidRPr="001B1A7B">
        <w:rPr>
          <w:rFonts w:asciiTheme="minorHAnsi" w:hAnsiTheme="minorHAnsi" w:cstheme="minorHAnsi"/>
          <w:spacing w:val="-5"/>
        </w:rPr>
        <w:t xml:space="preserve"> </w:t>
      </w:r>
      <w:r w:rsidRPr="001B1A7B">
        <w:rPr>
          <w:rFonts w:asciiTheme="minorHAnsi" w:hAnsiTheme="minorHAnsi" w:cstheme="minorHAnsi"/>
        </w:rPr>
        <w:t>técnicas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identificación</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fuentes</w:t>
      </w:r>
      <w:r w:rsidRPr="001B1A7B">
        <w:rPr>
          <w:rFonts w:asciiTheme="minorHAnsi" w:hAnsiTheme="minorHAnsi" w:cstheme="minorHAnsi"/>
          <w:spacing w:val="-4"/>
        </w:rPr>
        <w:t xml:space="preserve"> </w:t>
      </w:r>
      <w:r w:rsidRPr="001B1A7B">
        <w:rPr>
          <w:rFonts w:asciiTheme="minorHAnsi" w:hAnsiTheme="minorHAnsi" w:cstheme="minorHAnsi"/>
          <w:spacing w:val="-2"/>
        </w:rPr>
        <w:t>sonoras.</w:t>
      </w:r>
    </w:p>
    <w:p w14:paraId="28B73AE0"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Identificación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ruidos</w:t>
      </w:r>
      <w:r w:rsidRPr="001B1A7B">
        <w:rPr>
          <w:rFonts w:asciiTheme="minorHAnsi" w:hAnsiTheme="minorHAnsi" w:cstheme="minorHAnsi"/>
          <w:spacing w:val="-5"/>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spacing w:val="-2"/>
        </w:rPr>
        <w:t>distorsiones.</w:t>
      </w:r>
    </w:p>
    <w:p w14:paraId="185A5D72" w14:textId="77777777" w:rsidR="00144969" w:rsidRPr="001B1A7B" w:rsidRDefault="00144969" w:rsidP="00144969">
      <w:pPr>
        <w:spacing w:before="292"/>
        <w:ind w:left="142"/>
        <w:rPr>
          <w:rFonts w:asciiTheme="minorHAnsi" w:hAnsiTheme="minorHAnsi" w:cstheme="minorHAnsi"/>
          <w:b/>
        </w:rPr>
      </w:pPr>
      <w:r w:rsidRPr="001B1A7B">
        <w:rPr>
          <w:rFonts w:asciiTheme="minorHAnsi" w:hAnsiTheme="minorHAnsi" w:cstheme="minorHAnsi"/>
          <w:b/>
        </w:rPr>
        <w:t>UNIDAD</w:t>
      </w:r>
      <w:r w:rsidRPr="001B1A7B">
        <w:rPr>
          <w:rFonts w:asciiTheme="minorHAnsi" w:hAnsiTheme="minorHAnsi" w:cstheme="minorHAnsi"/>
          <w:b/>
          <w:spacing w:val="-3"/>
        </w:rPr>
        <w:t xml:space="preserve"> </w:t>
      </w:r>
      <w:r w:rsidRPr="001B1A7B">
        <w:rPr>
          <w:rFonts w:asciiTheme="minorHAnsi" w:hAnsiTheme="minorHAnsi" w:cstheme="minorHAnsi"/>
          <w:b/>
        </w:rPr>
        <w:t>4</w:t>
      </w:r>
      <w:r w:rsidRPr="001B1A7B">
        <w:rPr>
          <w:rFonts w:asciiTheme="minorHAnsi" w:hAnsiTheme="minorHAnsi" w:cstheme="minorHAnsi"/>
          <w:b/>
          <w:spacing w:val="-3"/>
        </w:rPr>
        <w:t xml:space="preserve"> </w:t>
      </w:r>
      <w:r w:rsidRPr="001B1A7B">
        <w:rPr>
          <w:rFonts w:asciiTheme="minorHAnsi" w:hAnsiTheme="minorHAnsi" w:cstheme="minorHAnsi"/>
          <w:b/>
        </w:rPr>
        <w:t>-</w:t>
      </w:r>
      <w:r w:rsidRPr="001B1A7B">
        <w:rPr>
          <w:rFonts w:asciiTheme="minorHAnsi" w:hAnsiTheme="minorHAnsi" w:cstheme="minorHAnsi"/>
          <w:b/>
          <w:spacing w:val="-1"/>
        </w:rPr>
        <w:t xml:space="preserve"> </w:t>
      </w:r>
      <w:r w:rsidRPr="001B1A7B">
        <w:rPr>
          <w:rFonts w:asciiTheme="minorHAnsi" w:hAnsiTheme="minorHAnsi" w:cstheme="minorHAnsi"/>
          <w:b/>
        </w:rPr>
        <w:t>Mezcla,</w:t>
      </w:r>
      <w:r w:rsidRPr="001B1A7B">
        <w:rPr>
          <w:rFonts w:asciiTheme="minorHAnsi" w:hAnsiTheme="minorHAnsi" w:cstheme="minorHAnsi"/>
          <w:b/>
          <w:spacing w:val="-3"/>
        </w:rPr>
        <w:t xml:space="preserve"> </w:t>
      </w:r>
      <w:r w:rsidRPr="001B1A7B">
        <w:rPr>
          <w:rFonts w:asciiTheme="minorHAnsi" w:hAnsiTheme="minorHAnsi" w:cstheme="minorHAnsi"/>
          <w:b/>
        </w:rPr>
        <w:t>procesado</w:t>
      </w:r>
      <w:r w:rsidRPr="001B1A7B">
        <w:rPr>
          <w:rFonts w:asciiTheme="minorHAnsi" w:hAnsiTheme="minorHAnsi" w:cstheme="minorHAnsi"/>
          <w:b/>
          <w:spacing w:val="-1"/>
        </w:rPr>
        <w:t xml:space="preserve"> </w:t>
      </w:r>
      <w:r w:rsidRPr="001B1A7B">
        <w:rPr>
          <w:rFonts w:asciiTheme="minorHAnsi" w:hAnsiTheme="minorHAnsi" w:cstheme="minorHAnsi"/>
          <w:b/>
        </w:rPr>
        <w:t>y</w:t>
      </w:r>
      <w:r w:rsidRPr="001B1A7B">
        <w:rPr>
          <w:rFonts w:asciiTheme="minorHAnsi" w:hAnsiTheme="minorHAnsi" w:cstheme="minorHAnsi"/>
          <w:b/>
          <w:spacing w:val="-3"/>
        </w:rPr>
        <w:t xml:space="preserve"> </w:t>
      </w:r>
      <w:r w:rsidRPr="001B1A7B">
        <w:rPr>
          <w:rFonts w:asciiTheme="minorHAnsi" w:hAnsiTheme="minorHAnsi" w:cstheme="minorHAnsi"/>
          <w:b/>
        </w:rPr>
        <w:t>edición</w:t>
      </w:r>
      <w:r w:rsidRPr="001B1A7B">
        <w:rPr>
          <w:rFonts w:asciiTheme="minorHAnsi" w:hAnsiTheme="minorHAnsi" w:cstheme="minorHAnsi"/>
          <w:b/>
          <w:spacing w:val="-2"/>
        </w:rPr>
        <w:t xml:space="preserve"> </w:t>
      </w:r>
      <w:r w:rsidRPr="001B1A7B">
        <w:rPr>
          <w:rFonts w:asciiTheme="minorHAnsi" w:hAnsiTheme="minorHAnsi" w:cstheme="minorHAnsi"/>
          <w:b/>
        </w:rPr>
        <w:t>de</w:t>
      </w:r>
      <w:r w:rsidRPr="001B1A7B">
        <w:rPr>
          <w:rFonts w:asciiTheme="minorHAnsi" w:hAnsiTheme="minorHAnsi" w:cstheme="minorHAnsi"/>
          <w:b/>
          <w:spacing w:val="-3"/>
        </w:rPr>
        <w:t xml:space="preserve"> </w:t>
      </w:r>
      <w:r w:rsidRPr="001B1A7B">
        <w:rPr>
          <w:rFonts w:asciiTheme="minorHAnsi" w:hAnsiTheme="minorHAnsi" w:cstheme="minorHAnsi"/>
          <w:b/>
        </w:rPr>
        <w:t>la</w:t>
      </w:r>
      <w:r w:rsidRPr="001B1A7B">
        <w:rPr>
          <w:rFonts w:asciiTheme="minorHAnsi" w:hAnsiTheme="minorHAnsi" w:cstheme="minorHAnsi"/>
          <w:b/>
          <w:spacing w:val="-2"/>
        </w:rPr>
        <w:t xml:space="preserve"> </w:t>
      </w:r>
      <w:r w:rsidRPr="001B1A7B">
        <w:rPr>
          <w:rFonts w:asciiTheme="minorHAnsi" w:hAnsiTheme="minorHAnsi" w:cstheme="minorHAnsi"/>
          <w:b/>
        </w:rPr>
        <w:t>señal</w:t>
      </w:r>
      <w:r w:rsidRPr="001B1A7B">
        <w:rPr>
          <w:rFonts w:asciiTheme="minorHAnsi" w:hAnsiTheme="minorHAnsi" w:cstheme="minorHAnsi"/>
          <w:b/>
          <w:spacing w:val="-1"/>
        </w:rPr>
        <w:t xml:space="preserve"> </w:t>
      </w:r>
      <w:r w:rsidRPr="001B1A7B">
        <w:rPr>
          <w:rFonts w:asciiTheme="minorHAnsi" w:hAnsiTheme="minorHAnsi" w:cstheme="minorHAnsi"/>
          <w:b/>
        </w:rPr>
        <w:t>captada</w:t>
      </w:r>
      <w:r w:rsidRPr="001B1A7B">
        <w:rPr>
          <w:rFonts w:asciiTheme="minorHAnsi" w:hAnsiTheme="minorHAnsi" w:cstheme="minorHAnsi"/>
          <w:b/>
          <w:spacing w:val="-3"/>
        </w:rPr>
        <w:t xml:space="preserve"> </w:t>
      </w:r>
      <w:r w:rsidRPr="001B1A7B">
        <w:rPr>
          <w:rFonts w:asciiTheme="minorHAnsi" w:hAnsiTheme="minorHAnsi" w:cstheme="minorHAnsi"/>
          <w:b/>
        </w:rPr>
        <w:t>en</w:t>
      </w:r>
      <w:r w:rsidRPr="001B1A7B">
        <w:rPr>
          <w:rFonts w:asciiTheme="minorHAnsi" w:hAnsiTheme="minorHAnsi" w:cstheme="minorHAnsi"/>
          <w:b/>
          <w:spacing w:val="-2"/>
        </w:rPr>
        <w:t xml:space="preserve"> estudio:</w:t>
      </w:r>
    </w:p>
    <w:p w14:paraId="5DBFAF7C" w14:textId="77777777" w:rsidR="00144969" w:rsidRPr="001B1A7B" w:rsidRDefault="00144969" w:rsidP="00144969">
      <w:pPr>
        <w:pStyle w:val="BodyText"/>
        <w:rPr>
          <w:rFonts w:asciiTheme="minorHAnsi" w:hAnsiTheme="minorHAnsi" w:cstheme="minorHAnsi"/>
          <w:b/>
          <w:sz w:val="22"/>
          <w:szCs w:val="22"/>
        </w:rPr>
      </w:pPr>
    </w:p>
    <w:p w14:paraId="1DBC166B"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Digital</w:t>
      </w:r>
      <w:r w:rsidRPr="001B1A7B">
        <w:rPr>
          <w:rFonts w:asciiTheme="minorHAnsi" w:hAnsiTheme="minorHAnsi" w:cstheme="minorHAnsi"/>
          <w:spacing w:val="-5"/>
        </w:rPr>
        <w:t xml:space="preserve"> </w:t>
      </w:r>
      <w:r w:rsidRPr="001B1A7B">
        <w:rPr>
          <w:rFonts w:asciiTheme="minorHAnsi" w:hAnsiTheme="minorHAnsi" w:cstheme="minorHAnsi"/>
        </w:rPr>
        <w:t>audio</w:t>
      </w:r>
      <w:r w:rsidRPr="001B1A7B">
        <w:rPr>
          <w:rFonts w:asciiTheme="minorHAnsi" w:hAnsiTheme="minorHAnsi" w:cstheme="minorHAnsi"/>
          <w:spacing w:val="-4"/>
        </w:rPr>
        <w:t xml:space="preserve"> </w:t>
      </w:r>
      <w:proofErr w:type="spellStart"/>
      <w:r w:rsidRPr="001B1A7B">
        <w:rPr>
          <w:rFonts w:asciiTheme="minorHAnsi" w:hAnsiTheme="minorHAnsi" w:cstheme="minorHAnsi"/>
        </w:rPr>
        <w:t>workstation</w:t>
      </w:r>
      <w:proofErr w:type="spellEnd"/>
      <w:r w:rsidRPr="001B1A7B">
        <w:rPr>
          <w:rFonts w:asciiTheme="minorHAnsi" w:hAnsiTheme="minorHAnsi" w:cstheme="minorHAnsi"/>
          <w:spacing w:val="-4"/>
        </w:rPr>
        <w:t xml:space="preserve"> </w:t>
      </w:r>
      <w:r w:rsidRPr="001B1A7B">
        <w:rPr>
          <w:rFonts w:asciiTheme="minorHAnsi" w:hAnsiTheme="minorHAnsi" w:cstheme="minorHAnsi"/>
          <w:spacing w:val="-2"/>
        </w:rPr>
        <w:t>(DAW).</w:t>
      </w:r>
    </w:p>
    <w:p w14:paraId="53B4CFB3"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Herramientas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spacing w:val="-2"/>
        </w:rPr>
        <w:t>automatización.</w:t>
      </w:r>
    </w:p>
    <w:p w14:paraId="5A90F525" w14:textId="77777777" w:rsidR="00144969" w:rsidRPr="001B1A7B" w:rsidRDefault="00144969" w:rsidP="00144969">
      <w:pPr>
        <w:pStyle w:val="ListParagraph"/>
        <w:numPr>
          <w:ilvl w:val="0"/>
          <w:numId w:val="6"/>
        </w:numPr>
        <w:tabs>
          <w:tab w:val="left" w:pos="978"/>
        </w:tabs>
        <w:spacing w:before="2"/>
        <w:ind w:left="978" w:hanging="128"/>
        <w:rPr>
          <w:rFonts w:asciiTheme="minorHAnsi" w:hAnsiTheme="minorHAnsi" w:cstheme="minorHAnsi"/>
        </w:rPr>
      </w:pPr>
      <w:r w:rsidRPr="001B1A7B">
        <w:rPr>
          <w:rFonts w:asciiTheme="minorHAnsi" w:hAnsiTheme="minorHAnsi" w:cstheme="minorHAnsi"/>
        </w:rPr>
        <w:t>Mezcladores</w:t>
      </w:r>
      <w:r w:rsidRPr="001B1A7B">
        <w:rPr>
          <w:rFonts w:asciiTheme="minorHAnsi" w:hAnsiTheme="minorHAnsi" w:cstheme="minorHAnsi"/>
          <w:spacing w:val="-8"/>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sonido</w:t>
      </w:r>
      <w:r w:rsidRPr="001B1A7B">
        <w:rPr>
          <w:rFonts w:asciiTheme="minorHAnsi" w:hAnsiTheme="minorHAnsi" w:cstheme="minorHAnsi"/>
          <w:spacing w:val="-5"/>
        </w:rPr>
        <w:t xml:space="preserve"> </w:t>
      </w:r>
      <w:r w:rsidRPr="001B1A7B">
        <w:rPr>
          <w:rFonts w:asciiTheme="minorHAnsi" w:hAnsiTheme="minorHAnsi" w:cstheme="minorHAnsi"/>
        </w:rPr>
        <w:t>para</w:t>
      </w:r>
      <w:r w:rsidRPr="001B1A7B">
        <w:rPr>
          <w:rFonts w:asciiTheme="minorHAnsi" w:hAnsiTheme="minorHAnsi" w:cstheme="minorHAnsi"/>
          <w:spacing w:val="-2"/>
        </w:rPr>
        <w:t xml:space="preserve"> </w:t>
      </w:r>
      <w:r w:rsidRPr="001B1A7B">
        <w:rPr>
          <w:rFonts w:asciiTheme="minorHAnsi" w:hAnsiTheme="minorHAnsi" w:cstheme="minorHAnsi"/>
        </w:rPr>
        <w:t>estudio</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spacing w:val="-2"/>
        </w:rPr>
        <w:t>grabación.</w:t>
      </w:r>
    </w:p>
    <w:p w14:paraId="06197498"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Mesas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mezclas</w:t>
      </w:r>
      <w:r w:rsidRPr="001B1A7B">
        <w:rPr>
          <w:rFonts w:asciiTheme="minorHAnsi" w:hAnsiTheme="minorHAnsi" w:cstheme="minorHAnsi"/>
          <w:spacing w:val="-3"/>
        </w:rPr>
        <w:t xml:space="preserve"> </w:t>
      </w:r>
      <w:r w:rsidRPr="001B1A7B">
        <w:rPr>
          <w:rFonts w:asciiTheme="minorHAnsi" w:hAnsiTheme="minorHAnsi" w:cstheme="minorHAnsi"/>
        </w:rPr>
        <w:t>analógicas</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2"/>
        </w:rPr>
        <w:t xml:space="preserve"> </w:t>
      </w:r>
      <w:r w:rsidRPr="001B1A7B">
        <w:rPr>
          <w:rFonts w:asciiTheme="minorHAnsi" w:hAnsiTheme="minorHAnsi" w:cstheme="minorHAnsi"/>
          <w:spacing w:val="-2"/>
        </w:rPr>
        <w:t>digitales.</w:t>
      </w:r>
    </w:p>
    <w:p w14:paraId="199AB121"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Mesas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mezcla</w:t>
      </w:r>
      <w:r w:rsidRPr="001B1A7B">
        <w:rPr>
          <w:rFonts w:asciiTheme="minorHAnsi" w:hAnsiTheme="minorHAnsi" w:cstheme="minorHAnsi"/>
          <w:spacing w:val="-2"/>
        </w:rPr>
        <w:t xml:space="preserve"> </w:t>
      </w:r>
      <w:proofErr w:type="spellStart"/>
      <w:r w:rsidRPr="001B1A7B">
        <w:rPr>
          <w:rFonts w:asciiTheme="minorHAnsi" w:hAnsiTheme="minorHAnsi" w:cstheme="minorHAnsi"/>
        </w:rPr>
        <w:t>in-</w:t>
      </w:r>
      <w:r w:rsidRPr="001B1A7B">
        <w:rPr>
          <w:rFonts w:asciiTheme="minorHAnsi" w:hAnsiTheme="minorHAnsi" w:cstheme="minorHAnsi"/>
          <w:spacing w:val="-2"/>
        </w:rPr>
        <w:t>line</w:t>
      </w:r>
      <w:proofErr w:type="spellEnd"/>
      <w:r w:rsidRPr="001B1A7B">
        <w:rPr>
          <w:rFonts w:asciiTheme="minorHAnsi" w:hAnsiTheme="minorHAnsi" w:cstheme="minorHAnsi"/>
          <w:spacing w:val="-2"/>
        </w:rPr>
        <w:t>.</w:t>
      </w:r>
    </w:p>
    <w:p w14:paraId="5E8A0485"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Superficies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spacing w:val="-2"/>
        </w:rPr>
        <w:t>control.</w:t>
      </w:r>
    </w:p>
    <w:p w14:paraId="6FDC51BB"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proofErr w:type="spellStart"/>
      <w:r w:rsidRPr="001B1A7B">
        <w:rPr>
          <w:rFonts w:asciiTheme="minorHAnsi" w:hAnsiTheme="minorHAnsi" w:cstheme="minorHAnsi"/>
        </w:rPr>
        <w:t>Patch</w:t>
      </w:r>
      <w:proofErr w:type="spellEnd"/>
      <w:r w:rsidRPr="001B1A7B">
        <w:rPr>
          <w:rFonts w:asciiTheme="minorHAnsi" w:hAnsiTheme="minorHAnsi" w:cstheme="minorHAnsi"/>
          <w:spacing w:val="-4"/>
        </w:rPr>
        <w:t xml:space="preserve"> </w:t>
      </w:r>
      <w:proofErr w:type="spellStart"/>
      <w:r w:rsidRPr="001B1A7B">
        <w:rPr>
          <w:rFonts w:asciiTheme="minorHAnsi" w:hAnsiTheme="minorHAnsi" w:cstheme="minorHAnsi"/>
        </w:rPr>
        <w:t>pannels</w:t>
      </w:r>
      <w:proofErr w:type="spellEnd"/>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otros</w:t>
      </w:r>
      <w:r w:rsidRPr="001B1A7B">
        <w:rPr>
          <w:rFonts w:asciiTheme="minorHAnsi" w:hAnsiTheme="minorHAnsi" w:cstheme="minorHAnsi"/>
          <w:spacing w:val="-2"/>
        </w:rPr>
        <w:t xml:space="preserve"> </w:t>
      </w:r>
      <w:r w:rsidRPr="001B1A7B">
        <w:rPr>
          <w:rFonts w:asciiTheme="minorHAnsi" w:hAnsiTheme="minorHAnsi" w:cstheme="minorHAnsi"/>
        </w:rPr>
        <w:t>sistemas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proofErr w:type="spellStart"/>
      <w:r w:rsidRPr="001B1A7B">
        <w:rPr>
          <w:rFonts w:asciiTheme="minorHAnsi" w:hAnsiTheme="minorHAnsi" w:cstheme="minorHAnsi"/>
          <w:spacing w:val="-2"/>
        </w:rPr>
        <w:t>interconexionado</w:t>
      </w:r>
      <w:proofErr w:type="spellEnd"/>
      <w:r w:rsidRPr="001B1A7B">
        <w:rPr>
          <w:rFonts w:asciiTheme="minorHAnsi" w:hAnsiTheme="minorHAnsi" w:cstheme="minorHAnsi"/>
          <w:spacing w:val="-2"/>
        </w:rPr>
        <w:t>.</w:t>
      </w:r>
    </w:p>
    <w:p w14:paraId="723876F4"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4"/>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técnicas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procesamiento</w:t>
      </w:r>
      <w:r w:rsidRPr="001B1A7B">
        <w:rPr>
          <w:rFonts w:asciiTheme="minorHAnsi" w:hAnsiTheme="minorHAnsi" w:cstheme="minorHAnsi"/>
          <w:spacing w:val="-5"/>
        </w:rPr>
        <w:t xml:space="preserve"> </w:t>
      </w:r>
      <w:r w:rsidRPr="001B1A7B">
        <w:rPr>
          <w:rFonts w:asciiTheme="minorHAnsi" w:hAnsiTheme="minorHAnsi" w:cstheme="minorHAnsi"/>
          <w:spacing w:val="-2"/>
        </w:rPr>
        <w:t>espectral.</w:t>
      </w:r>
    </w:p>
    <w:p w14:paraId="7B3870F0"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Filtros</w:t>
      </w:r>
      <w:r w:rsidRPr="001B1A7B">
        <w:rPr>
          <w:rFonts w:asciiTheme="minorHAnsi" w:hAnsiTheme="minorHAnsi" w:cstheme="minorHAnsi"/>
          <w:spacing w:val="-6"/>
        </w:rPr>
        <w:t xml:space="preserve"> </w:t>
      </w:r>
      <w:r w:rsidRPr="001B1A7B">
        <w:rPr>
          <w:rFonts w:asciiTheme="minorHAnsi" w:hAnsiTheme="minorHAnsi" w:cstheme="minorHAnsi"/>
        </w:rPr>
        <w:t>tipo</w:t>
      </w:r>
      <w:r w:rsidRPr="001B1A7B">
        <w:rPr>
          <w:rFonts w:asciiTheme="minorHAnsi" w:hAnsiTheme="minorHAnsi" w:cstheme="minorHAnsi"/>
          <w:spacing w:val="-4"/>
        </w:rPr>
        <w:t xml:space="preserve"> </w:t>
      </w:r>
      <w:proofErr w:type="spellStart"/>
      <w:r w:rsidRPr="001B1A7B">
        <w:rPr>
          <w:rFonts w:asciiTheme="minorHAnsi" w:hAnsiTheme="minorHAnsi" w:cstheme="minorHAnsi"/>
        </w:rPr>
        <w:t>shelving</w:t>
      </w:r>
      <w:proofErr w:type="spellEnd"/>
      <w:r w:rsidRPr="001B1A7B">
        <w:rPr>
          <w:rFonts w:asciiTheme="minorHAnsi" w:hAnsiTheme="minorHAnsi" w:cstheme="minorHAnsi"/>
        </w:rPr>
        <w:t>,</w:t>
      </w:r>
      <w:r w:rsidRPr="001B1A7B">
        <w:rPr>
          <w:rFonts w:asciiTheme="minorHAnsi" w:hAnsiTheme="minorHAnsi" w:cstheme="minorHAnsi"/>
          <w:spacing w:val="-3"/>
        </w:rPr>
        <w:t xml:space="preserve"> </w:t>
      </w:r>
      <w:proofErr w:type="spellStart"/>
      <w:r w:rsidRPr="001B1A7B">
        <w:rPr>
          <w:rFonts w:asciiTheme="minorHAnsi" w:hAnsiTheme="minorHAnsi" w:cstheme="minorHAnsi"/>
        </w:rPr>
        <w:t>peak</w:t>
      </w:r>
      <w:proofErr w:type="spellEnd"/>
      <w:r w:rsidRPr="001B1A7B">
        <w:rPr>
          <w:rFonts w:asciiTheme="minorHAnsi" w:hAnsiTheme="minorHAnsi" w:cstheme="minorHAnsi"/>
        </w:rPr>
        <w:t>,</w:t>
      </w:r>
      <w:r w:rsidRPr="001B1A7B">
        <w:rPr>
          <w:rFonts w:asciiTheme="minorHAnsi" w:hAnsiTheme="minorHAnsi" w:cstheme="minorHAnsi"/>
          <w:spacing w:val="-4"/>
        </w:rPr>
        <w:t xml:space="preserve"> </w:t>
      </w:r>
      <w:r w:rsidRPr="001B1A7B">
        <w:rPr>
          <w:rFonts w:asciiTheme="minorHAnsi" w:hAnsiTheme="minorHAnsi" w:cstheme="minorHAnsi"/>
        </w:rPr>
        <w:t>paso–bajo</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paso–alto,</w:t>
      </w:r>
      <w:r w:rsidRPr="001B1A7B">
        <w:rPr>
          <w:rFonts w:asciiTheme="minorHAnsi" w:hAnsiTheme="minorHAnsi" w:cstheme="minorHAnsi"/>
          <w:spacing w:val="-4"/>
        </w:rPr>
        <w:t xml:space="preserve"> </w:t>
      </w:r>
      <w:r w:rsidRPr="001B1A7B">
        <w:rPr>
          <w:rFonts w:asciiTheme="minorHAnsi" w:hAnsiTheme="minorHAnsi" w:cstheme="minorHAnsi"/>
        </w:rPr>
        <w:t>entre</w:t>
      </w:r>
      <w:r w:rsidRPr="001B1A7B">
        <w:rPr>
          <w:rFonts w:asciiTheme="minorHAnsi" w:hAnsiTheme="minorHAnsi" w:cstheme="minorHAnsi"/>
          <w:spacing w:val="-3"/>
        </w:rPr>
        <w:t xml:space="preserve"> </w:t>
      </w:r>
      <w:r w:rsidRPr="001B1A7B">
        <w:rPr>
          <w:rFonts w:asciiTheme="minorHAnsi" w:hAnsiTheme="minorHAnsi" w:cstheme="minorHAnsi"/>
          <w:spacing w:val="-2"/>
        </w:rPr>
        <w:t>otros.</w:t>
      </w:r>
    </w:p>
    <w:p w14:paraId="3F51A298" w14:textId="77777777" w:rsidR="00144969" w:rsidRPr="001B1A7B" w:rsidRDefault="00144969" w:rsidP="00144969">
      <w:pPr>
        <w:pStyle w:val="ListParagraph"/>
        <w:numPr>
          <w:ilvl w:val="1"/>
          <w:numId w:val="6"/>
        </w:numPr>
        <w:tabs>
          <w:tab w:val="left" w:pos="1896"/>
          <w:tab w:val="left" w:pos="3445"/>
          <w:tab w:val="left" w:pos="5477"/>
          <w:tab w:val="left" w:pos="6986"/>
          <w:tab w:val="left" w:pos="7312"/>
        </w:tabs>
        <w:ind w:left="850" w:right="558" w:firstLine="708"/>
        <w:rPr>
          <w:rFonts w:asciiTheme="minorHAnsi" w:hAnsiTheme="minorHAnsi" w:cstheme="minorHAnsi"/>
        </w:rPr>
      </w:pPr>
      <w:r w:rsidRPr="001B1A7B">
        <w:rPr>
          <w:rFonts w:asciiTheme="minorHAnsi" w:hAnsiTheme="minorHAnsi" w:cstheme="minorHAnsi"/>
          <w:spacing w:val="-2"/>
        </w:rPr>
        <w:t>Ecualizadores</w:t>
      </w:r>
      <w:r w:rsidRPr="001B1A7B">
        <w:rPr>
          <w:rFonts w:asciiTheme="minorHAnsi" w:hAnsiTheme="minorHAnsi" w:cstheme="minorHAnsi"/>
        </w:rPr>
        <w:tab/>
      </w:r>
      <w:proofErr w:type="spellStart"/>
      <w:r w:rsidRPr="001B1A7B">
        <w:rPr>
          <w:rFonts w:asciiTheme="minorHAnsi" w:hAnsiTheme="minorHAnsi" w:cstheme="minorHAnsi"/>
          <w:spacing w:val="-2"/>
        </w:rPr>
        <w:t>semiparamétricos</w:t>
      </w:r>
      <w:proofErr w:type="spellEnd"/>
      <w:r w:rsidRPr="001B1A7B">
        <w:rPr>
          <w:rFonts w:asciiTheme="minorHAnsi" w:hAnsiTheme="minorHAnsi" w:cstheme="minorHAnsi"/>
          <w:spacing w:val="-2"/>
        </w:rPr>
        <w:t>,</w:t>
      </w:r>
      <w:r w:rsidRPr="001B1A7B">
        <w:rPr>
          <w:rFonts w:asciiTheme="minorHAnsi" w:hAnsiTheme="minorHAnsi" w:cstheme="minorHAnsi"/>
        </w:rPr>
        <w:tab/>
      </w:r>
      <w:r w:rsidRPr="001B1A7B">
        <w:rPr>
          <w:rFonts w:asciiTheme="minorHAnsi" w:hAnsiTheme="minorHAnsi" w:cstheme="minorHAnsi"/>
          <w:spacing w:val="-2"/>
        </w:rPr>
        <w:t>paramétricos</w:t>
      </w:r>
      <w:r w:rsidRPr="001B1A7B">
        <w:rPr>
          <w:rFonts w:asciiTheme="minorHAnsi" w:hAnsiTheme="minorHAnsi" w:cstheme="minorHAnsi"/>
        </w:rPr>
        <w:tab/>
      </w:r>
      <w:r w:rsidRPr="001B1A7B">
        <w:rPr>
          <w:rFonts w:asciiTheme="minorHAnsi" w:hAnsiTheme="minorHAnsi" w:cstheme="minorHAnsi"/>
          <w:spacing w:val="-10"/>
        </w:rPr>
        <w:t>y</w:t>
      </w:r>
      <w:r w:rsidRPr="001B1A7B">
        <w:rPr>
          <w:rFonts w:asciiTheme="minorHAnsi" w:hAnsiTheme="minorHAnsi" w:cstheme="minorHAnsi"/>
        </w:rPr>
        <w:tab/>
      </w:r>
      <w:r w:rsidRPr="001B1A7B">
        <w:rPr>
          <w:rFonts w:asciiTheme="minorHAnsi" w:hAnsiTheme="minorHAnsi" w:cstheme="minorHAnsi"/>
          <w:spacing w:val="-2"/>
        </w:rPr>
        <w:t xml:space="preserve">ecualizadores </w:t>
      </w:r>
      <w:r w:rsidRPr="001B1A7B">
        <w:rPr>
          <w:rFonts w:asciiTheme="minorHAnsi" w:hAnsiTheme="minorHAnsi" w:cstheme="minorHAnsi"/>
          <w:spacing w:val="-2"/>
        </w:rPr>
        <w:lastRenderedPageBreak/>
        <w:t>gráficos.</w:t>
      </w:r>
    </w:p>
    <w:p w14:paraId="39D7815A" w14:textId="77777777" w:rsidR="00144969" w:rsidRPr="001B1A7B" w:rsidRDefault="00144969" w:rsidP="00144969">
      <w:pPr>
        <w:pStyle w:val="ListParagraph"/>
        <w:numPr>
          <w:ilvl w:val="1"/>
          <w:numId w:val="6"/>
        </w:numPr>
        <w:tabs>
          <w:tab w:val="left" w:pos="1732"/>
        </w:tabs>
        <w:spacing w:line="293" w:lineRule="exact"/>
        <w:ind w:hanging="174"/>
        <w:rPr>
          <w:rFonts w:asciiTheme="minorHAnsi" w:hAnsiTheme="minorHAnsi" w:cstheme="minorHAnsi"/>
        </w:rPr>
      </w:pPr>
      <w:r w:rsidRPr="001B1A7B">
        <w:rPr>
          <w:rFonts w:asciiTheme="minorHAnsi" w:hAnsiTheme="minorHAnsi" w:cstheme="minorHAnsi"/>
        </w:rPr>
        <w:t>Aplicación</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técnicas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ecualización</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tablas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2"/>
        </w:rPr>
        <w:t xml:space="preserve"> referencia.</w:t>
      </w:r>
    </w:p>
    <w:p w14:paraId="1B8A3543"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4"/>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técnicas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procesamiento</w:t>
      </w:r>
      <w:r w:rsidRPr="001B1A7B">
        <w:rPr>
          <w:rFonts w:asciiTheme="minorHAnsi" w:hAnsiTheme="minorHAnsi" w:cstheme="minorHAnsi"/>
          <w:spacing w:val="-5"/>
        </w:rPr>
        <w:t xml:space="preserve"> </w:t>
      </w:r>
      <w:r w:rsidRPr="001B1A7B">
        <w:rPr>
          <w:rFonts w:asciiTheme="minorHAnsi" w:hAnsiTheme="minorHAnsi" w:cstheme="minorHAnsi"/>
          <w:spacing w:val="-2"/>
        </w:rPr>
        <w:t>dinámico.</w:t>
      </w:r>
    </w:p>
    <w:p w14:paraId="2029FD78" w14:textId="77777777" w:rsidR="00144969" w:rsidRPr="001B1A7B" w:rsidRDefault="00144969" w:rsidP="00144969">
      <w:pPr>
        <w:pStyle w:val="ListParagraph"/>
        <w:numPr>
          <w:ilvl w:val="1"/>
          <w:numId w:val="6"/>
        </w:numPr>
        <w:tabs>
          <w:tab w:val="left" w:pos="1754"/>
          <w:tab w:val="left" w:pos="1843"/>
        </w:tabs>
        <w:ind w:left="1843" w:right="563" w:hanging="284"/>
        <w:rPr>
          <w:rFonts w:asciiTheme="minorHAnsi" w:hAnsiTheme="minorHAnsi" w:cstheme="minorHAnsi"/>
        </w:rPr>
      </w:pPr>
      <w:r w:rsidRPr="001B1A7B">
        <w:rPr>
          <w:rFonts w:asciiTheme="minorHAnsi" w:hAnsiTheme="minorHAnsi" w:cstheme="minorHAnsi"/>
        </w:rPr>
        <w:t xml:space="preserve">Compresores, multibanda, puertas de ruido, expansores, limitadores, </w:t>
      </w:r>
      <w:proofErr w:type="spellStart"/>
      <w:r w:rsidRPr="001B1A7B">
        <w:rPr>
          <w:rFonts w:asciiTheme="minorHAnsi" w:hAnsiTheme="minorHAnsi" w:cstheme="minorHAnsi"/>
        </w:rPr>
        <w:t>de-esser</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side-chain</w:t>
      </w:r>
      <w:proofErr w:type="spellEnd"/>
      <w:r w:rsidRPr="001B1A7B">
        <w:rPr>
          <w:rFonts w:asciiTheme="minorHAnsi" w:hAnsiTheme="minorHAnsi" w:cstheme="minorHAnsi"/>
        </w:rPr>
        <w:t xml:space="preserve"> y otros.</w:t>
      </w:r>
    </w:p>
    <w:p w14:paraId="05EDABEE" w14:textId="77777777" w:rsidR="00144969" w:rsidRPr="001B1A7B" w:rsidRDefault="00144969" w:rsidP="00144969">
      <w:pPr>
        <w:pStyle w:val="ListParagraph"/>
        <w:numPr>
          <w:ilvl w:val="0"/>
          <w:numId w:val="6"/>
        </w:numPr>
        <w:tabs>
          <w:tab w:val="left" w:pos="977"/>
        </w:tabs>
        <w:spacing w:line="293" w:lineRule="exact"/>
        <w:ind w:left="977"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5"/>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técnicas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procesamiento</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spacing w:val="-2"/>
        </w:rPr>
        <w:t>tiempo.</w:t>
      </w:r>
    </w:p>
    <w:p w14:paraId="09E979F1" w14:textId="77777777" w:rsidR="00144969" w:rsidRPr="001B1A7B" w:rsidRDefault="00144969" w:rsidP="00144969">
      <w:pPr>
        <w:pStyle w:val="ListParagraph"/>
        <w:numPr>
          <w:ilvl w:val="1"/>
          <w:numId w:val="6"/>
        </w:numPr>
        <w:tabs>
          <w:tab w:val="left" w:pos="1731"/>
        </w:tabs>
        <w:spacing w:before="1"/>
        <w:ind w:left="1731" w:hanging="174"/>
        <w:rPr>
          <w:rFonts w:asciiTheme="minorHAnsi" w:hAnsiTheme="minorHAnsi" w:cstheme="minorHAnsi"/>
        </w:rPr>
      </w:pPr>
      <w:r w:rsidRPr="001B1A7B">
        <w:rPr>
          <w:rFonts w:asciiTheme="minorHAnsi" w:hAnsiTheme="minorHAnsi" w:cstheme="minorHAnsi"/>
        </w:rPr>
        <w:t>Retardos</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spacing w:val="-2"/>
        </w:rPr>
        <w:t>ecos.</w:t>
      </w:r>
    </w:p>
    <w:p w14:paraId="5CF7DA08"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Unidades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spacing w:val="-2"/>
        </w:rPr>
        <w:t>reverberación.</w:t>
      </w:r>
    </w:p>
    <w:p w14:paraId="2B7449B0" w14:textId="77777777" w:rsidR="00144969" w:rsidRPr="001B1A7B" w:rsidRDefault="00144969" w:rsidP="00144969">
      <w:pPr>
        <w:pStyle w:val="ListParagraph"/>
        <w:numPr>
          <w:ilvl w:val="0"/>
          <w:numId w:val="6"/>
        </w:numPr>
        <w:tabs>
          <w:tab w:val="left" w:pos="977"/>
        </w:tabs>
        <w:ind w:left="977"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técnicas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procesadores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spacing w:val="-2"/>
        </w:rPr>
        <w:t>efectos.</w:t>
      </w:r>
    </w:p>
    <w:p w14:paraId="273BA42E"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Efectos</w:t>
      </w:r>
      <w:r w:rsidRPr="001B1A7B">
        <w:rPr>
          <w:rFonts w:asciiTheme="minorHAnsi" w:hAnsiTheme="minorHAnsi" w:cstheme="minorHAnsi"/>
          <w:spacing w:val="-6"/>
        </w:rPr>
        <w:t xml:space="preserve"> </w:t>
      </w:r>
      <w:r w:rsidRPr="001B1A7B">
        <w:rPr>
          <w:rFonts w:asciiTheme="minorHAnsi" w:hAnsiTheme="minorHAnsi" w:cstheme="minorHAnsi"/>
        </w:rPr>
        <w:t>moduladores</w:t>
      </w:r>
      <w:r w:rsidRPr="001B1A7B">
        <w:rPr>
          <w:rFonts w:asciiTheme="minorHAnsi" w:hAnsiTheme="minorHAnsi" w:cstheme="minorHAnsi"/>
          <w:spacing w:val="-3"/>
        </w:rPr>
        <w:t xml:space="preserve"> </w:t>
      </w:r>
      <w:r w:rsidRPr="001B1A7B">
        <w:rPr>
          <w:rFonts w:asciiTheme="minorHAnsi" w:hAnsiTheme="minorHAnsi" w:cstheme="minorHAnsi"/>
        </w:rPr>
        <w:t>como</w:t>
      </w:r>
      <w:r w:rsidRPr="001B1A7B">
        <w:rPr>
          <w:rFonts w:asciiTheme="minorHAnsi" w:hAnsiTheme="minorHAnsi" w:cstheme="minorHAnsi"/>
          <w:spacing w:val="-3"/>
        </w:rPr>
        <w:t xml:space="preserve"> </w:t>
      </w:r>
      <w:proofErr w:type="spellStart"/>
      <w:r w:rsidRPr="001B1A7B">
        <w:rPr>
          <w:rFonts w:asciiTheme="minorHAnsi" w:hAnsiTheme="minorHAnsi" w:cstheme="minorHAnsi"/>
        </w:rPr>
        <w:t>chorus</w:t>
      </w:r>
      <w:proofErr w:type="spellEnd"/>
      <w:r w:rsidRPr="001B1A7B">
        <w:rPr>
          <w:rFonts w:asciiTheme="minorHAnsi" w:hAnsiTheme="minorHAnsi" w:cstheme="minorHAnsi"/>
        </w:rPr>
        <w:t>,</w:t>
      </w:r>
      <w:r w:rsidRPr="001B1A7B">
        <w:rPr>
          <w:rFonts w:asciiTheme="minorHAnsi" w:hAnsiTheme="minorHAnsi" w:cstheme="minorHAnsi"/>
          <w:spacing w:val="-5"/>
        </w:rPr>
        <w:t xml:space="preserve"> </w:t>
      </w:r>
      <w:proofErr w:type="spellStart"/>
      <w:r w:rsidRPr="001B1A7B">
        <w:rPr>
          <w:rFonts w:asciiTheme="minorHAnsi" w:hAnsiTheme="minorHAnsi" w:cstheme="minorHAnsi"/>
        </w:rPr>
        <w:t>flanger</w:t>
      </w:r>
      <w:proofErr w:type="spellEnd"/>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7"/>
        </w:rPr>
        <w:t xml:space="preserve"> </w:t>
      </w:r>
      <w:proofErr w:type="spellStart"/>
      <w:r w:rsidRPr="001B1A7B">
        <w:rPr>
          <w:rFonts w:asciiTheme="minorHAnsi" w:hAnsiTheme="minorHAnsi" w:cstheme="minorHAnsi"/>
        </w:rPr>
        <w:t>phase</w:t>
      </w:r>
      <w:proofErr w:type="spellEnd"/>
      <w:r w:rsidRPr="001B1A7B">
        <w:rPr>
          <w:rFonts w:asciiTheme="minorHAnsi" w:hAnsiTheme="minorHAnsi" w:cstheme="minorHAnsi"/>
        </w:rPr>
        <w:t>,</w:t>
      </w:r>
      <w:r w:rsidRPr="001B1A7B">
        <w:rPr>
          <w:rFonts w:asciiTheme="minorHAnsi" w:hAnsiTheme="minorHAnsi" w:cstheme="minorHAnsi"/>
          <w:spacing w:val="-2"/>
        </w:rPr>
        <w:t xml:space="preserve"> </w:t>
      </w:r>
      <w:r w:rsidRPr="001B1A7B">
        <w:rPr>
          <w:rFonts w:asciiTheme="minorHAnsi" w:hAnsiTheme="minorHAnsi" w:cstheme="minorHAnsi"/>
        </w:rPr>
        <w:t>entre</w:t>
      </w:r>
      <w:r w:rsidRPr="001B1A7B">
        <w:rPr>
          <w:rFonts w:asciiTheme="minorHAnsi" w:hAnsiTheme="minorHAnsi" w:cstheme="minorHAnsi"/>
          <w:spacing w:val="-4"/>
        </w:rPr>
        <w:t xml:space="preserve"> </w:t>
      </w:r>
      <w:r w:rsidRPr="001B1A7B">
        <w:rPr>
          <w:rFonts w:asciiTheme="minorHAnsi" w:hAnsiTheme="minorHAnsi" w:cstheme="minorHAnsi"/>
          <w:spacing w:val="-2"/>
        </w:rPr>
        <w:t>otros.</w:t>
      </w:r>
    </w:p>
    <w:p w14:paraId="361637E0"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Pitch</w:t>
      </w:r>
      <w:r w:rsidRPr="001B1A7B">
        <w:rPr>
          <w:rFonts w:asciiTheme="minorHAnsi" w:hAnsiTheme="minorHAnsi" w:cstheme="minorHAnsi"/>
          <w:spacing w:val="-3"/>
        </w:rPr>
        <w:t xml:space="preserve"> </w:t>
      </w:r>
      <w:proofErr w:type="spellStart"/>
      <w:r w:rsidRPr="001B1A7B">
        <w:rPr>
          <w:rFonts w:asciiTheme="minorHAnsi" w:hAnsiTheme="minorHAnsi" w:cstheme="minorHAnsi"/>
        </w:rPr>
        <w:t>shifting</w:t>
      </w:r>
      <w:proofErr w:type="spellEnd"/>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proofErr w:type="spellStart"/>
      <w:r w:rsidRPr="001B1A7B">
        <w:rPr>
          <w:rFonts w:asciiTheme="minorHAnsi" w:hAnsiTheme="minorHAnsi" w:cstheme="minorHAnsi"/>
          <w:spacing w:val="-2"/>
        </w:rPr>
        <w:t>vocoder</w:t>
      </w:r>
      <w:proofErr w:type="spellEnd"/>
      <w:r w:rsidRPr="001B1A7B">
        <w:rPr>
          <w:rFonts w:asciiTheme="minorHAnsi" w:hAnsiTheme="minorHAnsi" w:cstheme="minorHAnsi"/>
          <w:spacing w:val="-2"/>
        </w:rPr>
        <w:t>.</w:t>
      </w:r>
    </w:p>
    <w:p w14:paraId="0D6A6AF0" w14:textId="77777777" w:rsidR="00144969" w:rsidRPr="001B1A7B" w:rsidRDefault="00144969" w:rsidP="00144969">
      <w:pPr>
        <w:pStyle w:val="ListParagraph"/>
        <w:numPr>
          <w:ilvl w:val="0"/>
          <w:numId w:val="6"/>
        </w:numPr>
        <w:tabs>
          <w:tab w:val="left" w:pos="977"/>
        </w:tabs>
        <w:ind w:left="977" w:hanging="128"/>
        <w:rPr>
          <w:rFonts w:asciiTheme="minorHAnsi" w:hAnsiTheme="minorHAnsi" w:cstheme="minorHAnsi"/>
        </w:rPr>
      </w:pPr>
      <w:r w:rsidRPr="001B1A7B">
        <w:rPr>
          <w:rFonts w:asciiTheme="minorHAnsi" w:hAnsiTheme="minorHAnsi" w:cstheme="minorHAnsi"/>
        </w:rPr>
        <w:t>Aplicaciones</w:t>
      </w:r>
      <w:r w:rsidRPr="001B1A7B">
        <w:rPr>
          <w:rFonts w:asciiTheme="minorHAnsi" w:hAnsiTheme="minorHAnsi" w:cstheme="minorHAnsi"/>
          <w:spacing w:val="-6"/>
        </w:rPr>
        <w:t xml:space="preserve"> </w:t>
      </w:r>
      <w:r w:rsidRPr="001B1A7B">
        <w:rPr>
          <w:rFonts w:asciiTheme="minorHAnsi" w:hAnsiTheme="minorHAnsi" w:cstheme="minorHAnsi"/>
        </w:rPr>
        <w:t>informáticas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spacing w:val="-2"/>
        </w:rPr>
        <w:t>sonido.</w:t>
      </w:r>
    </w:p>
    <w:p w14:paraId="46953581"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Tipos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proofErr w:type="spellStart"/>
      <w:r w:rsidRPr="001B1A7B">
        <w:rPr>
          <w:rFonts w:asciiTheme="minorHAnsi" w:hAnsiTheme="minorHAnsi" w:cstheme="minorHAnsi"/>
        </w:rPr>
        <w:t>plug</w:t>
      </w:r>
      <w:proofErr w:type="spellEnd"/>
      <w:r w:rsidRPr="001B1A7B">
        <w:rPr>
          <w:rFonts w:asciiTheme="minorHAnsi" w:hAnsiTheme="minorHAnsi" w:cstheme="minorHAnsi"/>
        </w:rPr>
        <w:t>-</w:t>
      </w:r>
      <w:r w:rsidRPr="001B1A7B">
        <w:rPr>
          <w:rFonts w:asciiTheme="minorHAnsi" w:hAnsiTheme="minorHAnsi" w:cstheme="minorHAnsi"/>
          <w:spacing w:val="-5"/>
        </w:rPr>
        <w:t>in.</w:t>
      </w:r>
    </w:p>
    <w:p w14:paraId="6532782B"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Instalación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drivers</w:t>
      </w:r>
      <w:r w:rsidRPr="001B1A7B">
        <w:rPr>
          <w:rFonts w:asciiTheme="minorHAnsi" w:hAnsiTheme="minorHAnsi" w:cstheme="minorHAnsi"/>
          <w:spacing w:val="-5"/>
        </w:rPr>
        <w:t xml:space="preserve"> </w:t>
      </w:r>
      <w:r w:rsidRPr="001B1A7B">
        <w:rPr>
          <w:rFonts w:asciiTheme="minorHAnsi" w:hAnsiTheme="minorHAnsi" w:cstheme="minorHAnsi"/>
        </w:rPr>
        <w:t>y</w:t>
      </w:r>
      <w:r w:rsidRPr="001B1A7B">
        <w:rPr>
          <w:rFonts w:asciiTheme="minorHAnsi" w:hAnsiTheme="minorHAnsi" w:cstheme="minorHAnsi"/>
          <w:spacing w:val="-2"/>
        </w:rPr>
        <w:t xml:space="preserve"> </w:t>
      </w:r>
      <w:proofErr w:type="spellStart"/>
      <w:r w:rsidRPr="001B1A7B">
        <w:rPr>
          <w:rFonts w:asciiTheme="minorHAnsi" w:hAnsiTheme="minorHAnsi" w:cstheme="minorHAnsi"/>
        </w:rPr>
        <w:t>plug</w:t>
      </w:r>
      <w:proofErr w:type="spellEnd"/>
      <w:r w:rsidRPr="001B1A7B">
        <w:rPr>
          <w:rFonts w:asciiTheme="minorHAnsi" w:hAnsiTheme="minorHAnsi" w:cstheme="minorHAnsi"/>
        </w:rPr>
        <w:t>-</w:t>
      </w:r>
      <w:r w:rsidRPr="001B1A7B">
        <w:rPr>
          <w:rFonts w:asciiTheme="minorHAnsi" w:hAnsiTheme="minorHAnsi" w:cstheme="minorHAnsi"/>
          <w:spacing w:val="-5"/>
        </w:rPr>
        <w:t>in.</w:t>
      </w:r>
    </w:p>
    <w:p w14:paraId="5C38EF72"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Ajuste</w:t>
      </w:r>
      <w:r w:rsidRPr="001B1A7B">
        <w:rPr>
          <w:rFonts w:asciiTheme="minorHAnsi" w:hAnsiTheme="minorHAnsi" w:cstheme="minorHAnsi"/>
          <w:spacing w:val="-3"/>
        </w:rPr>
        <w:t xml:space="preserve"> </w:t>
      </w:r>
      <w:r w:rsidRPr="001B1A7B">
        <w:rPr>
          <w:rFonts w:asciiTheme="minorHAnsi" w:hAnsiTheme="minorHAnsi" w:cstheme="minorHAnsi"/>
        </w:rPr>
        <w:t>del</w:t>
      </w:r>
      <w:r w:rsidRPr="001B1A7B">
        <w:rPr>
          <w:rFonts w:asciiTheme="minorHAnsi" w:hAnsiTheme="minorHAnsi" w:cstheme="minorHAnsi"/>
          <w:spacing w:val="-3"/>
        </w:rPr>
        <w:t xml:space="preserve"> </w:t>
      </w:r>
      <w:r w:rsidRPr="001B1A7B">
        <w:rPr>
          <w:rFonts w:asciiTheme="minorHAnsi" w:hAnsiTheme="minorHAnsi" w:cstheme="minorHAnsi"/>
        </w:rPr>
        <w:t>tamaño</w:t>
      </w:r>
      <w:r w:rsidRPr="001B1A7B">
        <w:rPr>
          <w:rFonts w:asciiTheme="minorHAnsi" w:hAnsiTheme="minorHAnsi" w:cstheme="minorHAnsi"/>
          <w:spacing w:val="-3"/>
        </w:rPr>
        <w:t xml:space="preserve"> </w:t>
      </w:r>
      <w:r w:rsidRPr="001B1A7B">
        <w:rPr>
          <w:rFonts w:asciiTheme="minorHAnsi" w:hAnsiTheme="minorHAnsi" w:cstheme="minorHAnsi"/>
        </w:rPr>
        <w:t>del</w:t>
      </w:r>
      <w:r w:rsidRPr="001B1A7B">
        <w:rPr>
          <w:rFonts w:asciiTheme="minorHAnsi" w:hAnsiTheme="minorHAnsi" w:cstheme="minorHAnsi"/>
          <w:spacing w:val="-2"/>
        </w:rPr>
        <w:t xml:space="preserve"> buffer.</w:t>
      </w:r>
    </w:p>
    <w:p w14:paraId="0F46E2DA"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Sincronización</w:t>
      </w:r>
      <w:r w:rsidRPr="001B1A7B">
        <w:rPr>
          <w:rFonts w:asciiTheme="minorHAnsi" w:hAnsiTheme="minorHAnsi" w:cstheme="minorHAnsi"/>
          <w:spacing w:val="-6"/>
        </w:rPr>
        <w:t xml:space="preserve"> </w:t>
      </w:r>
      <w:r w:rsidRPr="001B1A7B">
        <w:rPr>
          <w:rFonts w:asciiTheme="minorHAnsi" w:hAnsiTheme="minorHAnsi" w:cstheme="minorHAnsi"/>
        </w:rPr>
        <w:t>entre</w:t>
      </w:r>
      <w:r w:rsidRPr="001B1A7B">
        <w:rPr>
          <w:rFonts w:asciiTheme="minorHAnsi" w:hAnsiTheme="minorHAnsi" w:cstheme="minorHAnsi"/>
          <w:spacing w:val="-6"/>
        </w:rPr>
        <w:t xml:space="preserve"> </w:t>
      </w:r>
      <w:r w:rsidRPr="001B1A7B">
        <w:rPr>
          <w:rFonts w:asciiTheme="minorHAnsi" w:hAnsiTheme="minorHAnsi" w:cstheme="minorHAnsi"/>
        </w:rPr>
        <w:t>aplicaciones</w:t>
      </w:r>
      <w:r w:rsidRPr="001B1A7B">
        <w:rPr>
          <w:rFonts w:asciiTheme="minorHAnsi" w:hAnsiTheme="minorHAnsi" w:cstheme="minorHAnsi"/>
          <w:spacing w:val="-6"/>
        </w:rPr>
        <w:t xml:space="preserve"> </w:t>
      </w:r>
      <w:r w:rsidRPr="001B1A7B">
        <w:rPr>
          <w:rFonts w:asciiTheme="minorHAnsi" w:hAnsiTheme="minorHAnsi" w:cstheme="minorHAnsi"/>
        </w:rPr>
        <w:t>informáticas</w:t>
      </w:r>
      <w:r w:rsidRPr="001B1A7B">
        <w:rPr>
          <w:rFonts w:asciiTheme="minorHAnsi" w:hAnsiTheme="minorHAnsi" w:cstheme="minorHAnsi"/>
          <w:spacing w:val="-6"/>
        </w:rPr>
        <w:t xml:space="preserve"> </w:t>
      </w:r>
      <w:r w:rsidRPr="001B1A7B">
        <w:rPr>
          <w:rFonts w:asciiTheme="minorHAnsi" w:hAnsiTheme="minorHAnsi" w:cstheme="minorHAnsi"/>
        </w:rPr>
        <w:t>y</w:t>
      </w:r>
      <w:r w:rsidRPr="001B1A7B">
        <w:rPr>
          <w:rFonts w:asciiTheme="minorHAnsi" w:hAnsiTheme="minorHAnsi" w:cstheme="minorHAnsi"/>
          <w:spacing w:val="-9"/>
        </w:rPr>
        <w:t xml:space="preserve"> </w:t>
      </w:r>
      <w:proofErr w:type="spellStart"/>
      <w:r w:rsidRPr="001B1A7B">
        <w:rPr>
          <w:rFonts w:asciiTheme="minorHAnsi" w:hAnsiTheme="minorHAnsi" w:cstheme="minorHAnsi"/>
          <w:spacing w:val="-2"/>
        </w:rPr>
        <w:t>rewire</w:t>
      </w:r>
      <w:proofErr w:type="spellEnd"/>
      <w:r w:rsidRPr="001B1A7B">
        <w:rPr>
          <w:rFonts w:asciiTheme="minorHAnsi" w:hAnsiTheme="minorHAnsi" w:cstheme="minorHAnsi"/>
          <w:spacing w:val="-2"/>
        </w:rPr>
        <w:t>.</w:t>
      </w:r>
    </w:p>
    <w:p w14:paraId="2D797108" w14:textId="77777777" w:rsidR="00144969" w:rsidRPr="001B1A7B" w:rsidRDefault="00144969" w:rsidP="00144969">
      <w:pPr>
        <w:pStyle w:val="ListParagraph"/>
        <w:numPr>
          <w:ilvl w:val="0"/>
          <w:numId w:val="6"/>
        </w:numPr>
        <w:tabs>
          <w:tab w:val="left" w:pos="977"/>
        </w:tabs>
        <w:ind w:left="977" w:hanging="128"/>
        <w:rPr>
          <w:rFonts w:asciiTheme="minorHAnsi" w:hAnsiTheme="minorHAnsi" w:cstheme="minorHAnsi"/>
        </w:rPr>
      </w:pPr>
      <w:r w:rsidRPr="001B1A7B">
        <w:rPr>
          <w:rFonts w:asciiTheme="minorHAnsi" w:hAnsiTheme="minorHAnsi" w:cstheme="minorHAnsi"/>
        </w:rPr>
        <w:t>Volcado</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la</w:t>
      </w:r>
      <w:r w:rsidRPr="001B1A7B">
        <w:rPr>
          <w:rFonts w:asciiTheme="minorHAnsi" w:hAnsiTheme="minorHAnsi" w:cstheme="minorHAnsi"/>
          <w:spacing w:val="-4"/>
        </w:rPr>
        <w:t xml:space="preserve"> </w:t>
      </w:r>
      <w:r w:rsidRPr="001B1A7B">
        <w:rPr>
          <w:rFonts w:asciiTheme="minorHAnsi" w:hAnsiTheme="minorHAnsi" w:cstheme="minorHAnsi"/>
        </w:rPr>
        <w:t>mezcla</w:t>
      </w:r>
      <w:r w:rsidRPr="001B1A7B">
        <w:rPr>
          <w:rFonts w:asciiTheme="minorHAnsi" w:hAnsiTheme="minorHAnsi" w:cstheme="minorHAnsi"/>
          <w:spacing w:val="-1"/>
        </w:rPr>
        <w:t xml:space="preserve"> </w:t>
      </w:r>
      <w:r w:rsidRPr="001B1A7B">
        <w:rPr>
          <w:rFonts w:asciiTheme="minorHAnsi" w:hAnsiTheme="minorHAnsi" w:cstheme="minorHAnsi"/>
          <w:spacing w:val="-2"/>
        </w:rPr>
        <w:t>final.</w:t>
      </w:r>
    </w:p>
    <w:p w14:paraId="26F1FD59"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Sistemas</w:t>
      </w:r>
      <w:r w:rsidRPr="001B1A7B">
        <w:rPr>
          <w:rFonts w:asciiTheme="minorHAnsi" w:hAnsiTheme="minorHAnsi" w:cstheme="minorHAnsi"/>
          <w:spacing w:val="-4"/>
        </w:rPr>
        <w:t xml:space="preserve"> </w:t>
      </w:r>
      <w:r w:rsidRPr="001B1A7B">
        <w:rPr>
          <w:rFonts w:asciiTheme="minorHAnsi" w:hAnsiTheme="minorHAnsi" w:cstheme="minorHAnsi"/>
        </w:rPr>
        <w:t>y</w:t>
      </w:r>
      <w:r w:rsidRPr="001B1A7B">
        <w:rPr>
          <w:rFonts w:asciiTheme="minorHAnsi" w:hAnsiTheme="minorHAnsi" w:cstheme="minorHAnsi"/>
          <w:spacing w:val="-1"/>
        </w:rPr>
        <w:t xml:space="preserve"> </w:t>
      </w:r>
      <w:r w:rsidRPr="001B1A7B">
        <w:rPr>
          <w:rFonts w:asciiTheme="minorHAnsi" w:hAnsiTheme="minorHAnsi" w:cstheme="minorHAnsi"/>
        </w:rPr>
        <w:t>formatos</w:t>
      </w:r>
      <w:r w:rsidRPr="001B1A7B">
        <w:rPr>
          <w:rFonts w:asciiTheme="minorHAnsi" w:hAnsiTheme="minorHAnsi" w:cstheme="minorHAnsi"/>
          <w:spacing w:val="-1"/>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mezcla</w:t>
      </w:r>
      <w:r w:rsidRPr="001B1A7B">
        <w:rPr>
          <w:rFonts w:asciiTheme="minorHAnsi" w:hAnsiTheme="minorHAnsi" w:cstheme="minorHAnsi"/>
          <w:spacing w:val="-2"/>
        </w:rPr>
        <w:t xml:space="preserve"> </w:t>
      </w:r>
      <w:r w:rsidRPr="001B1A7B">
        <w:rPr>
          <w:rFonts w:asciiTheme="minorHAnsi" w:hAnsiTheme="minorHAnsi" w:cstheme="minorHAnsi"/>
        </w:rPr>
        <w:t>(mono,</w:t>
      </w:r>
      <w:r w:rsidRPr="001B1A7B">
        <w:rPr>
          <w:rFonts w:asciiTheme="minorHAnsi" w:hAnsiTheme="minorHAnsi" w:cstheme="minorHAnsi"/>
          <w:spacing w:val="-3"/>
        </w:rPr>
        <w:t xml:space="preserve"> </w:t>
      </w:r>
      <w:r w:rsidRPr="001B1A7B">
        <w:rPr>
          <w:rFonts w:asciiTheme="minorHAnsi" w:hAnsiTheme="minorHAnsi" w:cstheme="minorHAnsi"/>
        </w:rPr>
        <w:t>estéreo,</w:t>
      </w:r>
      <w:r w:rsidRPr="001B1A7B">
        <w:rPr>
          <w:rFonts w:asciiTheme="minorHAnsi" w:hAnsiTheme="minorHAnsi" w:cstheme="minorHAnsi"/>
          <w:spacing w:val="-5"/>
        </w:rPr>
        <w:t xml:space="preserve"> </w:t>
      </w:r>
      <w:r w:rsidRPr="001B1A7B">
        <w:rPr>
          <w:rFonts w:asciiTheme="minorHAnsi" w:hAnsiTheme="minorHAnsi" w:cstheme="minorHAnsi"/>
        </w:rPr>
        <w:t>multicanal y</w:t>
      </w:r>
      <w:r w:rsidRPr="001B1A7B">
        <w:rPr>
          <w:rFonts w:asciiTheme="minorHAnsi" w:hAnsiTheme="minorHAnsi" w:cstheme="minorHAnsi"/>
          <w:spacing w:val="-1"/>
        </w:rPr>
        <w:t xml:space="preserve"> </w:t>
      </w:r>
      <w:r w:rsidRPr="001B1A7B">
        <w:rPr>
          <w:rFonts w:asciiTheme="minorHAnsi" w:hAnsiTheme="minorHAnsi" w:cstheme="minorHAnsi"/>
          <w:spacing w:val="-2"/>
        </w:rPr>
        <w:t>otros)</w:t>
      </w:r>
    </w:p>
    <w:p w14:paraId="2C911713"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Compatibilidad</w:t>
      </w:r>
      <w:r w:rsidRPr="001B1A7B">
        <w:rPr>
          <w:rFonts w:asciiTheme="minorHAnsi" w:hAnsiTheme="minorHAnsi" w:cstheme="minorHAnsi"/>
          <w:spacing w:val="-7"/>
        </w:rPr>
        <w:t xml:space="preserve"> </w:t>
      </w:r>
      <w:r w:rsidRPr="001B1A7B">
        <w:rPr>
          <w:rFonts w:asciiTheme="minorHAnsi" w:hAnsiTheme="minorHAnsi" w:cstheme="minorHAnsi"/>
        </w:rPr>
        <w:t>de</w:t>
      </w:r>
      <w:r w:rsidRPr="001B1A7B">
        <w:rPr>
          <w:rFonts w:asciiTheme="minorHAnsi" w:hAnsiTheme="minorHAnsi" w:cstheme="minorHAnsi"/>
          <w:spacing w:val="-6"/>
        </w:rPr>
        <w:t xml:space="preserve"> </w:t>
      </w:r>
      <w:r w:rsidRPr="001B1A7B">
        <w:rPr>
          <w:rFonts w:asciiTheme="minorHAnsi" w:hAnsiTheme="minorHAnsi" w:cstheme="minorHAnsi"/>
          <w:spacing w:val="-2"/>
        </w:rPr>
        <w:t>formatos.</w:t>
      </w:r>
    </w:p>
    <w:p w14:paraId="552F0247" w14:textId="77777777" w:rsidR="00144969" w:rsidRPr="001B1A7B" w:rsidRDefault="00144969" w:rsidP="00144969">
      <w:pPr>
        <w:pStyle w:val="ListParagraph"/>
        <w:numPr>
          <w:ilvl w:val="1"/>
          <w:numId w:val="6"/>
        </w:numPr>
        <w:tabs>
          <w:tab w:val="left" w:pos="1731"/>
        </w:tabs>
        <w:ind w:left="1731" w:hanging="174"/>
        <w:rPr>
          <w:rFonts w:asciiTheme="minorHAnsi" w:hAnsiTheme="minorHAnsi" w:cstheme="minorHAnsi"/>
        </w:rPr>
      </w:pPr>
      <w:r w:rsidRPr="001B1A7B">
        <w:rPr>
          <w:rFonts w:asciiTheme="minorHAnsi" w:hAnsiTheme="minorHAnsi" w:cstheme="minorHAnsi"/>
        </w:rPr>
        <w:t>Exportación</w:t>
      </w:r>
      <w:r w:rsidRPr="001B1A7B">
        <w:rPr>
          <w:rFonts w:asciiTheme="minorHAnsi" w:hAnsiTheme="minorHAnsi" w:cstheme="minorHAnsi"/>
          <w:spacing w:val="-7"/>
        </w:rPr>
        <w:t xml:space="preserve"> </w:t>
      </w:r>
      <w:r w:rsidRPr="001B1A7B">
        <w:rPr>
          <w:rFonts w:asciiTheme="minorHAnsi" w:hAnsiTheme="minorHAnsi" w:cstheme="minorHAnsi"/>
        </w:rPr>
        <w:t>de</w:t>
      </w:r>
      <w:r w:rsidRPr="001B1A7B">
        <w:rPr>
          <w:rFonts w:asciiTheme="minorHAnsi" w:hAnsiTheme="minorHAnsi" w:cstheme="minorHAnsi"/>
          <w:spacing w:val="-6"/>
        </w:rPr>
        <w:t xml:space="preserve"> </w:t>
      </w:r>
      <w:r w:rsidRPr="001B1A7B">
        <w:rPr>
          <w:rFonts w:asciiTheme="minorHAnsi" w:hAnsiTheme="minorHAnsi" w:cstheme="minorHAnsi"/>
        </w:rPr>
        <w:t>archivos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audio</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rPr>
        <w:t>conversión</w:t>
      </w:r>
      <w:r w:rsidRPr="001B1A7B">
        <w:rPr>
          <w:rFonts w:asciiTheme="minorHAnsi" w:hAnsiTheme="minorHAnsi" w:cstheme="minorHAnsi"/>
          <w:spacing w:val="-7"/>
        </w:rPr>
        <w:t xml:space="preserve"> </w:t>
      </w:r>
      <w:r w:rsidRPr="001B1A7B">
        <w:rPr>
          <w:rFonts w:asciiTheme="minorHAnsi" w:hAnsiTheme="minorHAnsi" w:cstheme="minorHAnsi"/>
        </w:rPr>
        <w:t>de</w:t>
      </w:r>
      <w:r w:rsidRPr="001B1A7B">
        <w:rPr>
          <w:rFonts w:asciiTheme="minorHAnsi" w:hAnsiTheme="minorHAnsi" w:cstheme="minorHAnsi"/>
          <w:spacing w:val="-2"/>
        </w:rPr>
        <w:t xml:space="preserve"> archivos.</w:t>
      </w:r>
    </w:p>
    <w:p w14:paraId="0777377C" w14:textId="77777777" w:rsidR="00144969" w:rsidRPr="001B1A7B" w:rsidRDefault="00144969" w:rsidP="00144969">
      <w:pPr>
        <w:pStyle w:val="ListParagraph"/>
        <w:numPr>
          <w:ilvl w:val="1"/>
          <w:numId w:val="6"/>
        </w:numPr>
        <w:tabs>
          <w:tab w:val="left" w:pos="1731"/>
        </w:tabs>
        <w:spacing w:before="1"/>
        <w:ind w:left="1731" w:hanging="174"/>
        <w:rPr>
          <w:rFonts w:asciiTheme="minorHAnsi" w:hAnsiTheme="minorHAnsi" w:cstheme="minorHAnsi"/>
        </w:rPr>
      </w:pPr>
      <w:r w:rsidRPr="001B1A7B">
        <w:rPr>
          <w:rFonts w:asciiTheme="minorHAnsi" w:hAnsiTheme="minorHAnsi" w:cstheme="minorHAnsi"/>
        </w:rPr>
        <w:t>Preparación</w:t>
      </w:r>
      <w:r w:rsidRPr="001B1A7B">
        <w:rPr>
          <w:rFonts w:asciiTheme="minorHAnsi" w:hAnsiTheme="minorHAnsi" w:cstheme="minorHAnsi"/>
          <w:spacing w:val="-5"/>
        </w:rPr>
        <w:t xml:space="preserve"> </w:t>
      </w:r>
      <w:r w:rsidRPr="001B1A7B">
        <w:rPr>
          <w:rFonts w:asciiTheme="minorHAnsi" w:hAnsiTheme="minorHAnsi" w:cstheme="minorHAnsi"/>
        </w:rPr>
        <w:t>del</w:t>
      </w:r>
      <w:r w:rsidRPr="001B1A7B">
        <w:rPr>
          <w:rFonts w:asciiTheme="minorHAnsi" w:hAnsiTheme="minorHAnsi" w:cstheme="minorHAnsi"/>
          <w:spacing w:val="-4"/>
        </w:rPr>
        <w:t xml:space="preserve"> </w:t>
      </w:r>
      <w:r w:rsidRPr="001B1A7B">
        <w:rPr>
          <w:rFonts w:asciiTheme="minorHAnsi" w:hAnsiTheme="minorHAnsi" w:cstheme="minorHAnsi"/>
          <w:spacing w:val="-2"/>
        </w:rPr>
        <w:t>master.</w:t>
      </w:r>
    </w:p>
    <w:p w14:paraId="039853C9" w14:textId="77777777" w:rsidR="00144969" w:rsidRPr="001B1A7B" w:rsidRDefault="00144969" w:rsidP="00144969">
      <w:pPr>
        <w:rPr>
          <w:rFonts w:asciiTheme="minorHAnsi" w:hAnsiTheme="minorHAnsi" w:cstheme="minorHAnsi"/>
        </w:rPr>
        <w:sectPr w:rsidR="00144969" w:rsidRPr="001B1A7B">
          <w:pgSz w:w="11910" w:h="16840"/>
          <w:pgMar w:top="1360" w:right="1140" w:bottom="960" w:left="1560" w:header="0" w:footer="780" w:gutter="0"/>
          <w:cols w:space="720"/>
        </w:sectPr>
      </w:pPr>
    </w:p>
    <w:p w14:paraId="05D3014B" w14:textId="77777777" w:rsidR="00144969" w:rsidRPr="001B1A7B" w:rsidRDefault="00144969" w:rsidP="00144969">
      <w:pPr>
        <w:spacing w:before="30" w:line="242" w:lineRule="auto"/>
        <w:ind w:left="1560" w:right="562" w:hanging="1419"/>
        <w:rPr>
          <w:rFonts w:asciiTheme="minorHAnsi" w:hAnsiTheme="minorHAnsi" w:cstheme="minorHAnsi"/>
          <w:b/>
        </w:rPr>
      </w:pPr>
      <w:r w:rsidRPr="001B1A7B">
        <w:rPr>
          <w:rFonts w:asciiTheme="minorHAnsi" w:hAnsiTheme="minorHAnsi" w:cstheme="minorHAnsi"/>
          <w:b/>
        </w:rPr>
        <w:lastRenderedPageBreak/>
        <w:t>UNIDAD</w:t>
      </w:r>
      <w:r w:rsidRPr="001B1A7B">
        <w:rPr>
          <w:rFonts w:asciiTheme="minorHAnsi" w:hAnsiTheme="minorHAnsi" w:cstheme="minorHAnsi"/>
          <w:b/>
          <w:spacing w:val="40"/>
        </w:rPr>
        <w:t xml:space="preserve"> </w:t>
      </w:r>
      <w:r w:rsidRPr="001B1A7B">
        <w:rPr>
          <w:rFonts w:asciiTheme="minorHAnsi" w:hAnsiTheme="minorHAnsi" w:cstheme="minorHAnsi"/>
          <w:b/>
        </w:rPr>
        <w:t>5</w:t>
      </w:r>
      <w:r w:rsidRPr="001B1A7B">
        <w:rPr>
          <w:rFonts w:asciiTheme="minorHAnsi" w:hAnsiTheme="minorHAnsi" w:cstheme="minorHAnsi"/>
          <w:b/>
          <w:spacing w:val="40"/>
        </w:rPr>
        <w:t xml:space="preserve"> </w:t>
      </w:r>
      <w:r w:rsidRPr="001B1A7B">
        <w:rPr>
          <w:rFonts w:asciiTheme="minorHAnsi" w:hAnsiTheme="minorHAnsi" w:cstheme="minorHAnsi"/>
          <w:b/>
        </w:rPr>
        <w:t>-</w:t>
      </w:r>
      <w:r w:rsidRPr="001B1A7B">
        <w:rPr>
          <w:rFonts w:asciiTheme="minorHAnsi" w:hAnsiTheme="minorHAnsi" w:cstheme="minorHAnsi"/>
          <w:b/>
          <w:spacing w:val="40"/>
        </w:rPr>
        <w:t xml:space="preserve"> </w:t>
      </w:r>
      <w:r w:rsidRPr="001B1A7B">
        <w:rPr>
          <w:rFonts w:asciiTheme="minorHAnsi" w:hAnsiTheme="minorHAnsi" w:cstheme="minorHAnsi"/>
          <w:b/>
        </w:rPr>
        <w:t>Conexionado</w:t>
      </w:r>
      <w:r w:rsidRPr="001B1A7B">
        <w:rPr>
          <w:rFonts w:asciiTheme="minorHAnsi" w:hAnsiTheme="minorHAnsi" w:cstheme="minorHAnsi"/>
          <w:b/>
          <w:spacing w:val="40"/>
        </w:rPr>
        <w:t xml:space="preserve"> </w:t>
      </w:r>
      <w:r w:rsidRPr="001B1A7B">
        <w:rPr>
          <w:rFonts w:asciiTheme="minorHAnsi" w:hAnsiTheme="minorHAnsi" w:cstheme="minorHAnsi"/>
          <w:b/>
        </w:rPr>
        <w:t>y</w:t>
      </w:r>
      <w:r w:rsidRPr="001B1A7B">
        <w:rPr>
          <w:rFonts w:asciiTheme="minorHAnsi" w:hAnsiTheme="minorHAnsi" w:cstheme="minorHAnsi"/>
          <w:b/>
          <w:spacing w:val="40"/>
        </w:rPr>
        <w:t xml:space="preserve"> </w:t>
      </w:r>
      <w:r w:rsidRPr="001B1A7B">
        <w:rPr>
          <w:rFonts w:asciiTheme="minorHAnsi" w:hAnsiTheme="minorHAnsi" w:cstheme="minorHAnsi"/>
          <w:b/>
        </w:rPr>
        <w:t>configuración</w:t>
      </w:r>
      <w:r w:rsidRPr="001B1A7B">
        <w:rPr>
          <w:rFonts w:asciiTheme="minorHAnsi" w:hAnsiTheme="minorHAnsi" w:cstheme="minorHAnsi"/>
          <w:b/>
          <w:spacing w:val="40"/>
        </w:rPr>
        <w:t xml:space="preserve"> </w:t>
      </w:r>
      <w:r w:rsidRPr="001B1A7B">
        <w:rPr>
          <w:rFonts w:asciiTheme="minorHAnsi" w:hAnsiTheme="minorHAnsi" w:cstheme="minorHAnsi"/>
          <w:b/>
        </w:rPr>
        <w:t>de</w:t>
      </w:r>
      <w:r w:rsidRPr="001B1A7B">
        <w:rPr>
          <w:rFonts w:asciiTheme="minorHAnsi" w:hAnsiTheme="minorHAnsi" w:cstheme="minorHAnsi"/>
          <w:b/>
          <w:spacing w:val="40"/>
        </w:rPr>
        <w:t xml:space="preserve"> </w:t>
      </w:r>
      <w:r w:rsidRPr="001B1A7B">
        <w:rPr>
          <w:rFonts w:asciiTheme="minorHAnsi" w:hAnsiTheme="minorHAnsi" w:cstheme="minorHAnsi"/>
          <w:b/>
        </w:rPr>
        <w:t>dispositivos,</w:t>
      </w:r>
      <w:r w:rsidRPr="001B1A7B">
        <w:rPr>
          <w:rFonts w:asciiTheme="minorHAnsi" w:hAnsiTheme="minorHAnsi" w:cstheme="minorHAnsi"/>
          <w:b/>
          <w:spacing w:val="40"/>
        </w:rPr>
        <w:t xml:space="preserve"> </w:t>
      </w:r>
      <w:r w:rsidRPr="001B1A7B">
        <w:rPr>
          <w:rFonts w:asciiTheme="minorHAnsi" w:hAnsiTheme="minorHAnsi" w:cstheme="minorHAnsi"/>
          <w:b/>
        </w:rPr>
        <w:t>edición</w:t>
      </w:r>
      <w:r w:rsidRPr="001B1A7B">
        <w:rPr>
          <w:rFonts w:asciiTheme="minorHAnsi" w:hAnsiTheme="minorHAnsi" w:cstheme="minorHAnsi"/>
          <w:b/>
          <w:spacing w:val="40"/>
        </w:rPr>
        <w:t xml:space="preserve"> </w:t>
      </w:r>
      <w:r w:rsidRPr="001B1A7B">
        <w:rPr>
          <w:rFonts w:asciiTheme="minorHAnsi" w:hAnsiTheme="minorHAnsi" w:cstheme="minorHAnsi"/>
          <w:b/>
        </w:rPr>
        <w:t>de</w:t>
      </w:r>
      <w:r w:rsidRPr="001B1A7B">
        <w:rPr>
          <w:rFonts w:asciiTheme="minorHAnsi" w:hAnsiTheme="minorHAnsi" w:cstheme="minorHAnsi"/>
          <w:b/>
          <w:spacing w:val="40"/>
        </w:rPr>
        <w:t xml:space="preserve"> </w:t>
      </w:r>
      <w:r w:rsidRPr="001B1A7B">
        <w:rPr>
          <w:rFonts w:asciiTheme="minorHAnsi" w:hAnsiTheme="minorHAnsi" w:cstheme="minorHAnsi"/>
          <w:b/>
        </w:rPr>
        <w:t>eventos</w:t>
      </w:r>
      <w:r w:rsidRPr="001B1A7B">
        <w:rPr>
          <w:rFonts w:asciiTheme="minorHAnsi" w:hAnsiTheme="minorHAnsi" w:cstheme="minorHAnsi"/>
          <w:b/>
          <w:spacing w:val="40"/>
        </w:rPr>
        <w:t xml:space="preserve"> </w:t>
      </w:r>
      <w:r w:rsidRPr="001B1A7B">
        <w:rPr>
          <w:rFonts w:asciiTheme="minorHAnsi" w:hAnsiTheme="minorHAnsi" w:cstheme="minorHAnsi"/>
          <w:b/>
        </w:rPr>
        <w:t>y</w:t>
      </w:r>
      <w:r w:rsidRPr="001B1A7B">
        <w:rPr>
          <w:rFonts w:asciiTheme="minorHAnsi" w:hAnsiTheme="minorHAnsi" w:cstheme="minorHAnsi"/>
          <w:b/>
          <w:spacing w:val="80"/>
        </w:rPr>
        <w:t xml:space="preserve"> </w:t>
      </w:r>
      <w:r w:rsidRPr="001B1A7B">
        <w:rPr>
          <w:rFonts w:asciiTheme="minorHAnsi" w:hAnsiTheme="minorHAnsi" w:cstheme="minorHAnsi"/>
          <w:b/>
        </w:rPr>
        <w:t>sincronización relacionados con el entorno MIDI:</w:t>
      </w:r>
    </w:p>
    <w:p w14:paraId="0AE5415D" w14:textId="77777777" w:rsidR="00144969" w:rsidRPr="001B1A7B" w:rsidRDefault="00144969" w:rsidP="00144969">
      <w:pPr>
        <w:pStyle w:val="ListParagraph"/>
        <w:numPr>
          <w:ilvl w:val="0"/>
          <w:numId w:val="6"/>
        </w:numPr>
        <w:tabs>
          <w:tab w:val="left" w:pos="978"/>
        </w:tabs>
        <w:spacing w:before="289"/>
        <w:ind w:left="978" w:hanging="128"/>
        <w:rPr>
          <w:rFonts w:asciiTheme="minorHAnsi" w:hAnsiTheme="minorHAnsi" w:cstheme="minorHAnsi"/>
        </w:rPr>
      </w:pPr>
      <w:r w:rsidRPr="001B1A7B">
        <w:rPr>
          <w:rFonts w:asciiTheme="minorHAnsi" w:hAnsiTheme="minorHAnsi" w:cstheme="minorHAnsi"/>
        </w:rPr>
        <w:t>Evolución</w:t>
      </w:r>
      <w:r w:rsidRPr="001B1A7B">
        <w:rPr>
          <w:rFonts w:asciiTheme="minorHAnsi" w:hAnsiTheme="minorHAnsi" w:cstheme="minorHAnsi"/>
          <w:spacing w:val="-7"/>
        </w:rPr>
        <w:t xml:space="preserve"> </w:t>
      </w:r>
      <w:r w:rsidRPr="001B1A7B">
        <w:rPr>
          <w:rFonts w:asciiTheme="minorHAnsi" w:hAnsiTheme="minorHAnsi" w:cstheme="minorHAnsi"/>
        </w:rPr>
        <w:t>del</w:t>
      </w:r>
      <w:r w:rsidRPr="001B1A7B">
        <w:rPr>
          <w:rFonts w:asciiTheme="minorHAnsi" w:hAnsiTheme="minorHAnsi" w:cstheme="minorHAnsi"/>
          <w:spacing w:val="-5"/>
        </w:rPr>
        <w:t xml:space="preserve"> </w:t>
      </w:r>
      <w:r w:rsidRPr="001B1A7B">
        <w:rPr>
          <w:rFonts w:asciiTheme="minorHAnsi" w:hAnsiTheme="minorHAnsi" w:cstheme="minorHAnsi"/>
          <w:spacing w:val="-4"/>
        </w:rPr>
        <w:t>MIDI.</w:t>
      </w:r>
    </w:p>
    <w:p w14:paraId="18093938"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Protocolos</w:t>
      </w:r>
      <w:r w:rsidRPr="001B1A7B">
        <w:rPr>
          <w:rFonts w:asciiTheme="minorHAnsi" w:hAnsiTheme="minorHAnsi" w:cstheme="minorHAnsi"/>
          <w:spacing w:val="-5"/>
        </w:rPr>
        <w:t xml:space="preserve"> </w:t>
      </w:r>
      <w:r w:rsidRPr="001B1A7B">
        <w:rPr>
          <w:rFonts w:asciiTheme="minorHAnsi" w:hAnsiTheme="minorHAnsi" w:cstheme="minorHAnsi"/>
        </w:rPr>
        <w:t>y</w:t>
      </w:r>
      <w:r w:rsidRPr="001B1A7B">
        <w:rPr>
          <w:rFonts w:asciiTheme="minorHAnsi" w:hAnsiTheme="minorHAnsi" w:cstheme="minorHAnsi"/>
          <w:spacing w:val="-2"/>
        </w:rPr>
        <w:t xml:space="preserve"> estándares.</w:t>
      </w:r>
    </w:p>
    <w:p w14:paraId="34E4E82B"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Equipos</w:t>
      </w:r>
      <w:r w:rsidRPr="001B1A7B">
        <w:rPr>
          <w:rFonts w:asciiTheme="minorHAnsi" w:hAnsiTheme="minorHAnsi" w:cstheme="minorHAnsi"/>
          <w:spacing w:val="-5"/>
        </w:rPr>
        <w:t xml:space="preserve"> </w:t>
      </w:r>
      <w:r w:rsidRPr="001B1A7B">
        <w:rPr>
          <w:rFonts w:asciiTheme="minorHAnsi" w:hAnsiTheme="minorHAnsi" w:cstheme="minorHAnsi"/>
          <w:spacing w:val="-2"/>
        </w:rPr>
        <w:t>MIDI.</w:t>
      </w:r>
    </w:p>
    <w:p w14:paraId="4CAB96C2"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Instrumentos</w:t>
      </w:r>
      <w:r w:rsidRPr="001B1A7B">
        <w:rPr>
          <w:rFonts w:asciiTheme="minorHAnsi" w:hAnsiTheme="minorHAnsi" w:cstheme="minorHAnsi"/>
          <w:spacing w:val="-7"/>
        </w:rPr>
        <w:t xml:space="preserve"> </w:t>
      </w:r>
      <w:r w:rsidRPr="001B1A7B">
        <w:rPr>
          <w:rFonts w:asciiTheme="minorHAnsi" w:hAnsiTheme="minorHAnsi" w:cstheme="minorHAnsi"/>
        </w:rPr>
        <w:t>musicales</w:t>
      </w:r>
      <w:r w:rsidRPr="001B1A7B">
        <w:rPr>
          <w:rFonts w:asciiTheme="minorHAnsi" w:hAnsiTheme="minorHAnsi" w:cstheme="minorHAnsi"/>
          <w:spacing w:val="-4"/>
        </w:rPr>
        <w:t xml:space="preserve"> MIDI.</w:t>
      </w:r>
    </w:p>
    <w:p w14:paraId="6DC361D9"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Módulos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2"/>
        </w:rPr>
        <w:t xml:space="preserve"> sonido.</w:t>
      </w:r>
    </w:p>
    <w:p w14:paraId="7B8DA5B5"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Sintetizadores</w:t>
      </w:r>
      <w:r w:rsidRPr="001B1A7B">
        <w:rPr>
          <w:rFonts w:asciiTheme="minorHAnsi" w:hAnsiTheme="minorHAnsi" w:cstheme="minorHAnsi"/>
          <w:spacing w:val="-4"/>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número</w:t>
      </w:r>
      <w:r w:rsidRPr="001B1A7B">
        <w:rPr>
          <w:rFonts w:asciiTheme="minorHAnsi" w:hAnsiTheme="minorHAnsi" w:cstheme="minorHAnsi"/>
          <w:spacing w:val="-2"/>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spacing w:val="-2"/>
        </w:rPr>
        <w:t>voces.</w:t>
      </w:r>
    </w:p>
    <w:p w14:paraId="041B15E8"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proofErr w:type="spellStart"/>
      <w:r w:rsidRPr="001B1A7B">
        <w:rPr>
          <w:rFonts w:asciiTheme="minorHAnsi" w:hAnsiTheme="minorHAnsi" w:cstheme="minorHAnsi"/>
          <w:spacing w:val="-2"/>
        </w:rPr>
        <w:t>Samplers</w:t>
      </w:r>
      <w:proofErr w:type="spellEnd"/>
      <w:r w:rsidRPr="001B1A7B">
        <w:rPr>
          <w:rFonts w:asciiTheme="minorHAnsi" w:hAnsiTheme="minorHAnsi" w:cstheme="minorHAnsi"/>
          <w:spacing w:val="-2"/>
        </w:rPr>
        <w:t>.</w:t>
      </w:r>
    </w:p>
    <w:p w14:paraId="1E241038"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Superficies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6"/>
        </w:rPr>
        <w:t xml:space="preserve"> </w:t>
      </w:r>
      <w:r w:rsidRPr="001B1A7B">
        <w:rPr>
          <w:rFonts w:asciiTheme="minorHAnsi" w:hAnsiTheme="minorHAnsi" w:cstheme="minorHAnsi"/>
        </w:rPr>
        <w:t>control</w:t>
      </w:r>
      <w:r w:rsidRPr="001B1A7B">
        <w:rPr>
          <w:rFonts w:asciiTheme="minorHAnsi" w:hAnsiTheme="minorHAnsi" w:cstheme="minorHAnsi"/>
          <w:spacing w:val="-6"/>
        </w:rPr>
        <w:t xml:space="preserve"> </w:t>
      </w:r>
      <w:r w:rsidRPr="001B1A7B">
        <w:rPr>
          <w:rFonts w:asciiTheme="minorHAnsi" w:hAnsiTheme="minorHAnsi" w:cstheme="minorHAnsi"/>
        </w:rPr>
        <w:t>y</w:t>
      </w:r>
      <w:r w:rsidRPr="001B1A7B">
        <w:rPr>
          <w:rFonts w:asciiTheme="minorHAnsi" w:hAnsiTheme="minorHAnsi" w:cstheme="minorHAnsi"/>
          <w:spacing w:val="-4"/>
        </w:rPr>
        <w:t xml:space="preserve"> </w:t>
      </w:r>
      <w:r w:rsidRPr="001B1A7B">
        <w:rPr>
          <w:rFonts w:asciiTheme="minorHAnsi" w:hAnsiTheme="minorHAnsi" w:cstheme="minorHAnsi"/>
        </w:rPr>
        <w:t>controladores</w:t>
      </w:r>
      <w:r w:rsidRPr="001B1A7B">
        <w:rPr>
          <w:rFonts w:asciiTheme="minorHAnsi" w:hAnsiTheme="minorHAnsi" w:cstheme="minorHAnsi"/>
          <w:spacing w:val="-5"/>
        </w:rPr>
        <w:t xml:space="preserve"> </w:t>
      </w:r>
      <w:r w:rsidRPr="001B1A7B">
        <w:rPr>
          <w:rFonts w:asciiTheme="minorHAnsi" w:hAnsiTheme="minorHAnsi" w:cstheme="minorHAnsi"/>
          <w:spacing w:val="-4"/>
        </w:rPr>
        <w:t>MIDI.</w:t>
      </w:r>
    </w:p>
    <w:p w14:paraId="688EEAE4"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Relojes</w:t>
      </w:r>
      <w:r w:rsidRPr="001B1A7B">
        <w:rPr>
          <w:rFonts w:asciiTheme="minorHAnsi" w:hAnsiTheme="minorHAnsi" w:cstheme="minorHAnsi"/>
          <w:spacing w:val="-3"/>
        </w:rPr>
        <w:t xml:space="preserve"> </w:t>
      </w:r>
      <w:r w:rsidRPr="001B1A7B">
        <w:rPr>
          <w:rFonts w:asciiTheme="minorHAnsi" w:hAnsiTheme="minorHAnsi" w:cstheme="minorHAnsi"/>
          <w:spacing w:val="-2"/>
        </w:rPr>
        <w:t>MIDI.</w:t>
      </w:r>
    </w:p>
    <w:p w14:paraId="4DD60FA8"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Tablas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2"/>
        </w:rPr>
        <w:t xml:space="preserve"> implementación.</w:t>
      </w:r>
    </w:p>
    <w:p w14:paraId="28239047"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Conectores</w:t>
      </w:r>
      <w:r w:rsidRPr="001B1A7B">
        <w:rPr>
          <w:rFonts w:asciiTheme="minorHAnsi" w:hAnsiTheme="minorHAnsi" w:cstheme="minorHAnsi"/>
          <w:spacing w:val="-5"/>
        </w:rPr>
        <w:t xml:space="preserve"> </w:t>
      </w:r>
      <w:r w:rsidRPr="001B1A7B">
        <w:rPr>
          <w:rFonts w:asciiTheme="minorHAnsi" w:hAnsiTheme="minorHAnsi" w:cstheme="minorHAnsi"/>
        </w:rPr>
        <w:t>MIDI</w:t>
      </w:r>
      <w:r w:rsidRPr="001B1A7B">
        <w:rPr>
          <w:rFonts w:asciiTheme="minorHAnsi" w:hAnsiTheme="minorHAnsi" w:cstheme="minorHAnsi"/>
          <w:spacing w:val="-3"/>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técnicas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conexión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equipos</w:t>
      </w:r>
      <w:r w:rsidRPr="001B1A7B">
        <w:rPr>
          <w:rFonts w:asciiTheme="minorHAnsi" w:hAnsiTheme="minorHAnsi" w:cstheme="minorHAnsi"/>
          <w:spacing w:val="-3"/>
        </w:rPr>
        <w:t xml:space="preserve"> </w:t>
      </w:r>
      <w:r w:rsidRPr="001B1A7B">
        <w:rPr>
          <w:rFonts w:asciiTheme="minorHAnsi" w:hAnsiTheme="minorHAnsi" w:cstheme="minorHAnsi"/>
          <w:spacing w:val="-2"/>
        </w:rPr>
        <w:t>MIDI.</w:t>
      </w:r>
    </w:p>
    <w:p w14:paraId="7762AB03"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Software</w:t>
      </w:r>
      <w:r w:rsidRPr="001B1A7B">
        <w:rPr>
          <w:rFonts w:asciiTheme="minorHAnsi" w:hAnsiTheme="minorHAnsi" w:cstheme="minorHAnsi"/>
          <w:spacing w:val="-6"/>
        </w:rPr>
        <w:t xml:space="preserve"> </w:t>
      </w:r>
      <w:r w:rsidRPr="001B1A7B">
        <w:rPr>
          <w:rFonts w:asciiTheme="minorHAnsi" w:hAnsiTheme="minorHAnsi" w:cstheme="minorHAnsi"/>
          <w:spacing w:val="-2"/>
        </w:rPr>
        <w:t>MIDI.</w:t>
      </w:r>
    </w:p>
    <w:p w14:paraId="1F478D46" w14:textId="77777777" w:rsidR="00144969" w:rsidRPr="001B1A7B" w:rsidRDefault="00144969" w:rsidP="00144969">
      <w:pPr>
        <w:pStyle w:val="ListParagraph"/>
        <w:numPr>
          <w:ilvl w:val="1"/>
          <w:numId w:val="6"/>
        </w:numPr>
        <w:tabs>
          <w:tab w:val="left" w:pos="1732"/>
        </w:tabs>
        <w:spacing w:before="1"/>
        <w:ind w:hanging="174"/>
        <w:rPr>
          <w:rFonts w:asciiTheme="minorHAnsi" w:hAnsiTheme="minorHAnsi" w:cstheme="minorHAnsi"/>
        </w:rPr>
      </w:pPr>
      <w:r w:rsidRPr="001B1A7B">
        <w:rPr>
          <w:rFonts w:asciiTheme="minorHAnsi" w:hAnsiTheme="minorHAnsi" w:cstheme="minorHAnsi"/>
        </w:rPr>
        <w:t>Instrumentos</w:t>
      </w:r>
      <w:r w:rsidRPr="001B1A7B">
        <w:rPr>
          <w:rFonts w:asciiTheme="minorHAnsi" w:hAnsiTheme="minorHAnsi" w:cstheme="minorHAnsi"/>
          <w:spacing w:val="-8"/>
        </w:rPr>
        <w:t xml:space="preserve"> </w:t>
      </w:r>
      <w:r w:rsidRPr="001B1A7B">
        <w:rPr>
          <w:rFonts w:asciiTheme="minorHAnsi" w:hAnsiTheme="minorHAnsi" w:cstheme="minorHAnsi"/>
          <w:spacing w:val="-2"/>
        </w:rPr>
        <w:t>virtuales.</w:t>
      </w:r>
    </w:p>
    <w:p w14:paraId="17038196"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Secuenciadores</w:t>
      </w:r>
      <w:r w:rsidRPr="001B1A7B">
        <w:rPr>
          <w:rFonts w:asciiTheme="minorHAnsi" w:hAnsiTheme="minorHAnsi" w:cstheme="minorHAnsi"/>
          <w:spacing w:val="-11"/>
        </w:rPr>
        <w:t xml:space="preserve"> </w:t>
      </w:r>
      <w:r w:rsidRPr="001B1A7B">
        <w:rPr>
          <w:rFonts w:asciiTheme="minorHAnsi" w:hAnsiTheme="minorHAnsi" w:cstheme="minorHAnsi"/>
          <w:spacing w:val="-4"/>
        </w:rPr>
        <w:t>MIDI.</w:t>
      </w:r>
    </w:p>
    <w:p w14:paraId="7C8F1215"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Tipos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mensajes</w:t>
      </w:r>
      <w:r w:rsidRPr="001B1A7B">
        <w:rPr>
          <w:rFonts w:asciiTheme="minorHAnsi" w:hAnsiTheme="minorHAnsi" w:cstheme="minorHAnsi"/>
          <w:spacing w:val="-3"/>
        </w:rPr>
        <w:t xml:space="preserve"> </w:t>
      </w:r>
      <w:r w:rsidRPr="001B1A7B">
        <w:rPr>
          <w:rFonts w:asciiTheme="minorHAnsi" w:hAnsiTheme="minorHAnsi" w:cstheme="minorHAnsi"/>
          <w:spacing w:val="-4"/>
        </w:rPr>
        <w:t>MIDI.</w:t>
      </w:r>
    </w:p>
    <w:p w14:paraId="17B5B17C"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Modos</w:t>
      </w:r>
      <w:r w:rsidRPr="001B1A7B">
        <w:rPr>
          <w:rFonts w:asciiTheme="minorHAnsi" w:hAnsiTheme="minorHAnsi" w:cstheme="minorHAnsi"/>
          <w:spacing w:val="-6"/>
        </w:rPr>
        <w:t xml:space="preserve"> </w:t>
      </w:r>
      <w:r w:rsidRPr="001B1A7B">
        <w:rPr>
          <w:rFonts w:asciiTheme="minorHAnsi" w:hAnsiTheme="minorHAnsi" w:cstheme="minorHAnsi"/>
        </w:rPr>
        <w:t>y</w:t>
      </w:r>
      <w:r w:rsidRPr="001B1A7B">
        <w:rPr>
          <w:rFonts w:asciiTheme="minorHAnsi" w:hAnsiTheme="minorHAnsi" w:cstheme="minorHAnsi"/>
          <w:spacing w:val="-1"/>
        </w:rPr>
        <w:t xml:space="preserve"> </w:t>
      </w:r>
      <w:r w:rsidRPr="001B1A7B">
        <w:rPr>
          <w:rFonts w:asciiTheme="minorHAnsi" w:hAnsiTheme="minorHAnsi" w:cstheme="minorHAnsi"/>
        </w:rPr>
        <w:t>canales</w:t>
      </w:r>
      <w:r w:rsidRPr="001B1A7B">
        <w:rPr>
          <w:rFonts w:asciiTheme="minorHAnsi" w:hAnsiTheme="minorHAnsi" w:cstheme="minorHAnsi"/>
          <w:spacing w:val="-3"/>
        </w:rPr>
        <w:t xml:space="preserve"> </w:t>
      </w:r>
      <w:r w:rsidRPr="001B1A7B">
        <w:rPr>
          <w:rFonts w:asciiTheme="minorHAnsi" w:hAnsiTheme="minorHAnsi" w:cstheme="minorHAnsi"/>
          <w:spacing w:val="-4"/>
        </w:rPr>
        <w:t>MIDI.</w:t>
      </w:r>
    </w:p>
    <w:p w14:paraId="30668D48"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El</w:t>
      </w:r>
      <w:r w:rsidRPr="001B1A7B">
        <w:rPr>
          <w:rFonts w:asciiTheme="minorHAnsi" w:hAnsiTheme="minorHAnsi" w:cstheme="minorHAnsi"/>
          <w:spacing w:val="-6"/>
        </w:rPr>
        <w:t xml:space="preserve"> </w:t>
      </w:r>
      <w:r w:rsidRPr="001B1A7B">
        <w:rPr>
          <w:rFonts w:asciiTheme="minorHAnsi" w:hAnsiTheme="minorHAnsi" w:cstheme="minorHAnsi"/>
        </w:rPr>
        <w:t>secuenciador</w:t>
      </w:r>
      <w:r w:rsidRPr="001B1A7B">
        <w:rPr>
          <w:rFonts w:asciiTheme="minorHAnsi" w:hAnsiTheme="minorHAnsi" w:cstheme="minorHAnsi"/>
          <w:spacing w:val="-6"/>
        </w:rPr>
        <w:t xml:space="preserve"> </w:t>
      </w:r>
      <w:r w:rsidRPr="001B1A7B">
        <w:rPr>
          <w:rFonts w:asciiTheme="minorHAnsi" w:hAnsiTheme="minorHAnsi" w:cstheme="minorHAnsi"/>
          <w:spacing w:val="-4"/>
        </w:rPr>
        <w:t>MIDI.</w:t>
      </w:r>
    </w:p>
    <w:p w14:paraId="6946D593"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Configuración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entradas</w:t>
      </w:r>
      <w:r w:rsidRPr="001B1A7B">
        <w:rPr>
          <w:rFonts w:asciiTheme="minorHAnsi" w:hAnsiTheme="minorHAnsi" w:cstheme="minorHAnsi"/>
          <w:spacing w:val="-5"/>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salidas,</w:t>
      </w:r>
      <w:r w:rsidRPr="001B1A7B">
        <w:rPr>
          <w:rFonts w:asciiTheme="minorHAnsi" w:hAnsiTheme="minorHAnsi" w:cstheme="minorHAnsi"/>
          <w:spacing w:val="-5"/>
        </w:rPr>
        <w:t xml:space="preserve"> </w:t>
      </w:r>
      <w:r w:rsidRPr="001B1A7B">
        <w:rPr>
          <w:rFonts w:asciiTheme="minorHAnsi" w:hAnsiTheme="minorHAnsi" w:cstheme="minorHAnsi"/>
        </w:rPr>
        <w:t>canales</w:t>
      </w:r>
      <w:r w:rsidRPr="001B1A7B">
        <w:rPr>
          <w:rFonts w:asciiTheme="minorHAnsi" w:hAnsiTheme="minorHAnsi" w:cstheme="minorHAnsi"/>
          <w:spacing w:val="-4"/>
        </w:rPr>
        <w:t xml:space="preserve"> </w:t>
      </w:r>
      <w:r w:rsidRPr="001B1A7B">
        <w:rPr>
          <w:rFonts w:asciiTheme="minorHAnsi" w:hAnsiTheme="minorHAnsi" w:cstheme="minorHAnsi"/>
        </w:rPr>
        <w:t xml:space="preserve">y </w:t>
      </w:r>
      <w:r w:rsidRPr="001B1A7B">
        <w:rPr>
          <w:rFonts w:asciiTheme="minorHAnsi" w:hAnsiTheme="minorHAnsi" w:cstheme="minorHAnsi"/>
          <w:spacing w:val="-2"/>
        </w:rPr>
        <w:t>programas.</w:t>
      </w:r>
    </w:p>
    <w:p w14:paraId="5D7C611C"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Técnicas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edición</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spacing w:val="-2"/>
        </w:rPr>
        <w:t>eventos.</w:t>
      </w:r>
    </w:p>
    <w:p w14:paraId="07A660EB"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rPr>
        <w:t>Editor</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notas,</w:t>
      </w:r>
      <w:r w:rsidRPr="001B1A7B">
        <w:rPr>
          <w:rFonts w:asciiTheme="minorHAnsi" w:hAnsiTheme="minorHAnsi" w:cstheme="minorHAnsi"/>
          <w:spacing w:val="-4"/>
        </w:rPr>
        <w:t xml:space="preserve"> </w:t>
      </w:r>
      <w:r w:rsidRPr="001B1A7B">
        <w:rPr>
          <w:rFonts w:asciiTheme="minorHAnsi" w:hAnsiTheme="minorHAnsi" w:cstheme="minorHAnsi"/>
        </w:rPr>
        <w:t>drum</w:t>
      </w:r>
      <w:r w:rsidRPr="001B1A7B">
        <w:rPr>
          <w:rFonts w:asciiTheme="minorHAnsi" w:hAnsiTheme="minorHAnsi" w:cstheme="minorHAnsi"/>
          <w:spacing w:val="-5"/>
        </w:rPr>
        <w:t xml:space="preserve"> </w:t>
      </w:r>
      <w:r w:rsidRPr="001B1A7B">
        <w:rPr>
          <w:rFonts w:asciiTheme="minorHAnsi" w:hAnsiTheme="minorHAnsi" w:cstheme="minorHAnsi"/>
        </w:rPr>
        <w:t>editor y</w:t>
      </w:r>
      <w:r w:rsidRPr="001B1A7B">
        <w:rPr>
          <w:rFonts w:asciiTheme="minorHAnsi" w:hAnsiTheme="minorHAnsi" w:cstheme="minorHAnsi"/>
          <w:spacing w:val="-2"/>
        </w:rPr>
        <w:t xml:space="preserve"> </w:t>
      </w:r>
      <w:r w:rsidRPr="001B1A7B">
        <w:rPr>
          <w:rFonts w:asciiTheme="minorHAnsi" w:hAnsiTheme="minorHAnsi" w:cstheme="minorHAnsi"/>
        </w:rPr>
        <w:t>editor</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2"/>
        </w:rPr>
        <w:t xml:space="preserve"> partituras.</w:t>
      </w:r>
    </w:p>
    <w:p w14:paraId="14E0C082" w14:textId="77777777" w:rsidR="00144969" w:rsidRPr="001B1A7B" w:rsidRDefault="00144969" w:rsidP="00144969">
      <w:pPr>
        <w:pStyle w:val="ListParagraph"/>
        <w:numPr>
          <w:ilvl w:val="1"/>
          <w:numId w:val="6"/>
        </w:numPr>
        <w:tabs>
          <w:tab w:val="left" w:pos="1732"/>
        </w:tabs>
        <w:ind w:hanging="174"/>
        <w:rPr>
          <w:rFonts w:asciiTheme="minorHAnsi" w:hAnsiTheme="minorHAnsi" w:cstheme="minorHAnsi"/>
        </w:rPr>
      </w:pPr>
      <w:r w:rsidRPr="001B1A7B">
        <w:rPr>
          <w:rFonts w:asciiTheme="minorHAnsi" w:hAnsiTheme="minorHAnsi" w:cstheme="minorHAnsi"/>
          <w:spacing w:val="-2"/>
        </w:rPr>
        <w:t>Cuantización.</w:t>
      </w:r>
    </w:p>
    <w:p w14:paraId="0D460A5B" w14:textId="77777777" w:rsidR="00144969" w:rsidRPr="001B1A7B" w:rsidRDefault="00144969" w:rsidP="00144969">
      <w:pPr>
        <w:pStyle w:val="ListParagraph"/>
        <w:numPr>
          <w:ilvl w:val="0"/>
          <w:numId w:val="6"/>
        </w:numPr>
        <w:tabs>
          <w:tab w:val="left" w:pos="977"/>
        </w:tabs>
        <w:spacing w:line="480" w:lineRule="auto"/>
        <w:ind w:left="142" w:right="5975" w:firstLine="707"/>
        <w:rPr>
          <w:rFonts w:asciiTheme="minorHAnsi" w:hAnsiTheme="minorHAnsi" w:cstheme="minorHAnsi"/>
        </w:rPr>
      </w:pPr>
      <w:r w:rsidRPr="001B1A7B">
        <w:rPr>
          <w:rFonts w:asciiTheme="minorHAnsi" w:hAnsiTheme="minorHAnsi" w:cstheme="minorHAnsi"/>
        </w:rPr>
        <w:t xml:space="preserve">Efectos MIDI. </w:t>
      </w:r>
      <w:r w:rsidRPr="001B1A7B">
        <w:rPr>
          <w:rFonts w:asciiTheme="minorHAnsi" w:hAnsiTheme="minorHAnsi" w:cstheme="minorHAnsi"/>
          <w:color w:val="4471C4"/>
        </w:rPr>
        <w:t>ORIENTACIONES</w:t>
      </w:r>
      <w:r w:rsidRPr="001B1A7B">
        <w:rPr>
          <w:rFonts w:asciiTheme="minorHAnsi" w:hAnsiTheme="minorHAnsi" w:cstheme="minorHAnsi"/>
          <w:color w:val="4471C4"/>
          <w:spacing w:val="-14"/>
        </w:rPr>
        <w:t xml:space="preserve"> </w:t>
      </w:r>
      <w:r w:rsidRPr="001B1A7B">
        <w:rPr>
          <w:rFonts w:asciiTheme="minorHAnsi" w:hAnsiTheme="minorHAnsi" w:cstheme="minorHAnsi"/>
          <w:color w:val="4471C4"/>
        </w:rPr>
        <w:t>PEDAGÓGICAS</w:t>
      </w:r>
    </w:p>
    <w:p w14:paraId="5307F157" w14:textId="77777777" w:rsidR="00144969" w:rsidRPr="001B1A7B" w:rsidRDefault="00144969" w:rsidP="00144969">
      <w:pPr>
        <w:pStyle w:val="BodyText"/>
        <w:spacing w:line="242" w:lineRule="auto"/>
        <w:ind w:left="142" w:right="565" w:firstLine="707"/>
        <w:jc w:val="both"/>
        <w:rPr>
          <w:rFonts w:asciiTheme="minorHAnsi" w:hAnsiTheme="minorHAnsi" w:cstheme="minorHAnsi"/>
          <w:sz w:val="22"/>
          <w:szCs w:val="22"/>
        </w:rPr>
      </w:pPr>
      <w:r w:rsidRPr="001B1A7B">
        <w:rPr>
          <w:rFonts w:asciiTheme="minorHAnsi" w:hAnsiTheme="minorHAnsi" w:cstheme="minorHAnsi"/>
          <w:sz w:val="22"/>
          <w:szCs w:val="22"/>
        </w:rPr>
        <w:t>El presente módulo da respuesta a una serie de funciones que conforman el perfil profesional del título.</w:t>
      </w:r>
    </w:p>
    <w:p w14:paraId="72C27DDB" w14:textId="77777777" w:rsidR="00144969" w:rsidRPr="001B1A7B" w:rsidRDefault="00144969" w:rsidP="00144969">
      <w:pPr>
        <w:pStyle w:val="BodyText"/>
        <w:spacing w:before="287"/>
        <w:ind w:left="142" w:right="560" w:firstLine="707"/>
        <w:jc w:val="both"/>
        <w:rPr>
          <w:rFonts w:asciiTheme="minorHAnsi" w:hAnsiTheme="minorHAnsi" w:cstheme="minorHAnsi"/>
          <w:sz w:val="22"/>
          <w:szCs w:val="22"/>
        </w:rPr>
      </w:pPr>
      <w:r w:rsidRPr="001B1A7B">
        <w:rPr>
          <w:rFonts w:asciiTheme="minorHAnsi" w:hAnsiTheme="minorHAnsi" w:cstheme="minorHAnsi"/>
          <w:sz w:val="22"/>
          <w:szCs w:val="22"/>
        </w:rPr>
        <w:t>Debido a la importancia de que se alcancen los resultados de aprendizaje establecidos anteriormente, para su impartición es conveniente que se dediquen las actividades de enseñanza aprendizaje a la adquisición de las competencias de dichas funciones en coordinación con los módulos de Comunicación y expresión sonora, Planificación de proyectos de sonido, Instalación de sonido, Electroacústica y Postproducción de sonido, del presente ciclo.</w:t>
      </w:r>
    </w:p>
    <w:p w14:paraId="2A631FF0" w14:textId="77777777" w:rsidR="00144969" w:rsidRPr="001B1A7B" w:rsidRDefault="00144969" w:rsidP="00144969">
      <w:pPr>
        <w:pStyle w:val="BodyText"/>
        <w:spacing w:before="292"/>
        <w:ind w:left="142" w:right="559" w:firstLine="707"/>
        <w:jc w:val="both"/>
        <w:rPr>
          <w:rFonts w:asciiTheme="minorHAnsi" w:hAnsiTheme="minorHAnsi" w:cstheme="minorHAnsi"/>
          <w:sz w:val="22"/>
          <w:szCs w:val="22"/>
        </w:rPr>
      </w:pPr>
      <w:r w:rsidRPr="001B1A7B">
        <w:rPr>
          <w:rFonts w:asciiTheme="minorHAnsi" w:hAnsiTheme="minorHAnsi" w:cstheme="minorHAnsi"/>
          <w:sz w:val="22"/>
          <w:szCs w:val="22"/>
        </w:rPr>
        <w:t>El presente módulo desarrolla las funciones correspondientes de captación, grabación y mezcla de proyectos de sonido en estudio de grabación respecto al</w:t>
      </w:r>
      <w:r w:rsidRPr="001B1A7B">
        <w:rPr>
          <w:rFonts w:asciiTheme="minorHAnsi" w:hAnsiTheme="minorHAnsi" w:cstheme="minorHAnsi"/>
          <w:spacing w:val="40"/>
          <w:sz w:val="22"/>
          <w:szCs w:val="22"/>
        </w:rPr>
        <w:t xml:space="preserve"> </w:t>
      </w:r>
      <w:r w:rsidRPr="001B1A7B">
        <w:rPr>
          <w:rFonts w:asciiTheme="minorHAnsi" w:hAnsiTheme="minorHAnsi" w:cstheme="minorHAnsi"/>
          <w:sz w:val="22"/>
          <w:szCs w:val="22"/>
        </w:rPr>
        <w:t xml:space="preserve">proceso de producciones audiovisuales y también en el subproceso de producciones </w:t>
      </w:r>
      <w:r w:rsidRPr="001B1A7B">
        <w:rPr>
          <w:rFonts w:asciiTheme="minorHAnsi" w:hAnsiTheme="minorHAnsi" w:cstheme="minorHAnsi"/>
          <w:spacing w:val="-2"/>
          <w:sz w:val="22"/>
          <w:szCs w:val="22"/>
        </w:rPr>
        <w:t>discográficas.</w:t>
      </w:r>
    </w:p>
    <w:p w14:paraId="37CD0AE3" w14:textId="77777777" w:rsidR="00144969" w:rsidRPr="001B1A7B" w:rsidRDefault="00144969" w:rsidP="00144969">
      <w:pPr>
        <w:pStyle w:val="BodyText"/>
        <w:spacing w:before="2"/>
        <w:rPr>
          <w:rFonts w:asciiTheme="minorHAnsi" w:hAnsiTheme="minorHAnsi" w:cstheme="minorHAnsi"/>
          <w:sz w:val="22"/>
          <w:szCs w:val="22"/>
        </w:rPr>
      </w:pPr>
    </w:p>
    <w:p w14:paraId="502771FE" w14:textId="77777777" w:rsidR="00144969" w:rsidRPr="001B1A7B" w:rsidRDefault="00144969" w:rsidP="00144969">
      <w:pPr>
        <w:pStyle w:val="BodyText"/>
        <w:ind w:left="142" w:right="558" w:firstLine="707"/>
        <w:jc w:val="both"/>
        <w:rPr>
          <w:rFonts w:asciiTheme="minorHAnsi" w:hAnsiTheme="minorHAnsi" w:cstheme="minorHAnsi"/>
          <w:sz w:val="22"/>
          <w:szCs w:val="22"/>
        </w:rPr>
      </w:pPr>
      <w:r w:rsidRPr="001B1A7B">
        <w:rPr>
          <w:rFonts w:asciiTheme="minorHAnsi" w:hAnsiTheme="minorHAnsi" w:cstheme="minorHAnsi"/>
          <w:sz w:val="22"/>
          <w:szCs w:val="22"/>
        </w:rPr>
        <w:t>La formación del módulo contribuye a alcanzar los objetivos generales de este ciclo formativo que se relacionan a continuación:</w:t>
      </w:r>
    </w:p>
    <w:p w14:paraId="144CFAB6" w14:textId="77777777" w:rsidR="00144969" w:rsidRPr="001B1A7B" w:rsidRDefault="00144969" w:rsidP="00144969">
      <w:pPr>
        <w:jc w:val="both"/>
        <w:rPr>
          <w:rFonts w:asciiTheme="minorHAnsi" w:hAnsiTheme="minorHAnsi" w:cstheme="minorHAnsi"/>
        </w:rPr>
        <w:sectPr w:rsidR="00144969" w:rsidRPr="001B1A7B">
          <w:pgSz w:w="11910" w:h="16840"/>
          <w:pgMar w:top="1660" w:right="1140" w:bottom="960" w:left="1560" w:header="0" w:footer="780" w:gutter="0"/>
          <w:cols w:space="720"/>
        </w:sectPr>
      </w:pPr>
    </w:p>
    <w:p w14:paraId="683ADEFF" w14:textId="77777777" w:rsidR="00144969" w:rsidRPr="001B1A7B" w:rsidRDefault="00144969" w:rsidP="00144969">
      <w:pPr>
        <w:pStyle w:val="ListParagraph"/>
        <w:numPr>
          <w:ilvl w:val="1"/>
          <w:numId w:val="7"/>
        </w:numPr>
        <w:tabs>
          <w:tab w:val="left" w:pos="1135"/>
          <w:tab w:val="left" w:pos="1177"/>
        </w:tabs>
        <w:spacing w:before="37"/>
        <w:ind w:left="1135" w:right="558" w:hanging="286"/>
        <w:jc w:val="both"/>
        <w:rPr>
          <w:rFonts w:asciiTheme="minorHAnsi" w:hAnsiTheme="minorHAnsi" w:cstheme="minorHAnsi"/>
        </w:rPr>
      </w:pPr>
      <w:r w:rsidRPr="001B1A7B">
        <w:rPr>
          <w:rFonts w:asciiTheme="minorHAnsi" w:hAnsiTheme="minorHAnsi" w:cstheme="minorHAnsi"/>
        </w:rPr>
        <w:lastRenderedPageBreak/>
        <w:tab/>
        <w:t>Establecer los protocolos de puesta en marcha, ajuste, optimización y mantenimiento preventivo y correctivo de una instalación de sonorización, analizando las condiciones de la instalación y su finalidad operativa, para reflejarlos en su documentación de uso.</w:t>
      </w:r>
    </w:p>
    <w:p w14:paraId="3589D665" w14:textId="77777777" w:rsidR="00144969" w:rsidRPr="001B1A7B" w:rsidRDefault="00144969" w:rsidP="00144969">
      <w:pPr>
        <w:pStyle w:val="BodyText"/>
        <w:spacing w:before="2"/>
        <w:rPr>
          <w:rFonts w:asciiTheme="minorHAnsi" w:hAnsiTheme="minorHAnsi" w:cstheme="minorHAnsi"/>
          <w:sz w:val="22"/>
          <w:szCs w:val="22"/>
        </w:rPr>
      </w:pPr>
    </w:p>
    <w:p w14:paraId="03F2C0E7" w14:textId="77777777" w:rsidR="00144969" w:rsidRPr="001B1A7B" w:rsidRDefault="00144969" w:rsidP="00144969">
      <w:pPr>
        <w:pStyle w:val="ListParagraph"/>
        <w:numPr>
          <w:ilvl w:val="1"/>
          <w:numId w:val="7"/>
        </w:numPr>
        <w:tabs>
          <w:tab w:val="left" w:pos="1029"/>
          <w:tab w:val="left" w:pos="1135"/>
        </w:tabs>
        <w:ind w:left="1135" w:right="557" w:hanging="286"/>
        <w:jc w:val="both"/>
        <w:rPr>
          <w:rFonts w:asciiTheme="minorHAnsi" w:hAnsiTheme="minorHAnsi" w:cstheme="minorHAnsi"/>
        </w:rPr>
      </w:pPr>
      <w:r w:rsidRPr="001B1A7B">
        <w:rPr>
          <w:rFonts w:asciiTheme="minorHAnsi" w:hAnsiTheme="minorHAnsi" w:cstheme="minorHAnsi"/>
        </w:rPr>
        <w:t>Realizar</w:t>
      </w:r>
      <w:r w:rsidRPr="001B1A7B">
        <w:rPr>
          <w:rFonts w:asciiTheme="minorHAnsi" w:hAnsiTheme="minorHAnsi" w:cstheme="minorHAnsi"/>
          <w:spacing w:val="-3"/>
        </w:rPr>
        <w:t xml:space="preserve"> </w:t>
      </w:r>
      <w:r w:rsidRPr="001B1A7B">
        <w:rPr>
          <w:rFonts w:asciiTheme="minorHAnsi" w:hAnsiTheme="minorHAnsi" w:cstheme="minorHAnsi"/>
        </w:rPr>
        <w:t>pruebas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valoración</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la</w:t>
      </w:r>
      <w:r w:rsidRPr="001B1A7B">
        <w:rPr>
          <w:rFonts w:asciiTheme="minorHAnsi" w:hAnsiTheme="minorHAnsi" w:cstheme="minorHAnsi"/>
          <w:spacing w:val="-4"/>
        </w:rPr>
        <w:t xml:space="preserve"> </w:t>
      </w:r>
      <w:r w:rsidRPr="001B1A7B">
        <w:rPr>
          <w:rFonts w:asciiTheme="minorHAnsi" w:hAnsiTheme="minorHAnsi" w:cstheme="minorHAnsi"/>
        </w:rPr>
        <w:t>calidad</w:t>
      </w:r>
      <w:r w:rsidRPr="001B1A7B">
        <w:rPr>
          <w:rFonts w:asciiTheme="minorHAnsi" w:hAnsiTheme="minorHAnsi" w:cstheme="minorHAnsi"/>
          <w:spacing w:val="-1"/>
        </w:rPr>
        <w:t xml:space="preserve"> </w:t>
      </w:r>
      <w:r w:rsidRPr="001B1A7B">
        <w:rPr>
          <w:rFonts w:asciiTheme="minorHAnsi" w:hAnsiTheme="minorHAnsi" w:cstheme="minorHAnsi"/>
        </w:rPr>
        <w:t>del</w:t>
      </w:r>
      <w:r w:rsidRPr="001B1A7B">
        <w:rPr>
          <w:rFonts w:asciiTheme="minorHAnsi" w:hAnsiTheme="minorHAnsi" w:cstheme="minorHAnsi"/>
          <w:spacing w:val="-3"/>
        </w:rPr>
        <w:t xml:space="preserve"> </w:t>
      </w:r>
      <w:r w:rsidRPr="001B1A7B">
        <w:rPr>
          <w:rFonts w:asciiTheme="minorHAnsi" w:hAnsiTheme="minorHAnsi" w:cstheme="minorHAnsi"/>
        </w:rPr>
        <w:t>sonido</w:t>
      </w:r>
      <w:r w:rsidRPr="001B1A7B">
        <w:rPr>
          <w:rFonts w:asciiTheme="minorHAnsi" w:hAnsiTheme="minorHAnsi" w:cstheme="minorHAnsi"/>
          <w:spacing w:val="-4"/>
        </w:rPr>
        <w:t xml:space="preserve"> </w:t>
      </w:r>
      <w:r w:rsidRPr="001B1A7B">
        <w:rPr>
          <w:rFonts w:asciiTheme="minorHAnsi" w:hAnsiTheme="minorHAnsi" w:cstheme="minorHAnsi"/>
        </w:rPr>
        <w:t>grabado</w:t>
      </w:r>
      <w:r w:rsidRPr="001B1A7B">
        <w:rPr>
          <w:rFonts w:asciiTheme="minorHAnsi" w:hAnsiTheme="minorHAnsi" w:cstheme="minorHAnsi"/>
          <w:spacing w:val="-4"/>
        </w:rPr>
        <w:t xml:space="preserve"> </w:t>
      </w:r>
      <w:r w:rsidRPr="001B1A7B">
        <w:rPr>
          <w:rFonts w:asciiTheme="minorHAnsi" w:hAnsiTheme="minorHAnsi" w:cstheme="minorHAnsi"/>
        </w:rPr>
        <w:t>o</w:t>
      </w:r>
      <w:r w:rsidRPr="001B1A7B">
        <w:rPr>
          <w:rFonts w:asciiTheme="minorHAnsi" w:hAnsiTheme="minorHAnsi" w:cstheme="minorHAnsi"/>
          <w:spacing w:val="-1"/>
        </w:rPr>
        <w:t xml:space="preserve"> </w:t>
      </w:r>
      <w:r w:rsidRPr="001B1A7B">
        <w:rPr>
          <w:rFonts w:asciiTheme="minorHAnsi" w:hAnsiTheme="minorHAnsi" w:cstheme="minorHAnsi"/>
        </w:rPr>
        <w:t>reproducido en un recinto sonoro, proponiendo soluciones, a partir de mediciones acústicas efectuadas con el instrumental adecuado, para acondicionar los espacios de captación y/o reproducción del sonido.</w:t>
      </w:r>
    </w:p>
    <w:p w14:paraId="12DF1A17" w14:textId="77777777" w:rsidR="00144969" w:rsidRPr="001B1A7B" w:rsidRDefault="00144969" w:rsidP="00144969">
      <w:pPr>
        <w:pStyle w:val="ListParagraph"/>
        <w:numPr>
          <w:ilvl w:val="1"/>
          <w:numId w:val="7"/>
        </w:numPr>
        <w:tabs>
          <w:tab w:val="left" w:pos="1084"/>
          <w:tab w:val="left" w:pos="1135"/>
        </w:tabs>
        <w:spacing w:before="292"/>
        <w:ind w:left="1135" w:right="561" w:hanging="286"/>
        <w:jc w:val="both"/>
        <w:rPr>
          <w:rFonts w:asciiTheme="minorHAnsi" w:hAnsiTheme="minorHAnsi" w:cstheme="minorHAnsi"/>
        </w:rPr>
      </w:pPr>
      <w:r w:rsidRPr="001B1A7B">
        <w:rPr>
          <w:rFonts w:asciiTheme="minorHAnsi" w:hAnsiTheme="minorHAnsi" w:cstheme="minorHAnsi"/>
        </w:rPr>
        <w:t>Valorar la respuesta de los equipos de sonido en diferentes espacios de trabajo,</w:t>
      </w:r>
      <w:r w:rsidRPr="001B1A7B">
        <w:rPr>
          <w:rFonts w:asciiTheme="minorHAnsi" w:hAnsiTheme="minorHAnsi" w:cstheme="minorHAnsi"/>
          <w:spacing w:val="-2"/>
        </w:rPr>
        <w:t xml:space="preserve"> </w:t>
      </w:r>
      <w:r w:rsidRPr="001B1A7B">
        <w:rPr>
          <w:rFonts w:asciiTheme="minorHAnsi" w:hAnsiTheme="minorHAnsi" w:cstheme="minorHAnsi"/>
        </w:rPr>
        <w:t>mediante</w:t>
      </w:r>
      <w:r w:rsidRPr="001B1A7B">
        <w:rPr>
          <w:rFonts w:asciiTheme="minorHAnsi" w:hAnsiTheme="minorHAnsi" w:cstheme="minorHAnsi"/>
          <w:spacing w:val="-2"/>
        </w:rPr>
        <w:t xml:space="preserve"> </w:t>
      </w:r>
      <w:r w:rsidRPr="001B1A7B">
        <w:rPr>
          <w:rFonts w:asciiTheme="minorHAnsi" w:hAnsiTheme="minorHAnsi" w:cstheme="minorHAnsi"/>
        </w:rPr>
        <w:t>la</w:t>
      </w:r>
      <w:r w:rsidRPr="001B1A7B">
        <w:rPr>
          <w:rFonts w:asciiTheme="minorHAnsi" w:hAnsiTheme="minorHAnsi" w:cstheme="minorHAnsi"/>
          <w:spacing w:val="-5"/>
        </w:rPr>
        <w:t xml:space="preserve"> </w:t>
      </w:r>
      <w:r w:rsidRPr="001B1A7B">
        <w:rPr>
          <w:rFonts w:asciiTheme="minorHAnsi" w:hAnsiTheme="minorHAnsi" w:cstheme="minorHAnsi"/>
        </w:rPr>
        <w:t>escucha inteligente,</w:t>
      </w:r>
      <w:r w:rsidRPr="001B1A7B">
        <w:rPr>
          <w:rFonts w:asciiTheme="minorHAnsi" w:hAnsiTheme="minorHAnsi" w:cstheme="minorHAnsi"/>
          <w:spacing w:val="-2"/>
        </w:rPr>
        <w:t xml:space="preserve"> </w:t>
      </w:r>
      <w:r w:rsidRPr="001B1A7B">
        <w:rPr>
          <w:rFonts w:asciiTheme="minorHAnsi" w:hAnsiTheme="minorHAnsi" w:cstheme="minorHAnsi"/>
        </w:rPr>
        <w:t>para</w:t>
      </w:r>
      <w:r w:rsidRPr="001B1A7B">
        <w:rPr>
          <w:rFonts w:asciiTheme="minorHAnsi" w:hAnsiTheme="minorHAnsi" w:cstheme="minorHAnsi"/>
          <w:spacing w:val="-2"/>
        </w:rPr>
        <w:t xml:space="preserve"> </w:t>
      </w:r>
      <w:r w:rsidRPr="001B1A7B">
        <w:rPr>
          <w:rFonts w:asciiTheme="minorHAnsi" w:hAnsiTheme="minorHAnsi" w:cstheme="minorHAnsi"/>
        </w:rPr>
        <w:t>acondicionar</w:t>
      </w:r>
      <w:r w:rsidRPr="001B1A7B">
        <w:rPr>
          <w:rFonts w:asciiTheme="minorHAnsi" w:hAnsiTheme="minorHAnsi" w:cstheme="minorHAnsi"/>
          <w:spacing w:val="-2"/>
        </w:rPr>
        <w:t xml:space="preserve"> </w:t>
      </w:r>
      <w:r w:rsidRPr="001B1A7B">
        <w:rPr>
          <w:rFonts w:asciiTheme="minorHAnsi" w:hAnsiTheme="minorHAnsi" w:cstheme="minorHAnsi"/>
        </w:rPr>
        <w:t>acústicamente</w:t>
      </w:r>
      <w:r w:rsidRPr="001B1A7B">
        <w:rPr>
          <w:rFonts w:asciiTheme="minorHAnsi" w:hAnsiTheme="minorHAnsi" w:cstheme="minorHAnsi"/>
          <w:spacing w:val="-2"/>
        </w:rPr>
        <w:t xml:space="preserve"> </w:t>
      </w:r>
      <w:r w:rsidRPr="001B1A7B">
        <w:rPr>
          <w:rFonts w:asciiTheme="minorHAnsi" w:hAnsiTheme="minorHAnsi" w:cstheme="minorHAnsi"/>
        </w:rPr>
        <w:t>la grabación y la reproducción sonora.</w:t>
      </w:r>
    </w:p>
    <w:p w14:paraId="13F8925D" w14:textId="77777777" w:rsidR="00144969" w:rsidRPr="001B1A7B" w:rsidRDefault="00144969" w:rsidP="00144969">
      <w:pPr>
        <w:pStyle w:val="BodyText"/>
        <w:rPr>
          <w:rFonts w:asciiTheme="minorHAnsi" w:hAnsiTheme="minorHAnsi" w:cstheme="minorHAnsi"/>
          <w:sz w:val="22"/>
          <w:szCs w:val="22"/>
        </w:rPr>
      </w:pPr>
    </w:p>
    <w:p w14:paraId="4213C17E" w14:textId="77777777" w:rsidR="00144969" w:rsidRPr="001B1A7B" w:rsidRDefault="00144969" w:rsidP="00144969">
      <w:pPr>
        <w:pStyle w:val="BodyText"/>
        <w:ind w:left="1135" w:right="560" w:hanging="286"/>
        <w:jc w:val="both"/>
        <w:rPr>
          <w:rFonts w:asciiTheme="minorHAnsi" w:hAnsiTheme="minorHAnsi" w:cstheme="minorHAnsi"/>
          <w:sz w:val="22"/>
          <w:szCs w:val="22"/>
        </w:rPr>
      </w:pPr>
      <w:r w:rsidRPr="001B1A7B">
        <w:rPr>
          <w:rFonts w:asciiTheme="minorHAnsi" w:hAnsiTheme="minorHAnsi" w:cstheme="minorHAnsi"/>
          <w:sz w:val="22"/>
          <w:szCs w:val="22"/>
        </w:rPr>
        <w:t>m) Valorar la calidad del sonido captado, grabado y reproducido en producciones audiovisuales, musicales y espectáculos, aplicando códigos estéticos para responder con prontitud a las contingencias acontecidas durante el control del sonido directo.</w:t>
      </w:r>
    </w:p>
    <w:p w14:paraId="0AF2D219" w14:textId="77777777" w:rsidR="00144969" w:rsidRPr="001B1A7B" w:rsidRDefault="00144969" w:rsidP="00144969">
      <w:pPr>
        <w:pStyle w:val="BodyText"/>
        <w:spacing w:before="1"/>
        <w:rPr>
          <w:rFonts w:asciiTheme="minorHAnsi" w:hAnsiTheme="minorHAnsi" w:cstheme="minorHAnsi"/>
          <w:sz w:val="22"/>
          <w:szCs w:val="22"/>
        </w:rPr>
      </w:pPr>
    </w:p>
    <w:p w14:paraId="2072BBF6" w14:textId="77777777" w:rsidR="00144969" w:rsidRPr="001B1A7B" w:rsidRDefault="00144969" w:rsidP="00144969">
      <w:pPr>
        <w:pStyle w:val="BodyText"/>
        <w:ind w:left="1135" w:right="556" w:hanging="286"/>
        <w:jc w:val="both"/>
        <w:rPr>
          <w:rFonts w:asciiTheme="minorHAnsi" w:hAnsiTheme="minorHAnsi" w:cstheme="minorHAnsi"/>
          <w:sz w:val="22"/>
          <w:szCs w:val="22"/>
        </w:rPr>
      </w:pPr>
      <w:r w:rsidRPr="001B1A7B">
        <w:rPr>
          <w:rFonts w:asciiTheme="minorHAnsi" w:hAnsiTheme="minorHAnsi" w:cstheme="minorHAnsi"/>
          <w:sz w:val="22"/>
          <w:szCs w:val="22"/>
        </w:rPr>
        <w:t xml:space="preserve">l) Obtener la máxima calidad en el control directo del sonido captado, registrado, emitido, montado o reproducido, aplicando procedimientos de ajuste y las pruebas necesarias para garantizar el óptimo resultado del </w:t>
      </w:r>
      <w:r w:rsidRPr="001B1A7B">
        <w:rPr>
          <w:rFonts w:asciiTheme="minorHAnsi" w:hAnsiTheme="minorHAnsi" w:cstheme="minorHAnsi"/>
          <w:spacing w:val="-2"/>
          <w:sz w:val="22"/>
          <w:szCs w:val="22"/>
        </w:rPr>
        <w:t>proyecto.</w:t>
      </w:r>
    </w:p>
    <w:p w14:paraId="6CA18CA7" w14:textId="77777777" w:rsidR="00144969" w:rsidRPr="001B1A7B" w:rsidRDefault="00144969" w:rsidP="00144969">
      <w:pPr>
        <w:pStyle w:val="BodyText"/>
        <w:spacing w:before="292"/>
        <w:ind w:left="142" w:firstLine="707"/>
        <w:rPr>
          <w:rFonts w:asciiTheme="minorHAnsi" w:hAnsiTheme="minorHAnsi" w:cstheme="minorHAnsi"/>
          <w:sz w:val="22"/>
          <w:szCs w:val="22"/>
        </w:rPr>
      </w:pPr>
      <w:r w:rsidRPr="001B1A7B">
        <w:rPr>
          <w:rFonts w:asciiTheme="minorHAnsi" w:hAnsiTheme="minorHAnsi" w:cstheme="minorHAnsi"/>
          <w:sz w:val="22"/>
          <w:szCs w:val="22"/>
        </w:rPr>
        <w:t>La formación del módulo contribuye a alcanzar las competencias profesionales, personales y sociales de este título que se relacionan a continuación:</w:t>
      </w:r>
    </w:p>
    <w:p w14:paraId="0C9DDD08" w14:textId="77777777" w:rsidR="00144969" w:rsidRPr="001B1A7B" w:rsidRDefault="00144969" w:rsidP="00144969">
      <w:pPr>
        <w:pStyle w:val="BodyText"/>
        <w:rPr>
          <w:rFonts w:asciiTheme="minorHAnsi" w:hAnsiTheme="minorHAnsi" w:cstheme="minorHAnsi"/>
          <w:sz w:val="22"/>
          <w:szCs w:val="22"/>
        </w:rPr>
      </w:pPr>
    </w:p>
    <w:p w14:paraId="1F3520D9" w14:textId="77777777" w:rsidR="00144969" w:rsidRPr="001B1A7B" w:rsidRDefault="00144969" w:rsidP="00144969">
      <w:pPr>
        <w:pStyle w:val="ListParagraph"/>
        <w:numPr>
          <w:ilvl w:val="0"/>
          <w:numId w:val="5"/>
        </w:numPr>
        <w:tabs>
          <w:tab w:val="left" w:pos="1084"/>
          <w:tab w:val="left" w:pos="1135"/>
        </w:tabs>
        <w:ind w:right="560" w:hanging="286"/>
        <w:jc w:val="both"/>
        <w:rPr>
          <w:rFonts w:asciiTheme="minorHAnsi" w:hAnsiTheme="minorHAnsi" w:cstheme="minorHAnsi"/>
        </w:rPr>
      </w:pPr>
      <w:r w:rsidRPr="001B1A7B">
        <w:rPr>
          <w:rFonts w:asciiTheme="minorHAnsi" w:hAnsiTheme="minorHAnsi" w:cstheme="minorHAnsi"/>
        </w:rPr>
        <w:t xml:space="preserve">Realizar ajustes y pruebas en los procesos de captación, registro, emisión, postproducción y reproducción del sonido en proyectos audiovisuales, radiofónicos, discográficos, de espectáculos, de eventos y en instalaciones fijas de sonorización, para optimizar la calidad del sonido captado y </w:t>
      </w:r>
      <w:r w:rsidRPr="001B1A7B">
        <w:rPr>
          <w:rFonts w:asciiTheme="minorHAnsi" w:hAnsiTheme="minorHAnsi" w:cstheme="minorHAnsi"/>
          <w:spacing w:val="-2"/>
        </w:rPr>
        <w:t>producido.</w:t>
      </w:r>
    </w:p>
    <w:p w14:paraId="5439ED5D" w14:textId="77777777" w:rsidR="00144969" w:rsidRPr="001B1A7B" w:rsidRDefault="00144969" w:rsidP="00144969">
      <w:pPr>
        <w:pStyle w:val="BodyText"/>
        <w:spacing w:before="2"/>
        <w:rPr>
          <w:rFonts w:asciiTheme="minorHAnsi" w:hAnsiTheme="minorHAnsi" w:cstheme="minorHAnsi"/>
          <w:sz w:val="22"/>
          <w:szCs w:val="22"/>
        </w:rPr>
      </w:pPr>
    </w:p>
    <w:p w14:paraId="4D53DC08" w14:textId="77777777" w:rsidR="00144969" w:rsidRPr="001B1A7B" w:rsidRDefault="00144969" w:rsidP="00144969">
      <w:pPr>
        <w:pStyle w:val="ListParagraph"/>
        <w:numPr>
          <w:ilvl w:val="0"/>
          <w:numId w:val="5"/>
        </w:numPr>
        <w:tabs>
          <w:tab w:val="left" w:pos="1135"/>
          <w:tab w:val="left" w:pos="1152"/>
        </w:tabs>
        <w:ind w:right="558" w:hanging="286"/>
        <w:jc w:val="both"/>
        <w:rPr>
          <w:rFonts w:asciiTheme="minorHAnsi" w:hAnsiTheme="minorHAnsi" w:cstheme="minorHAnsi"/>
        </w:rPr>
      </w:pPr>
      <w:r w:rsidRPr="001B1A7B">
        <w:rPr>
          <w:rFonts w:asciiTheme="minorHAnsi" w:hAnsiTheme="minorHAnsi" w:cstheme="minorHAnsi"/>
        </w:rPr>
        <w:tab/>
        <w:t>Controlar en directo la calidad del sonido captado, registrado, emitido, montado o reproducido, aplicando criterios de valoración artística y técnica.</w:t>
      </w:r>
    </w:p>
    <w:p w14:paraId="252CF12E" w14:textId="77777777" w:rsidR="00144969" w:rsidRPr="001B1A7B" w:rsidRDefault="00144969" w:rsidP="00144969">
      <w:pPr>
        <w:pStyle w:val="BodyText"/>
        <w:spacing w:before="292"/>
        <w:ind w:left="1135" w:right="561" w:hanging="286"/>
        <w:jc w:val="both"/>
        <w:rPr>
          <w:rFonts w:asciiTheme="minorHAnsi" w:hAnsiTheme="minorHAnsi" w:cstheme="minorHAnsi"/>
          <w:sz w:val="22"/>
          <w:szCs w:val="22"/>
        </w:rPr>
      </w:pPr>
      <w:r w:rsidRPr="001B1A7B">
        <w:rPr>
          <w:rFonts w:asciiTheme="minorHAnsi" w:hAnsiTheme="minorHAnsi" w:cstheme="minorHAnsi"/>
          <w:sz w:val="22"/>
          <w:szCs w:val="22"/>
        </w:rPr>
        <w:t>j) Valorar la respuesta de los equipos de sonido en diferentes espacios de trabajo,</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mediante</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la</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escucha inteligente,</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para</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acondicionar</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acústicamente</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la grabación y la reproducción sonora.</w:t>
      </w:r>
    </w:p>
    <w:p w14:paraId="482D361F" w14:textId="77777777" w:rsidR="00144969" w:rsidRPr="001B1A7B" w:rsidRDefault="00144969" w:rsidP="00144969">
      <w:pPr>
        <w:pStyle w:val="BodyText"/>
        <w:rPr>
          <w:rFonts w:asciiTheme="minorHAnsi" w:hAnsiTheme="minorHAnsi" w:cstheme="minorHAnsi"/>
          <w:sz w:val="22"/>
          <w:szCs w:val="22"/>
        </w:rPr>
      </w:pPr>
    </w:p>
    <w:p w14:paraId="098216E3" w14:textId="77777777" w:rsidR="00144969" w:rsidRPr="001B1A7B" w:rsidRDefault="00144969" w:rsidP="00144969">
      <w:pPr>
        <w:pStyle w:val="BodyText"/>
        <w:ind w:left="1135" w:right="556" w:hanging="286"/>
        <w:jc w:val="both"/>
        <w:rPr>
          <w:rFonts w:asciiTheme="minorHAnsi" w:hAnsiTheme="minorHAnsi" w:cstheme="minorHAnsi"/>
          <w:sz w:val="22"/>
          <w:szCs w:val="22"/>
        </w:rPr>
      </w:pPr>
      <w:r w:rsidRPr="001B1A7B">
        <w:rPr>
          <w:rFonts w:asciiTheme="minorHAnsi" w:hAnsiTheme="minorHAnsi" w:cstheme="minorHAnsi"/>
          <w:sz w:val="22"/>
          <w:szCs w:val="22"/>
        </w:rPr>
        <w:t xml:space="preserve">l) Obtener la máxima calidad en el control directo del sonido captado, registrado, emitido, montado o reproducido, aplicando procedimientos de ajuste y las pruebas necesarias para garantizar el óptimo resultado del </w:t>
      </w:r>
      <w:r w:rsidRPr="001B1A7B">
        <w:rPr>
          <w:rFonts w:asciiTheme="minorHAnsi" w:hAnsiTheme="minorHAnsi" w:cstheme="minorHAnsi"/>
          <w:spacing w:val="-2"/>
          <w:sz w:val="22"/>
          <w:szCs w:val="22"/>
        </w:rPr>
        <w:t>proyecto.</w:t>
      </w:r>
    </w:p>
    <w:p w14:paraId="5EB4AADA" w14:textId="77777777" w:rsidR="00144969" w:rsidRPr="001B1A7B" w:rsidRDefault="00144969" w:rsidP="00144969">
      <w:pPr>
        <w:pStyle w:val="BodyText"/>
        <w:spacing w:before="2"/>
        <w:rPr>
          <w:rFonts w:asciiTheme="minorHAnsi" w:hAnsiTheme="minorHAnsi" w:cstheme="minorHAnsi"/>
          <w:sz w:val="22"/>
          <w:szCs w:val="22"/>
        </w:rPr>
      </w:pPr>
    </w:p>
    <w:p w14:paraId="540B435D" w14:textId="77777777" w:rsidR="00144969" w:rsidRPr="001B1A7B" w:rsidRDefault="00144969" w:rsidP="00144969">
      <w:pPr>
        <w:pStyle w:val="BodyText"/>
        <w:ind w:left="142" w:right="584" w:firstLine="707"/>
        <w:rPr>
          <w:rFonts w:asciiTheme="minorHAnsi" w:hAnsiTheme="minorHAnsi" w:cstheme="minorHAnsi"/>
          <w:sz w:val="22"/>
          <w:szCs w:val="22"/>
        </w:rPr>
      </w:pPr>
      <w:r w:rsidRPr="001B1A7B">
        <w:rPr>
          <w:rFonts w:asciiTheme="minorHAnsi" w:hAnsiTheme="minorHAnsi" w:cstheme="minorHAnsi"/>
          <w:sz w:val="22"/>
          <w:szCs w:val="22"/>
        </w:rPr>
        <w:t>Asimismo, para conseguir que el alumnado adquiera la polivalencia necesaria</w:t>
      </w:r>
      <w:r w:rsidRPr="001B1A7B">
        <w:rPr>
          <w:rFonts w:asciiTheme="minorHAnsi" w:hAnsiTheme="minorHAnsi" w:cstheme="minorHAnsi"/>
          <w:spacing w:val="40"/>
          <w:sz w:val="22"/>
          <w:szCs w:val="22"/>
        </w:rPr>
        <w:t xml:space="preserve"> </w:t>
      </w:r>
      <w:r w:rsidRPr="001B1A7B">
        <w:rPr>
          <w:rFonts w:asciiTheme="minorHAnsi" w:hAnsiTheme="minorHAnsi" w:cstheme="minorHAnsi"/>
          <w:sz w:val="22"/>
          <w:szCs w:val="22"/>
        </w:rPr>
        <w:t>en</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este</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módulo,</w:t>
      </w:r>
      <w:r w:rsidRPr="001B1A7B">
        <w:rPr>
          <w:rFonts w:asciiTheme="minorHAnsi" w:hAnsiTheme="minorHAnsi" w:cstheme="minorHAnsi"/>
          <w:spacing w:val="7"/>
          <w:sz w:val="22"/>
          <w:szCs w:val="22"/>
        </w:rPr>
        <w:t xml:space="preserve"> </w:t>
      </w:r>
      <w:r w:rsidRPr="001B1A7B">
        <w:rPr>
          <w:rFonts w:asciiTheme="minorHAnsi" w:hAnsiTheme="minorHAnsi" w:cstheme="minorHAnsi"/>
          <w:sz w:val="22"/>
          <w:szCs w:val="22"/>
        </w:rPr>
        <w:t>es</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conveniente</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que</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se</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trabajen</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las</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técnicas</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captación,</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grabación</w:t>
      </w:r>
      <w:r w:rsidRPr="001B1A7B">
        <w:rPr>
          <w:rFonts w:asciiTheme="minorHAnsi" w:hAnsiTheme="minorHAnsi" w:cstheme="minorHAnsi"/>
          <w:spacing w:val="7"/>
          <w:sz w:val="22"/>
          <w:szCs w:val="22"/>
        </w:rPr>
        <w:t xml:space="preserve"> </w:t>
      </w:r>
      <w:r w:rsidRPr="001B1A7B">
        <w:rPr>
          <w:rFonts w:asciiTheme="minorHAnsi" w:hAnsiTheme="minorHAnsi" w:cstheme="minorHAnsi"/>
          <w:spacing w:val="-10"/>
          <w:sz w:val="22"/>
          <w:szCs w:val="22"/>
        </w:rPr>
        <w:t>y</w:t>
      </w:r>
    </w:p>
    <w:p w14:paraId="4F241C47" w14:textId="77777777" w:rsidR="00144969" w:rsidRPr="001B1A7B" w:rsidRDefault="00144969" w:rsidP="00144969">
      <w:pPr>
        <w:rPr>
          <w:rFonts w:asciiTheme="minorHAnsi" w:hAnsiTheme="minorHAnsi" w:cstheme="minorHAnsi"/>
        </w:rPr>
        <w:sectPr w:rsidR="00144969" w:rsidRPr="001B1A7B">
          <w:pgSz w:w="11910" w:h="16840"/>
          <w:pgMar w:top="1360" w:right="1140" w:bottom="960" w:left="1560" w:header="0" w:footer="780" w:gutter="0"/>
          <w:cols w:space="720"/>
        </w:sectPr>
      </w:pPr>
    </w:p>
    <w:p w14:paraId="375DB34C" w14:textId="77777777" w:rsidR="00144969" w:rsidRPr="001B1A7B" w:rsidRDefault="00144969" w:rsidP="00144969">
      <w:pPr>
        <w:pStyle w:val="BodyText"/>
        <w:spacing w:before="37"/>
        <w:ind w:left="142" w:right="559"/>
        <w:jc w:val="both"/>
        <w:rPr>
          <w:rFonts w:asciiTheme="minorHAnsi" w:hAnsiTheme="minorHAnsi" w:cstheme="minorHAnsi"/>
          <w:sz w:val="22"/>
          <w:szCs w:val="22"/>
        </w:rPr>
      </w:pPr>
      <w:r w:rsidRPr="001B1A7B">
        <w:rPr>
          <w:rFonts w:asciiTheme="minorHAnsi" w:hAnsiTheme="minorHAnsi" w:cstheme="minorHAnsi"/>
          <w:sz w:val="22"/>
          <w:szCs w:val="22"/>
        </w:rPr>
        <w:lastRenderedPageBreak/>
        <w:t>mezcla en proyectos de grabaciones musicales de diferentes tipos, tales como instrumentos solistas, grupos musicales y conciertos de pequeño formato, que están vinculadas fundamentalmente a las actividades de enseñanza aprendizaje de:</w:t>
      </w:r>
    </w:p>
    <w:p w14:paraId="20B44CD8" w14:textId="77777777" w:rsidR="00144969" w:rsidRPr="001B1A7B" w:rsidRDefault="00144969" w:rsidP="00144969">
      <w:pPr>
        <w:pStyle w:val="BodyText"/>
        <w:spacing w:before="2"/>
        <w:rPr>
          <w:rFonts w:asciiTheme="minorHAnsi" w:hAnsiTheme="minorHAnsi" w:cstheme="minorHAnsi"/>
          <w:sz w:val="22"/>
          <w:szCs w:val="22"/>
        </w:rPr>
      </w:pPr>
    </w:p>
    <w:p w14:paraId="3FF4B2F7" w14:textId="77777777" w:rsidR="00144969" w:rsidRPr="001B1A7B" w:rsidRDefault="00144969" w:rsidP="00144969">
      <w:pPr>
        <w:pStyle w:val="ListParagraph"/>
        <w:numPr>
          <w:ilvl w:val="0"/>
          <w:numId w:val="6"/>
        </w:numPr>
        <w:tabs>
          <w:tab w:val="left" w:pos="978"/>
        </w:tabs>
        <w:ind w:left="978" w:hanging="128"/>
        <w:rPr>
          <w:rFonts w:asciiTheme="minorHAnsi" w:hAnsiTheme="minorHAnsi" w:cstheme="minorHAnsi"/>
        </w:rPr>
      </w:pPr>
      <w:r w:rsidRPr="001B1A7B">
        <w:rPr>
          <w:rFonts w:asciiTheme="minorHAnsi" w:hAnsiTheme="minorHAnsi" w:cstheme="minorHAnsi"/>
        </w:rPr>
        <w:t>Captación,</w:t>
      </w:r>
      <w:r w:rsidRPr="001B1A7B">
        <w:rPr>
          <w:rFonts w:asciiTheme="minorHAnsi" w:hAnsiTheme="minorHAnsi" w:cstheme="minorHAnsi"/>
          <w:spacing w:val="-8"/>
        </w:rPr>
        <w:t xml:space="preserve"> </w:t>
      </w:r>
      <w:r w:rsidRPr="001B1A7B">
        <w:rPr>
          <w:rFonts w:asciiTheme="minorHAnsi" w:hAnsiTheme="minorHAnsi" w:cstheme="minorHAnsi"/>
        </w:rPr>
        <w:t>grabación</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mezcla</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baterías</w:t>
      </w:r>
      <w:r w:rsidRPr="001B1A7B">
        <w:rPr>
          <w:rFonts w:asciiTheme="minorHAnsi" w:hAnsiTheme="minorHAnsi" w:cstheme="minorHAnsi"/>
          <w:spacing w:val="-3"/>
        </w:rPr>
        <w:t xml:space="preserve"> </w:t>
      </w:r>
      <w:r w:rsidRPr="001B1A7B">
        <w:rPr>
          <w:rFonts w:asciiTheme="minorHAnsi" w:hAnsiTheme="minorHAnsi" w:cstheme="minorHAnsi"/>
        </w:rPr>
        <w:t>u</w:t>
      </w:r>
      <w:r w:rsidRPr="001B1A7B">
        <w:rPr>
          <w:rFonts w:asciiTheme="minorHAnsi" w:hAnsiTheme="minorHAnsi" w:cstheme="minorHAnsi"/>
          <w:spacing w:val="-4"/>
        </w:rPr>
        <w:t xml:space="preserve"> </w:t>
      </w:r>
      <w:r w:rsidRPr="001B1A7B">
        <w:rPr>
          <w:rFonts w:asciiTheme="minorHAnsi" w:hAnsiTheme="minorHAnsi" w:cstheme="minorHAnsi"/>
        </w:rPr>
        <w:t>otros</w:t>
      </w:r>
      <w:r w:rsidRPr="001B1A7B">
        <w:rPr>
          <w:rFonts w:asciiTheme="minorHAnsi" w:hAnsiTheme="minorHAnsi" w:cstheme="minorHAnsi"/>
          <w:spacing w:val="-4"/>
        </w:rPr>
        <w:t xml:space="preserve"> </w:t>
      </w:r>
      <w:r w:rsidRPr="001B1A7B">
        <w:rPr>
          <w:rFonts w:asciiTheme="minorHAnsi" w:hAnsiTheme="minorHAnsi" w:cstheme="minorHAnsi"/>
        </w:rPr>
        <w:t>instrumentos</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2"/>
        </w:rPr>
        <w:t xml:space="preserve"> percusión.</w:t>
      </w:r>
    </w:p>
    <w:p w14:paraId="298285EC" w14:textId="77777777" w:rsidR="00144969" w:rsidRPr="001B1A7B" w:rsidRDefault="00144969" w:rsidP="00144969">
      <w:pPr>
        <w:pStyle w:val="ListParagraph"/>
        <w:numPr>
          <w:ilvl w:val="0"/>
          <w:numId w:val="6"/>
        </w:numPr>
        <w:tabs>
          <w:tab w:val="left" w:pos="994"/>
          <w:tab w:val="left" w:pos="1022"/>
        </w:tabs>
        <w:ind w:right="561" w:hanging="144"/>
        <w:rPr>
          <w:rFonts w:asciiTheme="minorHAnsi" w:hAnsiTheme="minorHAnsi" w:cstheme="minorHAnsi"/>
        </w:rPr>
      </w:pPr>
      <w:r w:rsidRPr="001B1A7B">
        <w:rPr>
          <w:rFonts w:asciiTheme="minorHAnsi" w:hAnsiTheme="minorHAnsi" w:cstheme="minorHAnsi"/>
        </w:rPr>
        <w:t>Captación,</w:t>
      </w:r>
      <w:r w:rsidRPr="001B1A7B">
        <w:rPr>
          <w:rFonts w:asciiTheme="minorHAnsi" w:hAnsiTheme="minorHAnsi" w:cstheme="minorHAnsi"/>
          <w:spacing w:val="40"/>
        </w:rPr>
        <w:t xml:space="preserve"> </w:t>
      </w:r>
      <w:r w:rsidRPr="001B1A7B">
        <w:rPr>
          <w:rFonts w:asciiTheme="minorHAnsi" w:hAnsiTheme="minorHAnsi" w:cstheme="minorHAnsi"/>
        </w:rPr>
        <w:t>grabación</w:t>
      </w:r>
      <w:r w:rsidRPr="001B1A7B">
        <w:rPr>
          <w:rFonts w:asciiTheme="minorHAnsi" w:hAnsiTheme="minorHAnsi" w:cstheme="minorHAnsi"/>
          <w:spacing w:val="40"/>
        </w:rPr>
        <w:t xml:space="preserve"> </w:t>
      </w:r>
      <w:r w:rsidRPr="001B1A7B">
        <w:rPr>
          <w:rFonts w:asciiTheme="minorHAnsi" w:hAnsiTheme="minorHAnsi" w:cstheme="minorHAnsi"/>
        </w:rPr>
        <w:t>y</w:t>
      </w:r>
      <w:r w:rsidRPr="001B1A7B">
        <w:rPr>
          <w:rFonts w:asciiTheme="minorHAnsi" w:hAnsiTheme="minorHAnsi" w:cstheme="minorHAnsi"/>
          <w:spacing w:val="40"/>
        </w:rPr>
        <w:t xml:space="preserve"> </w:t>
      </w:r>
      <w:r w:rsidRPr="001B1A7B">
        <w:rPr>
          <w:rFonts w:asciiTheme="minorHAnsi" w:hAnsiTheme="minorHAnsi" w:cstheme="minorHAnsi"/>
        </w:rPr>
        <w:t>mezcla</w:t>
      </w:r>
      <w:r w:rsidRPr="001B1A7B">
        <w:rPr>
          <w:rFonts w:asciiTheme="minorHAnsi" w:hAnsiTheme="minorHAnsi" w:cstheme="minorHAnsi"/>
          <w:spacing w:val="40"/>
        </w:rPr>
        <w:t xml:space="preserve"> </w:t>
      </w:r>
      <w:r w:rsidRPr="001B1A7B">
        <w:rPr>
          <w:rFonts w:asciiTheme="minorHAnsi" w:hAnsiTheme="minorHAnsi" w:cstheme="minorHAnsi"/>
        </w:rPr>
        <w:t>de</w:t>
      </w:r>
      <w:r w:rsidRPr="001B1A7B">
        <w:rPr>
          <w:rFonts w:asciiTheme="minorHAnsi" w:hAnsiTheme="minorHAnsi" w:cstheme="minorHAnsi"/>
          <w:spacing w:val="40"/>
        </w:rPr>
        <w:t xml:space="preserve"> </w:t>
      </w:r>
      <w:r w:rsidRPr="001B1A7B">
        <w:rPr>
          <w:rFonts w:asciiTheme="minorHAnsi" w:hAnsiTheme="minorHAnsi" w:cstheme="minorHAnsi"/>
        </w:rPr>
        <w:t>instrumentos</w:t>
      </w:r>
      <w:r w:rsidRPr="001B1A7B">
        <w:rPr>
          <w:rFonts w:asciiTheme="minorHAnsi" w:hAnsiTheme="minorHAnsi" w:cstheme="minorHAnsi"/>
          <w:spacing w:val="40"/>
        </w:rPr>
        <w:t xml:space="preserve"> </w:t>
      </w:r>
      <w:r w:rsidRPr="001B1A7B">
        <w:rPr>
          <w:rFonts w:asciiTheme="minorHAnsi" w:hAnsiTheme="minorHAnsi" w:cstheme="minorHAnsi"/>
        </w:rPr>
        <w:t>de</w:t>
      </w:r>
      <w:r w:rsidRPr="001B1A7B">
        <w:rPr>
          <w:rFonts w:asciiTheme="minorHAnsi" w:hAnsiTheme="minorHAnsi" w:cstheme="minorHAnsi"/>
          <w:spacing w:val="40"/>
        </w:rPr>
        <w:t xml:space="preserve"> </w:t>
      </w:r>
      <w:r w:rsidRPr="001B1A7B">
        <w:rPr>
          <w:rFonts w:asciiTheme="minorHAnsi" w:hAnsiTheme="minorHAnsi" w:cstheme="minorHAnsi"/>
        </w:rPr>
        <w:t>cuerda,</w:t>
      </w:r>
      <w:r w:rsidRPr="001B1A7B">
        <w:rPr>
          <w:rFonts w:asciiTheme="minorHAnsi" w:hAnsiTheme="minorHAnsi" w:cstheme="minorHAnsi"/>
          <w:spacing w:val="40"/>
        </w:rPr>
        <w:t xml:space="preserve"> </w:t>
      </w:r>
      <w:r w:rsidRPr="001B1A7B">
        <w:rPr>
          <w:rFonts w:asciiTheme="minorHAnsi" w:hAnsiTheme="minorHAnsi" w:cstheme="minorHAnsi"/>
        </w:rPr>
        <w:t>tanto</w:t>
      </w:r>
      <w:r w:rsidRPr="001B1A7B">
        <w:rPr>
          <w:rFonts w:asciiTheme="minorHAnsi" w:hAnsiTheme="minorHAnsi" w:cstheme="minorHAnsi"/>
          <w:spacing w:val="40"/>
        </w:rPr>
        <w:t xml:space="preserve"> </w:t>
      </w:r>
      <w:r w:rsidRPr="001B1A7B">
        <w:rPr>
          <w:rFonts w:asciiTheme="minorHAnsi" w:hAnsiTheme="minorHAnsi" w:cstheme="minorHAnsi"/>
        </w:rPr>
        <w:t>acústicos como electro acústicos, e instrumentos de viento.</w:t>
      </w:r>
    </w:p>
    <w:p w14:paraId="0F58808F" w14:textId="77777777" w:rsidR="00144969" w:rsidRPr="001B1A7B" w:rsidRDefault="00144969" w:rsidP="00144969">
      <w:pPr>
        <w:pStyle w:val="ListParagraph"/>
        <w:numPr>
          <w:ilvl w:val="0"/>
          <w:numId w:val="6"/>
        </w:numPr>
        <w:tabs>
          <w:tab w:val="left" w:pos="978"/>
        </w:tabs>
        <w:spacing w:line="291" w:lineRule="exact"/>
        <w:ind w:left="978" w:hanging="128"/>
        <w:rPr>
          <w:rFonts w:asciiTheme="minorHAnsi" w:hAnsiTheme="minorHAnsi" w:cstheme="minorHAnsi"/>
        </w:rPr>
      </w:pPr>
      <w:r w:rsidRPr="001B1A7B">
        <w:rPr>
          <w:rFonts w:asciiTheme="minorHAnsi" w:hAnsiTheme="minorHAnsi" w:cstheme="minorHAnsi"/>
        </w:rPr>
        <w:t>Captación,</w:t>
      </w:r>
      <w:r w:rsidRPr="001B1A7B">
        <w:rPr>
          <w:rFonts w:asciiTheme="minorHAnsi" w:hAnsiTheme="minorHAnsi" w:cstheme="minorHAnsi"/>
          <w:spacing w:val="-6"/>
        </w:rPr>
        <w:t xml:space="preserve"> </w:t>
      </w:r>
      <w:r w:rsidRPr="001B1A7B">
        <w:rPr>
          <w:rFonts w:asciiTheme="minorHAnsi" w:hAnsiTheme="minorHAnsi" w:cstheme="minorHAnsi"/>
        </w:rPr>
        <w:t>grabación</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mezcla</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2"/>
        </w:rPr>
        <w:t xml:space="preserve"> </w:t>
      </w:r>
      <w:r w:rsidRPr="001B1A7B">
        <w:rPr>
          <w:rFonts w:asciiTheme="minorHAnsi" w:hAnsiTheme="minorHAnsi" w:cstheme="minorHAnsi"/>
        </w:rPr>
        <w:t>voces</w:t>
      </w:r>
      <w:r w:rsidRPr="001B1A7B">
        <w:rPr>
          <w:rFonts w:asciiTheme="minorHAnsi" w:hAnsiTheme="minorHAnsi" w:cstheme="minorHAnsi"/>
          <w:spacing w:val="-5"/>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rPr>
        <w:t>grupos</w:t>
      </w:r>
      <w:r w:rsidRPr="001B1A7B">
        <w:rPr>
          <w:rFonts w:asciiTheme="minorHAnsi" w:hAnsiTheme="minorHAnsi" w:cstheme="minorHAnsi"/>
          <w:spacing w:val="-3"/>
        </w:rPr>
        <w:t xml:space="preserve"> </w:t>
      </w:r>
      <w:r w:rsidRPr="001B1A7B">
        <w:rPr>
          <w:rFonts w:asciiTheme="minorHAnsi" w:hAnsiTheme="minorHAnsi" w:cstheme="minorHAnsi"/>
          <w:spacing w:val="-2"/>
        </w:rPr>
        <w:t>corales.</w:t>
      </w:r>
    </w:p>
    <w:p w14:paraId="5148AEE9" w14:textId="77777777" w:rsidR="00144969" w:rsidRPr="001B1A7B" w:rsidRDefault="00144969" w:rsidP="00144969">
      <w:pPr>
        <w:pStyle w:val="ListParagraph"/>
        <w:numPr>
          <w:ilvl w:val="0"/>
          <w:numId w:val="6"/>
        </w:numPr>
        <w:tabs>
          <w:tab w:val="left" w:pos="978"/>
        </w:tabs>
        <w:spacing w:line="292" w:lineRule="exact"/>
        <w:ind w:left="978" w:hanging="128"/>
        <w:rPr>
          <w:rFonts w:asciiTheme="minorHAnsi" w:hAnsiTheme="minorHAnsi" w:cstheme="minorHAnsi"/>
        </w:rPr>
      </w:pPr>
      <w:r w:rsidRPr="001B1A7B">
        <w:rPr>
          <w:rFonts w:asciiTheme="minorHAnsi" w:hAnsiTheme="minorHAnsi" w:cstheme="minorHAnsi"/>
        </w:rPr>
        <w:t>Producción</w:t>
      </w:r>
      <w:r w:rsidRPr="001B1A7B">
        <w:rPr>
          <w:rFonts w:asciiTheme="minorHAnsi" w:hAnsiTheme="minorHAnsi" w:cstheme="minorHAnsi"/>
          <w:spacing w:val="-7"/>
        </w:rPr>
        <w:t xml:space="preserve"> </w:t>
      </w:r>
      <w:r w:rsidRPr="001B1A7B">
        <w:rPr>
          <w:rFonts w:asciiTheme="minorHAnsi" w:hAnsiTheme="minorHAnsi" w:cstheme="minorHAnsi"/>
        </w:rPr>
        <w:t>musical</w:t>
      </w:r>
      <w:r w:rsidRPr="001B1A7B">
        <w:rPr>
          <w:rFonts w:asciiTheme="minorHAnsi" w:hAnsiTheme="minorHAnsi" w:cstheme="minorHAnsi"/>
          <w:spacing w:val="-4"/>
        </w:rPr>
        <w:t xml:space="preserve"> </w:t>
      </w:r>
      <w:r w:rsidRPr="001B1A7B">
        <w:rPr>
          <w:rFonts w:asciiTheme="minorHAnsi" w:hAnsiTheme="minorHAnsi" w:cstheme="minorHAnsi"/>
        </w:rPr>
        <w:t>con</w:t>
      </w:r>
      <w:r w:rsidRPr="001B1A7B">
        <w:rPr>
          <w:rFonts w:asciiTheme="minorHAnsi" w:hAnsiTheme="minorHAnsi" w:cstheme="minorHAnsi"/>
          <w:spacing w:val="-6"/>
        </w:rPr>
        <w:t xml:space="preserve"> </w:t>
      </w:r>
      <w:r w:rsidRPr="001B1A7B">
        <w:rPr>
          <w:rFonts w:asciiTheme="minorHAnsi" w:hAnsiTheme="minorHAnsi" w:cstheme="minorHAnsi"/>
        </w:rPr>
        <w:t>aplicaciones</w:t>
      </w:r>
      <w:r w:rsidRPr="001B1A7B">
        <w:rPr>
          <w:rFonts w:asciiTheme="minorHAnsi" w:hAnsiTheme="minorHAnsi" w:cstheme="minorHAnsi"/>
          <w:spacing w:val="-5"/>
        </w:rPr>
        <w:t xml:space="preserve"> </w:t>
      </w:r>
      <w:r w:rsidRPr="001B1A7B">
        <w:rPr>
          <w:rFonts w:asciiTheme="minorHAnsi" w:hAnsiTheme="minorHAnsi" w:cstheme="minorHAnsi"/>
        </w:rPr>
        <w:t>informáticas</w:t>
      </w:r>
      <w:r w:rsidRPr="001B1A7B">
        <w:rPr>
          <w:rFonts w:asciiTheme="minorHAnsi" w:hAnsiTheme="minorHAnsi" w:cstheme="minorHAnsi"/>
          <w:spacing w:val="-5"/>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dispositivos</w:t>
      </w:r>
      <w:r w:rsidRPr="001B1A7B">
        <w:rPr>
          <w:rFonts w:asciiTheme="minorHAnsi" w:hAnsiTheme="minorHAnsi" w:cstheme="minorHAnsi"/>
          <w:spacing w:val="-6"/>
        </w:rPr>
        <w:t xml:space="preserve"> </w:t>
      </w:r>
      <w:r w:rsidRPr="001B1A7B">
        <w:rPr>
          <w:rFonts w:asciiTheme="minorHAnsi" w:hAnsiTheme="minorHAnsi" w:cstheme="minorHAnsi"/>
          <w:spacing w:val="-2"/>
        </w:rPr>
        <w:t>MIDI.</w:t>
      </w:r>
    </w:p>
    <w:p w14:paraId="6C6B0CFD" w14:textId="77777777" w:rsidR="00144969" w:rsidRPr="001B1A7B" w:rsidRDefault="00144969" w:rsidP="00144969">
      <w:pPr>
        <w:pStyle w:val="BodyText"/>
        <w:rPr>
          <w:rFonts w:asciiTheme="minorHAnsi" w:hAnsiTheme="minorHAnsi" w:cstheme="minorHAnsi"/>
          <w:sz w:val="22"/>
          <w:szCs w:val="22"/>
        </w:rPr>
      </w:pPr>
    </w:p>
    <w:p w14:paraId="36AE2D9D" w14:textId="77777777" w:rsidR="00144969" w:rsidRPr="001B1A7B" w:rsidRDefault="00144969" w:rsidP="00144969">
      <w:pPr>
        <w:ind w:left="142"/>
        <w:jc w:val="both"/>
        <w:rPr>
          <w:rFonts w:asciiTheme="minorHAnsi" w:hAnsiTheme="minorHAnsi" w:cstheme="minorHAnsi"/>
          <w:b/>
          <w:color w:val="0066CD"/>
          <w:spacing w:val="-2"/>
        </w:rPr>
      </w:pPr>
      <w:r w:rsidRPr="001B1A7B">
        <w:rPr>
          <w:rFonts w:asciiTheme="minorHAnsi" w:hAnsiTheme="minorHAnsi" w:cstheme="minorHAnsi"/>
          <w:b/>
          <w:color w:val="0066CD"/>
        </w:rPr>
        <w:t>TEMPORALIZACIÓN</w:t>
      </w:r>
      <w:r w:rsidRPr="001B1A7B">
        <w:rPr>
          <w:rFonts w:asciiTheme="minorHAnsi" w:hAnsiTheme="minorHAnsi" w:cstheme="minorHAnsi"/>
          <w:b/>
          <w:color w:val="0066CD"/>
          <w:spacing w:val="-7"/>
        </w:rPr>
        <w:t xml:space="preserve"> </w:t>
      </w:r>
      <w:r w:rsidRPr="001B1A7B">
        <w:rPr>
          <w:rFonts w:asciiTheme="minorHAnsi" w:hAnsiTheme="minorHAnsi" w:cstheme="minorHAnsi"/>
          <w:b/>
          <w:color w:val="0066CD"/>
        </w:rPr>
        <w:t>(PODRÁ</w:t>
      </w:r>
      <w:r w:rsidRPr="001B1A7B">
        <w:rPr>
          <w:rFonts w:asciiTheme="minorHAnsi" w:hAnsiTheme="minorHAnsi" w:cstheme="minorHAnsi"/>
          <w:b/>
          <w:color w:val="0066CD"/>
          <w:spacing w:val="-7"/>
        </w:rPr>
        <w:t xml:space="preserve"> </w:t>
      </w:r>
      <w:r w:rsidRPr="001B1A7B">
        <w:rPr>
          <w:rFonts w:asciiTheme="minorHAnsi" w:hAnsiTheme="minorHAnsi" w:cstheme="minorHAnsi"/>
          <w:b/>
          <w:color w:val="0066CD"/>
        </w:rPr>
        <w:t>MODIFICARSE</w:t>
      </w:r>
      <w:r w:rsidRPr="001B1A7B">
        <w:rPr>
          <w:rFonts w:asciiTheme="minorHAnsi" w:hAnsiTheme="minorHAnsi" w:cstheme="minorHAnsi"/>
          <w:b/>
          <w:color w:val="0066CD"/>
          <w:spacing w:val="-9"/>
        </w:rPr>
        <w:t xml:space="preserve"> </w:t>
      </w:r>
      <w:r w:rsidRPr="001B1A7B">
        <w:rPr>
          <w:rFonts w:asciiTheme="minorHAnsi" w:hAnsiTheme="minorHAnsi" w:cstheme="minorHAnsi"/>
          <w:b/>
          <w:color w:val="0066CD"/>
        </w:rPr>
        <w:t>EN</w:t>
      </w:r>
      <w:r w:rsidRPr="001B1A7B">
        <w:rPr>
          <w:rFonts w:asciiTheme="minorHAnsi" w:hAnsiTheme="minorHAnsi" w:cstheme="minorHAnsi"/>
          <w:b/>
          <w:color w:val="0066CD"/>
          <w:spacing w:val="-5"/>
        </w:rPr>
        <w:t xml:space="preserve"> </w:t>
      </w:r>
      <w:r w:rsidRPr="001B1A7B">
        <w:rPr>
          <w:rFonts w:asciiTheme="minorHAnsi" w:hAnsiTheme="minorHAnsi" w:cstheme="minorHAnsi"/>
          <w:b/>
          <w:color w:val="0066CD"/>
        </w:rPr>
        <w:t>FUNCIÓN</w:t>
      </w:r>
      <w:r w:rsidRPr="001B1A7B">
        <w:rPr>
          <w:rFonts w:asciiTheme="minorHAnsi" w:hAnsiTheme="minorHAnsi" w:cstheme="minorHAnsi"/>
          <w:b/>
          <w:color w:val="0066CD"/>
          <w:spacing w:val="-4"/>
        </w:rPr>
        <w:t xml:space="preserve"> </w:t>
      </w:r>
      <w:r w:rsidRPr="001B1A7B">
        <w:rPr>
          <w:rFonts w:asciiTheme="minorHAnsi" w:hAnsiTheme="minorHAnsi" w:cstheme="minorHAnsi"/>
          <w:b/>
          <w:color w:val="0066CD"/>
        </w:rPr>
        <w:t>A</w:t>
      </w:r>
      <w:r w:rsidRPr="001B1A7B">
        <w:rPr>
          <w:rFonts w:asciiTheme="minorHAnsi" w:hAnsiTheme="minorHAnsi" w:cstheme="minorHAnsi"/>
          <w:b/>
          <w:color w:val="0066CD"/>
          <w:spacing w:val="-7"/>
        </w:rPr>
        <w:t xml:space="preserve"> </w:t>
      </w:r>
      <w:r w:rsidRPr="001B1A7B">
        <w:rPr>
          <w:rFonts w:asciiTheme="minorHAnsi" w:hAnsiTheme="minorHAnsi" w:cstheme="minorHAnsi"/>
          <w:b/>
          <w:color w:val="0066CD"/>
        </w:rPr>
        <w:t>LAS</w:t>
      </w:r>
      <w:r w:rsidRPr="001B1A7B">
        <w:rPr>
          <w:rFonts w:asciiTheme="minorHAnsi" w:hAnsiTheme="minorHAnsi" w:cstheme="minorHAnsi"/>
          <w:b/>
          <w:color w:val="0066CD"/>
          <w:spacing w:val="-9"/>
        </w:rPr>
        <w:t xml:space="preserve"> </w:t>
      </w:r>
      <w:r w:rsidRPr="001B1A7B">
        <w:rPr>
          <w:rFonts w:asciiTheme="minorHAnsi" w:hAnsiTheme="minorHAnsi" w:cstheme="minorHAnsi"/>
          <w:b/>
          <w:color w:val="0066CD"/>
        </w:rPr>
        <w:t>NECESIDADES</w:t>
      </w:r>
      <w:r w:rsidRPr="001B1A7B">
        <w:rPr>
          <w:rFonts w:asciiTheme="minorHAnsi" w:hAnsiTheme="minorHAnsi" w:cstheme="minorHAnsi"/>
          <w:b/>
          <w:color w:val="0066CD"/>
          <w:spacing w:val="-6"/>
        </w:rPr>
        <w:t xml:space="preserve"> </w:t>
      </w:r>
      <w:r w:rsidRPr="001B1A7B">
        <w:rPr>
          <w:rFonts w:asciiTheme="minorHAnsi" w:hAnsiTheme="minorHAnsi" w:cstheme="minorHAnsi"/>
          <w:b/>
          <w:color w:val="0066CD"/>
        </w:rPr>
        <w:t>DEL</w:t>
      </w:r>
      <w:r w:rsidRPr="001B1A7B">
        <w:rPr>
          <w:rFonts w:asciiTheme="minorHAnsi" w:hAnsiTheme="minorHAnsi" w:cstheme="minorHAnsi"/>
          <w:b/>
          <w:color w:val="0066CD"/>
          <w:spacing w:val="-8"/>
        </w:rPr>
        <w:t xml:space="preserve"> </w:t>
      </w:r>
      <w:r w:rsidRPr="001B1A7B">
        <w:rPr>
          <w:rFonts w:asciiTheme="minorHAnsi" w:hAnsiTheme="minorHAnsi" w:cstheme="minorHAnsi"/>
          <w:b/>
          <w:color w:val="0066CD"/>
          <w:spacing w:val="-2"/>
        </w:rPr>
        <w:t>GRUPO)</w:t>
      </w:r>
    </w:p>
    <w:p w14:paraId="73971E02" w14:textId="77777777" w:rsidR="00144969" w:rsidRPr="001B1A7B" w:rsidRDefault="00144969" w:rsidP="00144969">
      <w:pPr>
        <w:ind w:left="142"/>
        <w:jc w:val="both"/>
        <w:rPr>
          <w:rFonts w:asciiTheme="minorHAnsi" w:hAnsiTheme="minorHAnsi" w:cstheme="minorHAnsi"/>
          <w:b/>
        </w:rPr>
      </w:pPr>
    </w:p>
    <w:tbl>
      <w:tblPr>
        <w:tblW w:w="86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
        <w:gridCol w:w="563"/>
        <w:gridCol w:w="1350"/>
        <w:gridCol w:w="3835"/>
        <w:gridCol w:w="2410"/>
      </w:tblGrid>
      <w:tr w:rsidR="00144969" w:rsidRPr="001B1A7B" w14:paraId="4D8A5E15" w14:textId="77777777" w:rsidTr="001B1A7B">
        <w:trPr>
          <w:trHeight w:val="557"/>
        </w:trPr>
        <w:tc>
          <w:tcPr>
            <w:tcW w:w="496" w:type="dxa"/>
            <w:tcBorders>
              <w:top w:val="single" w:sz="4" w:space="0" w:color="000000"/>
              <w:left w:val="single" w:sz="4" w:space="0" w:color="000000"/>
              <w:bottom w:val="single" w:sz="4" w:space="0" w:color="000000"/>
              <w:right w:val="single" w:sz="4" w:space="0" w:color="000000"/>
            </w:tcBorders>
            <w:shd w:val="clear" w:color="auto" w:fill="D9D9D9"/>
            <w:hideMark/>
          </w:tcPr>
          <w:p w14:paraId="0767388D"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EV</w:t>
            </w:r>
          </w:p>
        </w:tc>
        <w:tc>
          <w:tcPr>
            <w:tcW w:w="563" w:type="dxa"/>
            <w:tcBorders>
              <w:top w:val="single" w:sz="4" w:space="0" w:color="000000"/>
              <w:left w:val="single" w:sz="4" w:space="0" w:color="000000"/>
              <w:bottom w:val="single" w:sz="4" w:space="0" w:color="000000"/>
              <w:right w:val="single" w:sz="4" w:space="0" w:color="000000"/>
            </w:tcBorders>
            <w:shd w:val="clear" w:color="auto" w:fill="D9D9D9"/>
            <w:hideMark/>
          </w:tcPr>
          <w:p w14:paraId="1DF13C96"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UD</w:t>
            </w:r>
          </w:p>
        </w:tc>
        <w:tc>
          <w:tcPr>
            <w:tcW w:w="5185" w:type="dxa"/>
            <w:gridSpan w:val="2"/>
            <w:tcBorders>
              <w:top w:val="single" w:sz="4" w:space="0" w:color="000000"/>
              <w:left w:val="single" w:sz="4" w:space="0" w:color="000000"/>
              <w:bottom w:val="single" w:sz="4" w:space="0" w:color="000000"/>
              <w:right w:val="single" w:sz="4" w:space="0" w:color="000000"/>
            </w:tcBorders>
            <w:shd w:val="clear" w:color="auto" w:fill="D9D9D9"/>
          </w:tcPr>
          <w:p w14:paraId="4AAE0548"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TÍTULO</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Pr>
          <w:p w14:paraId="110D7D3E"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TEMPORALIZACIÓN</w:t>
            </w:r>
          </w:p>
        </w:tc>
      </w:tr>
      <w:tr w:rsidR="00144969" w:rsidRPr="001B1A7B" w14:paraId="0B168EC3" w14:textId="77777777" w:rsidTr="001B1A7B">
        <w:trPr>
          <w:trHeight w:val="240"/>
        </w:trPr>
        <w:tc>
          <w:tcPr>
            <w:tcW w:w="496" w:type="dxa"/>
            <w:vMerge w:val="restart"/>
            <w:tcBorders>
              <w:top w:val="single" w:sz="4" w:space="0" w:color="000000"/>
              <w:left w:val="single" w:sz="4" w:space="0" w:color="000000"/>
              <w:bottom w:val="single" w:sz="4" w:space="0" w:color="000000"/>
              <w:right w:val="single" w:sz="4" w:space="0" w:color="000000"/>
            </w:tcBorders>
          </w:tcPr>
          <w:p w14:paraId="50482C10" w14:textId="77777777" w:rsidR="00144969" w:rsidRPr="001B1A7B" w:rsidRDefault="00144969" w:rsidP="00EB39BE">
            <w:pPr>
              <w:rPr>
                <w:rFonts w:asciiTheme="minorHAnsi" w:hAnsiTheme="minorHAnsi" w:cstheme="minorHAnsi"/>
              </w:rPr>
            </w:pPr>
          </w:p>
          <w:p w14:paraId="7BCF32E2"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1ª</w:t>
            </w:r>
          </w:p>
          <w:p w14:paraId="56DFF678"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68FF48DC"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1</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249B1603"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Sonido, lenguaje musical e instrumentos. </w:t>
            </w:r>
          </w:p>
        </w:tc>
        <w:tc>
          <w:tcPr>
            <w:tcW w:w="2410" w:type="dxa"/>
            <w:tcBorders>
              <w:top w:val="single" w:sz="4" w:space="0" w:color="000000"/>
              <w:left w:val="single" w:sz="4" w:space="0" w:color="000000"/>
              <w:bottom w:val="single" w:sz="4" w:space="0" w:color="000000"/>
              <w:right w:val="single" w:sz="4" w:space="0" w:color="000000"/>
            </w:tcBorders>
            <w:hideMark/>
          </w:tcPr>
          <w:p w14:paraId="6CA82EC1"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7</w:t>
            </w:r>
          </w:p>
        </w:tc>
      </w:tr>
      <w:tr w:rsidR="00144969" w:rsidRPr="001B1A7B" w14:paraId="3E1E18EF" w14:textId="77777777" w:rsidTr="001B1A7B">
        <w:trPr>
          <w:trHeight w:val="24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14:paraId="7B6F9100"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021A95C1"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2</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50EFBE31"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Acústica en estudios de grabación. Salas.</w:t>
            </w:r>
          </w:p>
        </w:tc>
        <w:tc>
          <w:tcPr>
            <w:tcW w:w="2410" w:type="dxa"/>
            <w:tcBorders>
              <w:top w:val="single" w:sz="4" w:space="0" w:color="000000"/>
              <w:left w:val="single" w:sz="4" w:space="0" w:color="000000"/>
              <w:bottom w:val="single" w:sz="4" w:space="0" w:color="000000"/>
              <w:right w:val="single" w:sz="4" w:space="0" w:color="000000"/>
            </w:tcBorders>
            <w:hideMark/>
          </w:tcPr>
          <w:p w14:paraId="186036AC"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7</w:t>
            </w:r>
          </w:p>
        </w:tc>
      </w:tr>
      <w:tr w:rsidR="00144969" w:rsidRPr="001B1A7B" w14:paraId="65363188" w14:textId="77777777" w:rsidTr="001B1A7B">
        <w:trPr>
          <w:trHeight w:val="24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14:paraId="23AF685C"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1B435B9A"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3</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021DF60B"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Equipamiento y organización del estudio de grabación.</w:t>
            </w:r>
          </w:p>
        </w:tc>
        <w:tc>
          <w:tcPr>
            <w:tcW w:w="2410" w:type="dxa"/>
            <w:tcBorders>
              <w:top w:val="single" w:sz="4" w:space="0" w:color="000000"/>
              <w:left w:val="single" w:sz="4" w:space="0" w:color="000000"/>
              <w:bottom w:val="single" w:sz="4" w:space="0" w:color="000000"/>
              <w:right w:val="single" w:sz="4" w:space="0" w:color="000000"/>
            </w:tcBorders>
            <w:hideMark/>
          </w:tcPr>
          <w:p w14:paraId="5274C854"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21</w:t>
            </w:r>
          </w:p>
        </w:tc>
      </w:tr>
      <w:tr w:rsidR="00144969" w:rsidRPr="001B1A7B" w14:paraId="6C4A4C0A" w14:textId="77777777" w:rsidTr="001B1A7B">
        <w:trPr>
          <w:trHeight w:val="24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14:paraId="6B171847"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700B4EE1"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4</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7CDE0DF0"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Microfonía y técnicas de captación.</w:t>
            </w:r>
          </w:p>
        </w:tc>
        <w:tc>
          <w:tcPr>
            <w:tcW w:w="2410" w:type="dxa"/>
            <w:tcBorders>
              <w:top w:val="single" w:sz="4" w:space="0" w:color="000000"/>
              <w:left w:val="single" w:sz="4" w:space="0" w:color="000000"/>
              <w:bottom w:val="single" w:sz="4" w:space="0" w:color="000000"/>
              <w:right w:val="single" w:sz="4" w:space="0" w:color="000000"/>
            </w:tcBorders>
            <w:hideMark/>
          </w:tcPr>
          <w:p w14:paraId="6DC9A84C"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30</w:t>
            </w:r>
          </w:p>
        </w:tc>
      </w:tr>
      <w:tr w:rsidR="00144969" w:rsidRPr="001B1A7B" w14:paraId="6BA345B2" w14:textId="77777777" w:rsidTr="001B1A7B">
        <w:trPr>
          <w:trHeight w:val="24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14:paraId="79541324"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296F417E"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5</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2C304A87"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Grabación y edición multipista en estudio.</w:t>
            </w:r>
          </w:p>
        </w:tc>
        <w:tc>
          <w:tcPr>
            <w:tcW w:w="2410" w:type="dxa"/>
            <w:tcBorders>
              <w:top w:val="single" w:sz="4" w:space="0" w:color="000000"/>
              <w:left w:val="single" w:sz="4" w:space="0" w:color="000000"/>
              <w:bottom w:val="single" w:sz="4" w:space="0" w:color="000000"/>
              <w:right w:val="single" w:sz="4" w:space="0" w:color="000000"/>
            </w:tcBorders>
            <w:hideMark/>
          </w:tcPr>
          <w:p w14:paraId="53A7E905"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30</w:t>
            </w:r>
          </w:p>
        </w:tc>
      </w:tr>
      <w:tr w:rsidR="00144969" w:rsidRPr="001B1A7B" w14:paraId="278351A2" w14:textId="77777777" w:rsidTr="001B1A7B">
        <w:trPr>
          <w:trHeight w:val="24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14:paraId="71B5B88B"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6375A880"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6 </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33CE2804"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Ajuste y calibración de señales.</w:t>
            </w:r>
          </w:p>
        </w:tc>
        <w:tc>
          <w:tcPr>
            <w:tcW w:w="2410" w:type="dxa"/>
            <w:tcBorders>
              <w:top w:val="single" w:sz="4" w:space="0" w:color="000000"/>
              <w:left w:val="single" w:sz="4" w:space="0" w:color="000000"/>
              <w:bottom w:val="single" w:sz="4" w:space="0" w:color="000000"/>
              <w:right w:val="single" w:sz="4" w:space="0" w:color="000000"/>
            </w:tcBorders>
            <w:hideMark/>
          </w:tcPr>
          <w:p w14:paraId="06E2026A"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5</w:t>
            </w:r>
          </w:p>
        </w:tc>
      </w:tr>
      <w:tr w:rsidR="00144969" w:rsidRPr="001B1A7B" w14:paraId="61023B22" w14:textId="77777777" w:rsidTr="001B1A7B">
        <w:trPr>
          <w:trHeight w:val="24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14:paraId="73DF855F"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610C7F53"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7</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377D900F"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La norma MIDI.</w:t>
            </w:r>
          </w:p>
        </w:tc>
        <w:tc>
          <w:tcPr>
            <w:tcW w:w="2410" w:type="dxa"/>
            <w:tcBorders>
              <w:top w:val="single" w:sz="4" w:space="0" w:color="000000"/>
              <w:left w:val="single" w:sz="4" w:space="0" w:color="000000"/>
              <w:bottom w:val="single" w:sz="4" w:space="0" w:color="000000"/>
              <w:right w:val="single" w:sz="4" w:space="0" w:color="000000"/>
            </w:tcBorders>
            <w:hideMark/>
          </w:tcPr>
          <w:p w14:paraId="670C616B"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10</w:t>
            </w:r>
          </w:p>
        </w:tc>
      </w:tr>
      <w:tr w:rsidR="00144969" w:rsidRPr="001B1A7B" w14:paraId="34918D55" w14:textId="77777777" w:rsidTr="001B1A7B">
        <w:trPr>
          <w:trHeight w:val="240"/>
        </w:trPr>
        <w:tc>
          <w:tcPr>
            <w:tcW w:w="496" w:type="dxa"/>
            <w:vMerge w:val="restart"/>
            <w:tcBorders>
              <w:top w:val="single" w:sz="4" w:space="0" w:color="000000"/>
              <w:left w:val="single" w:sz="4" w:space="0" w:color="000000"/>
              <w:bottom w:val="single" w:sz="4" w:space="0" w:color="000000"/>
              <w:right w:val="single" w:sz="4" w:space="0" w:color="000000"/>
            </w:tcBorders>
          </w:tcPr>
          <w:p w14:paraId="2DA36B75" w14:textId="77777777" w:rsidR="00144969" w:rsidRPr="001B1A7B" w:rsidRDefault="00144969" w:rsidP="00EB39BE">
            <w:pPr>
              <w:rPr>
                <w:rFonts w:asciiTheme="minorHAnsi" w:hAnsiTheme="minorHAnsi" w:cstheme="minorHAnsi"/>
              </w:rPr>
            </w:pPr>
          </w:p>
          <w:p w14:paraId="715E34C1"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2ª</w:t>
            </w:r>
          </w:p>
        </w:tc>
        <w:tc>
          <w:tcPr>
            <w:tcW w:w="563" w:type="dxa"/>
            <w:tcBorders>
              <w:top w:val="single" w:sz="4" w:space="0" w:color="000000"/>
              <w:left w:val="single" w:sz="4" w:space="0" w:color="000000"/>
              <w:bottom w:val="single" w:sz="4" w:space="0" w:color="000000"/>
              <w:right w:val="single" w:sz="4" w:space="0" w:color="000000"/>
            </w:tcBorders>
            <w:hideMark/>
          </w:tcPr>
          <w:p w14:paraId="461AB45E"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8</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0986557D"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La monitorización técnica y auditiva. </w:t>
            </w:r>
          </w:p>
        </w:tc>
        <w:tc>
          <w:tcPr>
            <w:tcW w:w="2410" w:type="dxa"/>
            <w:tcBorders>
              <w:top w:val="single" w:sz="4" w:space="0" w:color="000000"/>
              <w:left w:val="single" w:sz="4" w:space="0" w:color="000000"/>
              <w:bottom w:val="single" w:sz="4" w:space="0" w:color="000000"/>
              <w:right w:val="single" w:sz="4" w:space="0" w:color="000000"/>
            </w:tcBorders>
            <w:hideMark/>
          </w:tcPr>
          <w:p w14:paraId="018A6000"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7</w:t>
            </w:r>
          </w:p>
        </w:tc>
      </w:tr>
      <w:tr w:rsidR="00144969" w:rsidRPr="001B1A7B" w14:paraId="67FEF2B1" w14:textId="77777777" w:rsidTr="001B1A7B">
        <w:trPr>
          <w:trHeight w:val="24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14:paraId="4EE7CB99"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2D7A8A22"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9</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5111F88B"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La mezcla de grabaciones sonoras.</w:t>
            </w:r>
          </w:p>
        </w:tc>
        <w:tc>
          <w:tcPr>
            <w:tcW w:w="2410" w:type="dxa"/>
            <w:tcBorders>
              <w:top w:val="single" w:sz="4" w:space="0" w:color="000000"/>
              <w:left w:val="single" w:sz="4" w:space="0" w:color="000000"/>
              <w:bottom w:val="single" w:sz="4" w:space="0" w:color="000000"/>
              <w:right w:val="single" w:sz="4" w:space="0" w:color="000000"/>
            </w:tcBorders>
            <w:hideMark/>
          </w:tcPr>
          <w:p w14:paraId="3978BD32"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20</w:t>
            </w:r>
          </w:p>
        </w:tc>
      </w:tr>
      <w:tr w:rsidR="00144969" w:rsidRPr="001B1A7B" w14:paraId="548EB3CD" w14:textId="77777777" w:rsidTr="001B1A7B">
        <w:trPr>
          <w:trHeight w:val="240"/>
        </w:trPr>
        <w:tc>
          <w:tcPr>
            <w:tcW w:w="496" w:type="dxa"/>
            <w:vMerge/>
            <w:tcBorders>
              <w:top w:val="single" w:sz="4" w:space="0" w:color="000000"/>
              <w:left w:val="single" w:sz="4" w:space="0" w:color="000000"/>
              <w:bottom w:val="single" w:sz="4" w:space="0" w:color="000000"/>
              <w:right w:val="single" w:sz="4" w:space="0" w:color="000000"/>
            </w:tcBorders>
            <w:vAlign w:val="center"/>
            <w:hideMark/>
          </w:tcPr>
          <w:p w14:paraId="3AB14DBD" w14:textId="77777777" w:rsidR="00144969" w:rsidRPr="001B1A7B" w:rsidRDefault="00144969" w:rsidP="00EB39BE">
            <w:pPr>
              <w:rPr>
                <w:rFonts w:asciiTheme="minorHAnsi" w:hAnsiTheme="minorHAnsi" w:cstheme="minorHAnsi"/>
              </w:rPr>
            </w:pPr>
          </w:p>
        </w:tc>
        <w:tc>
          <w:tcPr>
            <w:tcW w:w="563" w:type="dxa"/>
            <w:tcBorders>
              <w:top w:val="single" w:sz="4" w:space="0" w:color="000000"/>
              <w:left w:val="single" w:sz="4" w:space="0" w:color="000000"/>
              <w:bottom w:val="single" w:sz="4" w:space="0" w:color="000000"/>
              <w:right w:val="single" w:sz="4" w:space="0" w:color="000000"/>
            </w:tcBorders>
            <w:hideMark/>
          </w:tcPr>
          <w:p w14:paraId="3F00128B"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10</w:t>
            </w:r>
          </w:p>
        </w:tc>
        <w:tc>
          <w:tcPr>
            <w:tcW w:w="5185" w:type="dxa"/>
            <w:gridSpan w:val="2"/>
            <w:tcBorders>
              <w:top w:val="single" w:sz="4" w:space="0" w:color="000000"/>
              <w:left w:val="single" w:sz="4" w:space="0" w:color="000000"/>
              <w:bottom w:val="single" w:sz="4" w:space="0" w:color="000000"/>
              <w:right w:val="single" w:sz="4" w:space="0" w:color="000000"/>
            </w:tcBorders>
            <w:hideMark/>
          </w:tcPr>
          <w:p w14:paraId="00D431E5"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Masterización.</w:t>
            </w:r>
          </w:p>
        </w:tc>
        <w:tc>
          <w:tcPr>
            <w:tcW w:w="2410" w:type="dxa"/>
            <w:tcBorders>
              <w:top w:val="single" w:sz="4" w:space="0" w:color="000000"/>
              <w:left w:val="single" w:sz="4" w:space="0" w:color="000000"/>
              <w:bottom w:val="single" w:sz="4" w:space="0" w:color="000000"/>
              <w:right w:val="single" w:sz="4" w:space="0" w:color="000000"/>
            </w:tcBorders>
            <w:hideMark/>
          </w:tcPr>
          <w:p w14:paraId="678AD809"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10</w:t>
            </w:r>
          </w:p>
        </w:tc>
      </w:tr>
      <w:tr w:rsidR="00144969" w:rsidRPr="001B1A7B" w14:paraId="3DB05964" w14:textId="77777777" w:rsidTr="001B1A7B">
        <w:trPr>
          <w:gridAfter w:val="2"/>
          <w:wAfter w:w="6245" w:type="dxa"/>
        </w:trPr>
        <w:tc>
          <w:tcPr>
            <w:tcW w:w="2409" w:type="dxa"/>
            <w:gridSpan w:val="3"/>
            <w:tcBorders>
              <w:top w:val="single" w:sz="4" w:space="0" w:color="000000"/>
              <w:left w:val="single" w:sz="4" w:space="0" w:color="000000"/>
              <w:bottom w:val="single" w:sz="4" w:space="0" w:color="000000"/>
              <w:right w:val="single" w:sz="4" w:space="0" w:color="000000"/>
            </w:tcBorders>
            <w:hideMark/>
          </w:tcPr>
          <w:p w14:paraId="01949F4F"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147 horas</w:t>
            </w:r>
          </w:p>
        </w:tc>
      </w:tr>
    </w:tbl>
    <w:p w14:paraId="0A63B43A" w14:textId="0DFE65E1" w:rsidR="00144969" w:rsidRPr="001B1A7B" w:rsidRDefault="00144969" w:rsidP="00144969">
      <w:pPr>
        <w:ind w:left="142"/>
        <w:jc w:val="both"/>
        <w:rPr>
          <w:rFonts w:asciiTheme="minorHAnsi" w:hAnsiTheme="minorHAnsi" w:cstheme="minorHAnsi"/>
          <w:b/>
        </w:rPr>
      </w:pPr>
      <w:r w:rsidRPr="001B1A7B">
        <w:rPr>
          <w:rFonts w:asciiTheme="minorHAnsi" w:hAnsiTheme="minorHAnsi" w:cstheme="minorHAnsi"/>
          <w:b/>
        </w:rPr>
        <w:t xml:space="preserve"> </w:t>
      </w:r>
    </w:p>
    <w:p w14:paraId="63D11632" w14:textId="7D4FC57E" w:rsidR="00144969" w:rsidRPr="001B1A7B" w:rsidRDefault="00144969" w:rsidP="00144969">
      <w:pPr>
        <w:rPr>
          <w:rFonts w:asciiTheme="minorHAnsi" w:hAnsiTheme="minorHAnsi" w:cstheme="minorHAnsi"/>
        </w:rPr>
      </w:pPr>
      <w:r w:rsidRPr="001B1A7B">
        <w:rPr>
          <w:rFonts w:asciiTheme="minorHAnsi" w:hAnsiTheme="minorHAnsi" w:cstheme="minorHAnsi"/>
        </w:rPr>
        <w:t>El orden de las unidades didácticas podrá verse alterado por necesidades del desarrollo de las clases, de adaptación a los medios y materiales de los que se dispone. De igual modo, la transversalidad del contenido invita a una continua “mezcla” en las distintas actividades que se proponen al alumnado.</w:t>
      </w:r>
    </w:p>
    <w:p w14:paraId="72262AAC" w14:textId="77777777" w:rsidR="00144969" w:rsidRPr="001B1A7B" w:rsidRDefault="00144969" w:rsidP="00144969">
      <w:pPr>
        <w:rPr>
          <w:rFonts w:asciiTheme="minorHAnsi" w:hAnsiTheme="minorHAnsi" w:cstheme="minorHAnsi"/>
          <w:b/>
        </w:rPr>
      </w:pPr>
    </w:p>
    <w:tbl>
      <w:tblPr>
        <w:tblStyle w:val="TableGrid"/>
        <w:tblW w:w="9313" w:type="dxa"/>
        <w:tblLook w:val="04A0" w:firstRow="1" w:lastRow="0" w:firstColumn="1" w:lastColumn="0" w:noHBand="0" w:noVBand="1"/>
      </w:tblPr>
      <w:tblGrid>
        <w:gridCol w:w="5284"/>
        <w:gridCol w:w="3669"/>
        <w:gridCol w:w="360"/>
      </w:tblGrid>
      <w:tr w:rsidR="00144969" w:rsidRPr="001B1A7B" w14:paraId="1704C144" w14:textId="77777777" w:rsidTr="001B1A7B">
        <w:trPr>
          <w:trHeight w:val="872"/>
        </w:trPr>
        <w:tc>
          <w:tcPr>
            <w:tcW w:w="5284" w:type="dxa"/>
          </w:tcPr>
          <w:p w14:paraId="674D6BA8" w14:textId="77777777" w:rsidR="00144969" w:rsidRPr="001B1A7B" w:rsidRDefault="00144969" w:rsidP="00EB39BE">
            <w:pPr>
              <w:rPr>
                <w:rFonts w:asciiTheme="minorHAnsi" w:hAnsiTheme="minorHAnsi" w:cstheme="minorHAnsi"/>
                <w:b/>
                <w:color w:val="1F3864" w:themeColor="accent1" w:themeShade="80"/>
              </w:rPr>
            </w:pPr>
            <w:r w:rsidRPr="001B1A7B">
              <w:rPr>
                <w:rFonts w:asciiTheme="minorHAnsi" w:hAnsiTheme="minorHAnsi" w:cstheme="minorHAnsi"/>
                <w:b/>
                <w:color w:val="1F3864" w:themeColor="accent1" w:themeShade="80"/>
              </w:rPr>
              <w:t xml:space="preserve">UD 1 sonido, lenguaje musical e instrumentos musicales. </w:t>
            </w:r>
          </w:p>
          <w:p w14:paraId="2027F0AA"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1.1 – lenguaje musical. </w:t>
            </w:r>
          </w:p>
          <w:p w14:paraId="37485B10"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1.2 - </w:t>
            </w:r>
            <w:proofErr w:type="spellStart"/>
            <w:r w:rsidRPr="001B1A7B">
              <w:rPr>
                <w:rFonts w:asciiTheme="minorHAnsi" w:hAnsiTheme="minorHAnsi" w:cstheme="minorHAnsi"/>
              </w:rPr>
              <w:t>Características</w:t>
            </w:r>
            <w:proofErr w:type="spellEnd"/>
            <w:r w:rsidRPr="001B1A7B">
              <w:rPr>
                <w:rFonts w:asciiTheme="minorHAnsi" w:hAnsiTheme="minorHAnsi" w:cstheme="minorHAnsi"/>
              </w:rPr>
              <w:t xml:space="preserve"> de instrumentos musicales: Instrumentos de viento, cuerda y </w:t>
            </w:r>
            <w:proofErr w:type="spellStart"/>
            <w:r w:rsidRPr="001B1A7B">
              <w:rPr>
                <w:rFonts w:asciiTheme="minorHAnsi" w:hAnsiTheme="minorHAnsi" w:cstheme="minorHAnsi"/>
              </w:rPr>
              <w:t>percusión</w:t>
            </w:r>
            <w:proofErr w:type="spellEnd"/>
            <w:r w:rsidRPr="001B1A7B">
              <w:rPr>
                <w:rFonts w:asciiTheme="minorHAnsi" w:hAnsiTheme="minorHAnsi" w:cstheme="minorHAnsi"/>
              </w:rPr>
              <w:t xml:space="preserve">. </w:t>
            </w:r>
          </w:p>
        </w:tc>
        <w:tc>
          <w:tcPr>
            <w:tcW w:w="3669" w:type="dxa"/>
          </w:tcPr>
          <w:p w14:paraId="6DDA3C37"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E cálculo ondas</w:t>
            </w:r>
          </w:p>
          <w:p w14:paraId="68450E27" w14:textId="77777777" w:rsidR="00144969" w:rsidRPr="001B1A7B" w:rsidRDefault="00144969" w:rsidP="00EB39BE">
            <w:pPr>
              <w:tabs>
                <w:tab w:val="left" w:pos="2088"/>
              </w:tabs>
              <w:rPr>
                <w:rFonts w:asciiTheme="minorHAnsi" w:hAnsiTheme="minorHAnsi" w:cstheme="minorHAnsi"/>
              </w:rPr>
            </w:pPr>
            <w:r w:rsidRPr="001B1A7B">
              <w:rPr>
                <w:rFonts w:asciiTheme="minorHAnsi" w:hAnsiTheme="minorHAnsi" w:cstheme="minorHAnsi"/>
              </w:rPr>
              <w:tab/>
            </w:r>
          </w:p>
          <w:p w14:paraId="3C3CD7E4"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A claquetas y metrónomos </w:t>
            </w:r>
            <w:proofErr w:type="spellStart"/>
            <w:r w:rsidRPr="001B1A7B">
              <w:rPr>
                <w:rFonts w:asciiTheme="minorHAnsi" w:hAnsiTheme="minorHAnsi" w:cstheme="minorHAnsi"/>
              </w:rPr>
              <w:t>Protools</w:t>
            </w:r>
            <w:proofErr w:type="spellEnd"/>
          </w:p>
        </w:tc>
        <w:tc>
          <w:tcPr>
            <w:tcW w:w="360" w:type="dxa"/>
          </w:tcPr>
          <w:p w14:paraId="05332AFC" w14:textId="77777777" w:rsidR="00144969" w:rsidRPr="001B1A7B" w:rsidRDefault="00144969" w:rsidP="00EB39BE">
            <w:pPr>
              <w:rPr>
                <w:rFonts w:asciiTheme="minorHAnsi" w:hAnsiTheme="minorHAnsi" w:cstheme="minorHAnsi"/>
              </w:rPr>
            </w:pPr>
          </w:p>
        </w:tc>
      </w:tr>
      <w:tr w:rsidR="00144969" w:rsidRPr="001B1A7B" w14:paraId="61664D7E" w14:textId="77777777" w:rsidTr="001B1A7B">
        <w:trPr>
          <w:trHeight w:val="2595"/>
        </w:trPr>
        <w:tc>
          <w:tcPr>
            <w:tcW w:w="5284" w:type="dxa"/>
          </w:tcPr>
          <w:p w14:paraId="2C771EA1" w14:textId="77777777" w:rsidR="00144969" w:rsidRPr="001B1A7B" w:rsidRDefault="00144969" w:rsidP="00EB39BE">
            <w:pPr>
              <w:rPr>
                <w:rFonts w:asciiTheme="minorHAnsi" w:hAnsiTheme="minorHAnsi" w:cstheme="minorHAnsi"/>
                <w:b/>
                <w:color w:val="1F3864" w:themeColor="accent1" w:themeShade="80"/>
              </w:rPr>
            </w:pPr>
            <w:r w:rsidRPr="001B1A7B">
              <w:rPr>
                <w:rFonts w:asciiTheme="minorHAnsi" w:hAnsiTheme="minorHAnsi" w:cstheme="minorHAnsi"/>
                <w:b/>
                <w:color w:val="1F3864" w:themeColor="accent1" w:themeShade="80"/>
              </w:rPr>
              <w:t xml:space="preserve">UD 7. </w:t>
            </w:r>
            <w:proofErr w:type="spellStart"/>
            <w:r w:rsidRPr="001B1A7B">
              <w:rPr>
                <w:rFonts w:asciiTheme="minorHAnsi" w:hAnsiTheme="minorHAnsi" w:cstheme="minorHAnsi"/>
                <w:b/>
                <w:color w:val="1F3864" w:themeColor="accent1" w:themeShade="80"/>
              </w:rPr>
              <w:t>MidI</w:t>
            </w:r>
            <w:proofErr w:type="spellEnd"/>
            <w:r w:rsidRPr="001B1A7B">
              <w:rPr>
                <w:rFonts w:asciiTheme="minorHAnsi" w:hAnsiTheme="minorHAnsi" w:cstheme="minorHAnsi"/>
                <w:b/>
                <w:color w:val="1F3864" w:themeColor="accent1" w:themeShade="80"/>
              </w:rPr>
              <w:t xml:space="preserve"> </w:t>
            </w:r>
          </w:p>
          <w:p w14:paraId="70DEC08E"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7.1- </w:t>
            </w:r>
            <w:proofErr w:type="spellStart"/>
            <w:r w:rsidRPr="001B1A7B">
              <w:rPr>
                <w:rFonts w:asciiTheme="minorHAnsi" w:hAnsiTheme="minorHAnsi" w:cstheme="minorHAnsi"/>
              </w:rPr>
              <w:t>evolución</w:t>
            </w:r>
            <w:proofErr w:type="spellEnd"/>
            <w:r w:rsidRPr="001B1A7B">
              <w:rPr>
                <w:rFonts w:asciiTheme="minorHAnsi" w:hAnsiTheme="minorHAnsi" w:cstheme="minorHAnsi"/>
              </w:rPr>
              <w:t xml:space="preserve"> del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w:t>
            </w:r>
          </w:p>
          <w:p w14:paraId="2C8DFF06"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7.2- equipos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Instrumentos musicales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w:t>
            </w:r>
            <w:proofErr w:type="spellStart"/>
            <w:r w:rsidRPr="001B1A7B">
              <w:rPr>
                <w:rFonts w:asciiTheme="minorHAnsi" w:hAnsiTheme="minorHAnsi" w:cstheme="minorHAnsi"/>
              </w:rPr>
              <w:t>Módulos</w:t>
            </w:r>
            <w:proofErr w:type="spellEnd"/>
            <w:r w:rsidRPr="001B1A7B">
              <w:rPr>
                <w:rFonts w:asciiTheme="minorHAnsi" w:hAnsiTheme="minorHAnsi" w:cstheme="minorHAnsi"/>
              </w:rPr>
              <w:t xml:space="preserve"> de sonido. • Sintetizadores y </w:t>
            </w:r>
            <w:proofErr w:type="spellStart"/>
            <w:r w:rsidRPr="001B1A7B">
              <w:rPr>
                <w:rFonts w:asciiTheme="minorHAnsi" w:hAnsiTheme="minorHAnsi" w:cstheme="minorHAnsi"/>
              </w:rPr>
              <w:t>número</w:t>
            </w:r>
            <w:proofErr w:type="spellEnd"/>
            <w:r w:rsidRPr="001B1A7B">
              <w:rPr>
                <w:rFonts w:asciiTheme="minorHAnsi" w:hAnsiTheme="minorHAnsi" w:cstheme="minorHAnsi"/>
              </w:rPr>
              <w:t xml:space="preserve"> de voces. • </w:t>
            </w:r>
            <w:proofErr w:type="spellStart"/>
            <w:r w:rsidRPr="001B1A7B">
              <w:rPr>
                <w:rFonts w:asciiTheme="minorHAnsi" w:hAnsiTheme="minorHAnsi" w:cstheme="minorHAnsi"/>
              </w:rPr>
              <w:t>Samplers</w:t>
            </w:r>
            <w:proofErr w:type="spellEnd"/>
            <w:r w:rsidRPr="001B1A7B">
              <w:rPr>
                <w:rFonts w:asciiTheme="minorHAnsi" w:hAnsiTheme="minorHAnsi" w:cstheme="minorHAnsi"/>
              </w:rPr>
              <w:t xml:space="preserve">. • Superficies de control y controladores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relojes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Tablas de </w:t>
            </w:r>
            <w:proofErr w:type="spellStart"/>
            <w:r w:rsidRPr="001B1A7B">
              <w:rPr>
                <w:rFonts w:asciiTheme="minorHAnsi" w:hAnsiTheme="minorHAnsi" w:cstheme="minorHAnsi"/>
              </w:rPr>
              <w:t>implementación</w:t>
            </w:r>
            <w:proofErr w:type="spellEnd"/>
            <w:r w:rsidRPr="001B1A7B">
              <w:rPr>
                <w:rFonts w:asciiTheme="minorHAnsi" w:hAnsiTheme="minorHAnsi" w:cstheme="minorHAnsi"/>
              </w:rPr>
              <w:t xml:space="preserve">. - Conectores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y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conexión</w:t>
            </w:r>
            <w:proofErr w:type="spellEnd"/>
            <w:r w:rsidRPr="001B1A7B">
              <w:rPr>
                <w:rFonts w:asciiTheme="minorHAnsi" w:hAnsiTheme="minorHAnsi" w:cstheme="minorHAnsi"/>
              </w:rPr>
              <w:t xml:space="preserve"> de equipos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Sincronización y MTC. </w:t>
            </w:r>
          </w:p>
          <w:p w14:paraId="5E7D5156"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7.3 - Software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Instrumentos virtuales. • Secuenciadores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Tipos de mensajes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Modos y canales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el secuenciador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w:t>
            </w:r>
            <w:proofErr w:type="spellStart"/>
            <w:r w:rsidRPr="001B1A7B">
              <w:rPr>
                <w:rFonts w:asciiTheme="minorHAnsi" w:hAnsiTheme="minorHAnsi" w:cstheme="minorHAnsi"/>
              </w:rPr>
              <w:t>Configuración</w:t>
            </w:r>
            <w:proofErr w:type="spellEnd"/>
            <w:r w:rsidRPr="001B1A7B">
              <w:rPr>
                <w:rFonts w:asciiTheme="minorHAnsi" w:hAnsiTheme="minorHAnsi" w:cstheme="minorHAnsi"/>
              </w:rPr>
              <w:t xml:space="preserve"> de entradas y salidas, canales y programas. –  </w:t>
            </w:r>
          </w:p>
          <w:p w14:paraId="08A62703"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7.4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edición</w:t>
            </w:r>
            <w:proofErr w:type="spellEnd"/>
            <w:r w:rsidRPr="001B1A7B">
              <w:rPr>
                <w:rFonts w:asciiTheme="minorHAnsi" w:hAnsiTheme="minorHAnsi" w:cstheme="minorHAnsi"/>
              </w:rPr>
              <w:t xml:space="preserve"> de eventos. • editor de notas, drum editor y editor de partituras. • </w:t>
            </w:r>
            <w:proofErr w:type="spellStart"/>
            <w:r w:rsidRPr="001B1A7B">
              <w:rPr>
                <w:rFonts w:asciiTheme="minorHAnsi" w:hAnsiTheme="minorHAnsi" w:cstheme="minorHAnsi"/>
              </w:rPr>
              <w:t>Cuantización</w:t>
            </w:r>
            <w:proofErr w:type="spellEnd"/>
            <w:r w:rsidRPr="001B1A7B">
              <w:rPr>
                <w:rFonts w:asciiTheme="minorHAnsi" w:hAnsiTheme="minorHAnsi" w:cstheme="minorHAnsi"/>
              </w:rPr>
              <w:t xml:space="preserve">. - efectos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Formatos de archivo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 </w:t>
            </w:r>
            <w:proofErr w:type="spellStart"/>
            <w:r w:rsidRPr="001B1A7B">
              <w:rPr>
                <w:rFonts w:asciiTheme="minorHAnsi" w:hAnsiTheme="minorHAnsi" w:cstheme="minorHAnsi"/>
              </w:rPr>
              <w:t>exportación</w:t>
            </w:r>
            <w:proofErr w:type="spellEnd"/>
            <w:r w:rsidRPr="001B1A7B">
              <w:rPr>
                <w:rFonts w:asciiTheme="minorHAnsi" w:hAnsiTheme="minorHAnsi" w:cstheme="minorHAnsi"/>
              </w:rPr>
              <w:t xml:space="preserve"> de datos </w:t>
            </w:r>
            <w:proofErr w:type="spellStart"/>
            <w:r w:rsidRPr="001B1A7B">
              <w:rPr>
                <w:rFonts w:asciiTheme="minorHAnsi" w:hAnsiTheme="minorHAnsi" w:cstheme="minorHAnsi"/>
              </w:rPr>
              <w:t>MIdI</w:t>
            </w:r>
            <w:proofErr w:type="spellEnd"/>
            <w:r w:rsidRPr="001B1A7B">
              <w:rPr>
                <w:rFonts w:asciiTheme="minorHAnsi" w:hAnsiTheme="minorHAnsi" w:cstheme="minorHAnsi"/>
              </w:rPr>
              <w:t xml:space="preserve"> y </w:t>
            </w:r>
            <w:proofErr w:type="spellStart"/>
            <w:r w:rsidRPr="001B1A7B">
              <w:rPr>
                <w:rFonts w:asciiTheme="minorHAnsi" w:hAnsiTheme="minorHAnsi" w:cstheme="minorHAnsi"/>
              </w:rPr>
              <w:t>conversión</w:t>
            </w:r>
            <w:proofErr w:type="spellEnd"/>
            <w:r w:rsidRPr="001B1A7B">
              <w:rPr>
                <w:rFonts w:asciiTheme="minorHAnsi" w:hAnsiTheme="minorHAnsi" w:cstheme="minorHAnsi"/>
              </w:rPr>
              <w:t xml:space="preserve"> a audio.</w:t>
            </w:r>
          </w:p>
        </w:tc>
        <w:tc>
          <w:tcPr>
            <w:tcW w:w="3669" w:type="dxa"/>
          </w:tcPr>
          <w:p w14:paraId="69335E9A"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A secuenciar bat </w:t>
            </w:r>
            <w:proofErr w:type="spellStart"/>
            <w:r w:rsidRPr="001B1A7B">
              <w:rPr>
                <w:rFonts w:asciiTheme="minorHAnsi" w:hAnsiTheme="minorHAnsi" w:cstheme="minorHAnsi"/>
              </w:rPr>
              <w:t>chillout</w:t>
            </w:r>
            <w:proofErr w:type="spellEnd"/>
          </w:p>
          <w:p w14:paraId="72C122D8"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A </w:t>
            </w:r>
            <w:proofErr w:type="spellStart"/>
            <w:r w:rsidRPr="001B1A7B">
              <w:rPr>
                <w:rFonts w:asciiTheme="minorHAnsi" w:hAnsiTheme="minorHAnsi" w:cstheme="minorHAnsi"/>
              </w:rPr>
              <w:t>Kontak</w:t>
            </w:r>
            <w:proofErr w:type="spellEnd"/>
            <w:r w:rsidRPr="001B1A7B">
              <w:rPr>
                <w:rFonts w:asciiTheme="minorHAnsi" w:hAnsiTheme="minorHAnsi" w:cstheme="minorHAnsi"/>
              </w:rPr>
              <w:t>. Guía de uso instalación de librerías</w:t>
            </w:r>
          </w:p>
          <w:p w14:paraId="76629DB2" w14:textId="5C05DDF8" w:rsidR="00144969" w:rsidRPr="001B1A7B" w:rsidRDefault="00144969" w:rsidP="00EB39BE">
            <w:pPr>
              <w:rPr>
                <w:rFonts w:asciiTheme="minorHAnsi" w:hAnsiTheme="minorHAnsi" w:cstheme="minorHAnsi"/>
              </w:rPr>
            </w:pPr>
            <w:r w:rsidRPr="001B1A7B">
              <w:rPr>
                <w:rFonts w:asciiTheme="minorHAnsi" w:hAnsiTheme="minorHAnsi" w:cstheme="minorHAnsi"/>
                <w:highlight w:val="yellow"/>
              </w:rPr>
              <w:t>P secuenciar bat</w:t>
            </w:r>
            <w:r w:rsidR="001B1A7B" w:rsidRPr="001B1A7B">
              <w:rPr>
                <w:rFonts w:asciiTheme="minorHAnsi" w:hAnsiTheme="minorHAnsi" w:cstheme="minorHAnsi"/>
              </w:rPr>
              <w:t>ería</w:t>
            </w:r>
          </w:p>
          <w:p w14:paraId="40489ECA" w14:textId="77777777" w:rsidR="00144969" w:rsidRPr="001B1A7B" w:rsidRDefault="00144969" w:rsidP="00EB39BE">
            <w:pPr>
              <w:rPr>
                <w:rFonts w:asciiTheme="minorHAnsi" w:hAnsiTheme="minorHAnsi" w:cstheme="minorHAnsi"/>
              </w:rPr>
            </w:pPr>
            <w:proofErr w:type="gramStart"/>
            <w:r w:rsidRPr="001B1A7B">
              <w:rPr>
                <w:rFonts w:asciiTheme="minorHAnsi" w:hAnsiTheme="minorHAnsi" w:cstheme="minorHAnsi"/>
              </w:rPr>
              <w:t>A  Instalación</w:t>
            </w:r>
            <w:proofErr w:type="gramEnd"/>
            <w:r w:rsidRPr="001B1A7B">
              <w:rPr>
                <w:rFonts w:asciiTheme="minorHAnsi" w:hAnsiTheme="minorHAnsi" w:cstheme="minorHAnsi"/>
              </w:rPr>
              <w:t xml:space="preserve"> equipos MIDI hardware</w:t>
            </w:r>
          </w:p>
          <w:p w14:paraId="3D007F3A" w14:textId="61C537BC" w:rsidR="00144969" w:rsidRPr="001B1A7B" w:rsidRDefault="00144969" w:rsidP="00EB39BE">
            <w:pPr>
              <w:rPr>
                <w:rFonts w:asciiTheme="minorHAnsi" w:hAnsiTheme="minorHAnsi" w:cstheme="minorHAnsi"/>
              </w:rPr>
            </w:pPr>
          </w:p>
          <w:p w14:paraId="571DB7B9" w14:textId="77777777" w:rsidR="00144969" w:rsidRPr="001B1A7B" w:rsidRDefault="00144969" w:rsidP="00EB39BE">
            <w:pPr>
              <w:rPr>
                <w:rFonts w:asciiTheme="minorHAnsi" w:hAnsiTheme="minorHAnsi" w:cstheme="minorHAnsi"/>
              </w:rPr>
            </w:pPr>
          </w:p>
        </w:tc>
        <w:tc>
          <w:tcPr>
            <w:tcW w:w="360" w:type="dxa"/>
          </w:tcPr>
          <w:p w14:paraId="2A1E2460" w14:textId="77777777" w:rsidR="00144969" w:rsidRPr="001B1A7B" w:rsidRDefault="00144969" w:rsidP="00EB39BE">
            <w:pPr>
              <w:rPr>
                <w:rFonts w:asciiTheme="minorHAnsi" w:hAnsiTheme="minorHAnsi" w:cstheme="minorHAnsi"/>
              </w:rPr>
            </w:pPr>
          </w:p>
        </w:tc>
      </w:tr>
      <w:tr w:rsidR="00144969" w:rsidRPr="001B1A7B" w14:paraId="24825636" w14:textId="77777777" w:rsidTr="001B1A7B">
        <w:trPr>
          <w:trHeight w:val="872"/>
        </w:trPr>
        <w:tc>
          <w:tcPr>
            <w:tcW w:w="5284" w:type="dxa"/>
          </w:tcPr>
          <w:p w14:paraId="2CB7B3B7" w14:textId="77777777" w:rsidR="00144969" w:rsidRPr="001B1A7B" w:rsidRDefault="00144969" w:rsidP="00EB39BE">
            <w:pPr>
              <w:rPr>
                <w:rFonts w:asciiTheme="minorHAnsi" w:hAnsiTheme="minorHAnsi" w:cstheme="minorHAnsi"/>
                <w:b/>
                <w:color w:val="1F3864" w:themeColor="accent1" w:themeShade="80"/>
              </w:rPr>
            </w:pPr>
            <w:r w:rsidRPr="001B1A7B">
              <w:rPr>
                <w:rFonts w:asciiTheme="minorHAnsi" w:hAnsiTheme="minorHAnsi" w:cstheme="minorHAnsi"/>
                <w:b/>
                <w:color w:val="1F3864" w:themeColor="accent1" w:themeShade="80"/>
              </w:rPr>
              <w:lastRenderedPageBreak/>
              <w:t xml:space="preserve">UD 2. Acústica en estudios de grabación. </w:t>
            </w:r>
          </w:p>
          <w:p w14:paraId="1E763E43"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2.1. Tiempo de reverberación y modos propios. </w:t>
            </w:r>
          </w:p>
          <w:p w14:paraId="393F4E75"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2.2 acondicionamiento acústico y elementos mecánicos de corrección: resonadores y difusores. </w:t>
            </w:r>
          </w:p>
        </w:tc>
        <w:tc>
          <w:tcPr>
            <w:tcW w:w="3669" w:type="dxa"/>
          </w:tcPr>
          <w:p w14:paraId="4CB1A83C"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A análisis estudio y materiales</w:t>
            </w:r>
          </w:p>
          <w:p w14:paraId="568FD572"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E búsqueda estudios</w:t>
            </w:r>
          </w:p>
          <w:p w14:paraId="66FC5379"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E </w:t>
            </w:r>
            <w:proofErr w:type="gramStart"/>
            <w:r w:rsidRPr="001B1A7B">
              <w:rPr>
                <w:rFonts w:asciiTheme="minorHAnsi" w:hAnsiTheme="minorHAnsi" w:cstheme="minorHAnsi"/>
              </w:rPr>
              <w:t>búsqueda materiales</w:t>
            </w:r>
            <w:proofErr w:type="gramEnd"/>
          </w:p>
        </w:tc>
        <w:tc>
          <w:tcPr>
            <w:tcW w:w="360" w:type="dxa"/>
          </w:tcPr>
          <w:p w14:paraId="791B39B9" w14:textId="77777777" w:rsidR="00144969" w:rsidRPr="001B1A7B" w:rsidRDefault="00144969" w:rsidP="00EB39BE">
            <w:pPr>
              <w:rPr>
                <w:rFonts w:asciiTheme="minorHAnsi" w:hAnsiTheme="minorHAnsi" w:cstheme="minorHAnsi"/>
              </w:rPr>
            </w:pPr>
          </w:p>
        </w:tc>
      </w:tr>
      <w:tr w:rsidR="00144969" w:rsidRPr="001B1A7B" w14:paraId="73A3AE9B" w14:textId="77777777" w:rsidTr="001B1A7B">
        <w:trPr>
          <w:trHeight w:val="872"/>
        </w:trPr>
        <w:tc>
          <w:tcPr>
            <w:tcW w:w="5284" w:type="dxa"/>
          </w:tcPr>
          <w:p w14:paraId="37320D97" w14:textId="77777777" w:rsidR="00144969" w:rsidRPr="001B1A7B" w:rsidRDefault="00144969" w:rsidP="00EB39BE">
            <w:pPr>
              <w:rPr>
                <w:rFonts w:asciiTheme="minorHAnsi" w:hAnsiTheme="minorHAnsi" w:cstheme="minorHAnsi"/>
                <w:b/>
                <w:color w:val="1F3864" w:themeColor="accent1" w:themeShade="80"/>
              </w:rPr>
            </w:pPr>
            <w:r w:rsidRPr="001B1A7B">
              <w:rPr>
                <w:rFonts w:asciiTheme="minorHAnsi" w:hAnsiTheme="minorHAnsi" w:cstheme="minorHAnsi"/>
                <w:b/>
                <w:color w:val="1F3864" w:themeColor="accent1" w:themeShade="80"/>
              </w:rPr>
              <w:t xml:space="preserve">UD 3.  Equipamiento de estudios de grabación. </w:t>
            </w:r>
          </w:p>
          <w:p w14:paraId="164027A2"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3.1. Equipamiento básico. </w:t>
            </w:r>
          </w:p>
          <w:p w14:paraId="363D3A29"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3.2 Conexionado y enrutamiento de señal. </w:t>
            </w:r>
          </w:p>
        </w:tc>
        <w:tc>
          <w:tcPr>
            <w:tcW w:w="3669" w:type="dxa"/>
          </w:tcPr>
          <w:p w14:paraId="65ECF53C" w14:textId="77777777" w:rsidR="00144969" w:rsidRPr="001B1A7B" w:rsidRDefault="00144969" w:rsidP="00EB39BE">
            <w:pPr>
              <w:rPr>
                <w:rFonts w:asciiTheme="minorHAnsi" w:hAnsiTheme="minorHAnsi" w:cstheme="minorHAnsi"/>
              </w:rPr>
            </w:pPr>
          </w:p>
        </w:tc>
        <w:tc>
          <w:tcPr>
            <w:tcW w:w="360" w:type="dxa"/>
          </w:tcPr>
          <w:p w14:paraId="4E88DD6E" w14:textId="77777777" w:rsidR="00144969" w:rsidRPr="001B1A7B" w:rsidRDefault="00144969" w:rsidP="00EB39BE">
            <w:pPr>
              <w:rPr>
                <w:rFonts w:asciiTheme="minorHAnsi" w:hAnsiTheme="minorHAnsi" w:cstheme="minorHAnsi"/>
              </w:rPr>
            </w:pPr>
          </w:p>
        </w:tc>
      </w:tr>
      <w:tr w:rsidR="00144969" w:rsidRPr="001B1A7B" w14:paraId="3614CC02" w14:textId="77777777" w:rsidTr="001B1A7B">
        <w:trPr>
          <w:trHeight w:val="2890"/>
        </w:trPr>
        <w:tc>
          <w:tcPr>
            <w:tcW w:w="5284" w:type="dxa"/>
          </w:tcPr>
          <w:p w14:paraId="696E74DB" w14:textId="77777777" w:rsidR="00144969" w:rsidRPr="001B1A7B" w:rsidRDefault="00144969" w:rsidP="00EB39BE">
            <w:pPr>
              <w:rPr>
                <w:rFonts w:asciiTheme="minorHAnsi" w:hAnsiTheme="minorHAnsi" w:cstheme="minorHAnsi"/>
                <w:b/>
                <w:color w:val="1F3864" w:themeColor="accent1" w:themeShade="80"/>
              </w:rPr>
            </w:pPr>
            <w:r w:rsidRPr="001B1A7B">
              <w:rPr>
                <w:rFonts w:asciiTheme="minorHAnsi" w:hAnsiTheme="minorHAnsi" w:cstheme="minorHAnsi"/>
                <w:b/>
                <w:color w:val="1F3864" w:themeColor="accent1" w:themeShade="80"/>
              </w:rPr>
              <w:t xml:space="preserve">UD 4.  </w:t>
            </w:r>
            <w:proofErr w:type="spellStart"/>
            <w:r w:rsidRPr="001B1A7B">
              <w:rPr>
                <w:rFonts w:asciiTheme="minorHAnsi" w:hAnsiTheme="minorHAnsi" w:cstheme="minorHAnsi"/>
                <w:b/>
                <w:color w:val="1F3864" w:themeColor="accent1" w:themeShade="80"/>
              </w:rPr>
              <w:t>Características</w:t>
            </w:r>
            <w:proofErr w:type="spellEnd"/>
            <w:r w:rsidRPr="001B1A7B">
              <w:rPr>
                <w:rFonts w:asciiTheme="minorHAnsi" w:hAnsiTheme="minorHAnsi" w:cstheme="minorHAnsi"/>
                <w:b/>
                <w:color w:val="1F3864" w:themeColor="accent1" w:themeShade="80"/>
              </w:rPr>
              <w:t xml:space="preserve"> de los </w:t>
            </w:r>
            <w:proofErr w:type="spellStart"/>
            <w:r w:rsidRPr="001B1A7B">
              <w:rPr>
                <w:rFonts w:asciiTheme="minorHAnsi" w:hAnsiTheme="minorHAnsi" w:cstheme="minorHAnsi"/>
                <w:b/>
                <w:color w:val="1F3864" w:themeColor="accent1" w:themeShade="80"/>
              </w:rPr>
              <w:t>micrófonos</w:t>
            </w:r>
            <w:proofErr w:type="spellEnd"/>
            <w:r w:rsidRPr="001B1A7B">
              <w:rPr>
                <w:rFonts w:asciiTheme="minorHAnsi" w:hAnsiTheme="minorHAnsi" w:cstheme="minorHAnsi"/>
                <w:b/>
                <w:color w:val="1F3864" w:themeColor="accent1" w:themeShade="80"/>
              </w:rPr>
              <w:t xml:space="preserve"> de estudio. </w:t>
            </w:r>
          </w:p>
          <w:p w14:paraId="4D85DBD6"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4.1 - Soportes y elementos accesorios para </w:t>
            </w:r>
            <w:proofErr w:type="spellStart"/>
            <w:r w:rsidRPr="001B1A7B">
              <w:rPr>
                <w:rFonts w:asciiTheme="minorHAnsi" w:hAnsiTheme="minorHAnsi" w:cstheme="minorHAnsi"/>
              </w:rPr>
              <w:t>micrófonos</w:t>
            </w:r>
            <w:proofErr w:type="spellEnd"/>
            <w:r w:rsidRPr="001B1A7B">
              <w:rPr>
                <w:rFonts w:asciiTheme="minorHAnsi" w:hAnsiTheme="minorHAnsi" w:cstheme="minorHAnsi"/>
              </w:rPr>
              <w:t xml:space="preserve"> de estudio. </w:t>
            </w:r>
          </w:p>
          <w:p w14:paraId="234F7843"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4.2 - </w:t>
            </w:r>
            <w:proofErr w:type="spellStart"/>
            <w:r w:rsidRPr="001B1A7B">
              <w:rPr>
                <w:rFonts w:asciiTheme="minorHAnsi" w:hAnsiTheme="minorHAnsi" w:cstheme="minorHAnsi"/>
              </w:rPr>
              <w:t>Características</w:t>
            </w:r>
            <w:proofErr w:type="spellEnd"/>
            <w:r w:rsidRPr="001B1A7B">
              <w:rPr>
                <w:rFonts w:asciiTheme="minorHAnsi" w:hAnsiTheme="minorHAnsi" w:cstheme="minorHAnsi"/>
              </w:rPr>
              <w:t xml:space="preserve"> de los previos de </w:t>
            </w:r>
            <w:proofErr w:type="spellStart"/>
            <w:r w:rsidRPr="001B1A7B">
              <w:rPr>
                <w:rFonts w:asciiTheme="minorHAnsi" w:hAnsiTheme="minorHAnsi" w:cstheme="minorHAnsi"/>
              </w:rPr>
              <w:t>micrófono</w:t>
            </w:r>
            <w:proofErr w:type="spellEnd"/>
            <w:r w:rsidRPr="001B1A7B">
              <w:rPr>
                <w:rFonts w:asciiTheme="minorHAnsi" w:hAnsiTheme="minorHAnsi" w:cstheme="minorHAnsi"/>
              </w:rPr>
              <w:t xml:space="preserve">. </w:t>
            </w:r>
          </w:p>
          <w:p w14:paraId="3AC55BCF"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4.3 - </w:t>
            </w:r>
            <w:proofErr w:type="spellStart"/>
            <w:r w:rsidRPr="001B1A7B">
              <w:rPr>
                <w:rFonts w:asciiTheme="minorHAnsi" w:hAnsiTheme="minorHAnsi" w:cstheme="minorHAnsi"/>
              </w:rPr>
              <w:t>Sonorización</w:t>
            </w:r>
            <w:proofErr w:type="spellEnd"/>
            <w:r w:rsidRPr="001B1A7B">
              <w:rPr>
                <w:rFonts w:asciiTheme="minorHAnsi" w:hAnsiTheme="minorHAnsi" w:cstheme="minorHAnsi"/>
              </w:rPr>
              <w:t xml:space="preserve"> de instrumentos musicales. </w:t>
            </w:r>
          </w:p>
          <w:p w14:paraId="405FFA40"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4.4 -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captación</w:t>
            </w:r>
            <w:proofErr w:type="spellEnd"/>
            <w:r w:rsidRPr="001B1A7B">
              <w:rPr>
                <w:rFonts w:asciiTheme="minorHAnsi" w:hAnsiTheme="minorHAnsi" w:cstheme="minorHAnsi"/>
              </w:rPr>
              <w:t xml:space="preserve"> en estudio. </w:t>
            </w:r>
            <w:proofErr w:type="spellStart"/>
            <w:r w:rsidRPr="001B1A7B">
              <w:rPr>
                <w:rFonts w:asciiTheme="minorHAnsi" w:hAnsiTheme="minorHAnsi" w:cstheme="minorHAnsi"/>
              </w:rPr>
              <w:t>Selección</w:t>
            </w:r>
            <w:proofErr w:type="spellEnd"/>
            <w:r w:rsidRPr="001B1A7B">
              <w:rPr>
                <w:rFonts w:asciiTheme="minorHAnsi" w:hAnsiTheme="minorHAnsi" w:cstheme="minorHAnsi"/>
              </w:rPr>
              <w:t xml:space="preserve"> y ajuste de </w:t>
            </w:r>
            <w:proofErr w:type="spellStart"/>
            <w:r w:rsidRPr="001B1A7B">
              <w:rPr>
                <w:rFonts w:asciiTheme="minorHAnsi" w:hAnsiTheme="minorHAnsi" w:cstheme="minorHAnsi"/>
              </w:rPr>
              <w:t>micrófonos</w:t>
            </w:r>
            <w:proofErr w:type="spellEnd"/>
            <w:r w:rsidRPr="001B1A7B">
              <w:rPr>
                <w:rFonts w:asciiTheme="minorHAnsi" w:hAnsiTheme="minorHAnsi" w:cstheme="minorHAnsi"/>
              </w:rPr>
              <w:t xml:space="preserve"> para instrumentos de viento, de cuerda, </w:t>
            </w:r>
            <w:proofErr w:type="spellStart"/>
            <w:r w:rsidRPr="001B1A7B">
              <w:rPr>
                <w:rFonts w:asciiTheme="minorHAnsi" w:hAnsiTheme="minorHAnsi" w:cstheme="minorHAnsi"/>
              </w:rPr>
              <w:t>percusión</w:t>
            </w:r>
            <w:proofErr w:type="spellEnd"/>
            <w:r w:rsidRPr="001B1A7B">
              <w:rPr>
                <w:rFonts w:asciiTheme="minorHAnsi" w:hAnsiTheme="minorHAnsi" w:cstheme="minorHAnsi"/>
              </w:rPr>
              <w:t xml:space="preserve">, voces y otros. </w:t>
            </w:r>
          </w:p>
          <w:p w14:paraId="3D10523A"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4.5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captación</w:t>
            </w:r>
            <w:proofErr w:type="spellEnd"/>
            <w:r w:rsidRPr="001B1A7B">
              <w:rPr>
                <w:rFonts w:asciiTheme="minorHAnsi" w:hAnsiTheme="minorHAnsi" w:cstheme="minorHAnsi"/>
              </w:rPr>
              <w:t xml:space="preserve"> mediante pares </w:t>
            </w:r>
            <w:proofErr w:type="spellStart"/>
            <w:r w:rsidRPr="001B1A7B">
              <w:rPr>
                <w:rFonts w:asciiTheme="minorHAnsi" w:hAnsiTheme="minorHAnsi" w:cstheme="minorHAnsi"/>
              </w:rPr>
              <w:t>estereofónicos</w:t>
            </w:r>
            <w:proofErr w:type="spellEnd"/>
            <w:r w:rsidRPr="001B1A7B">
              <w:rPr>
                <w:rFonts w:asciiTheme="minorHAnsi" w:hAnsiTheme="minorHAnsi" w:cstheme="minorHAnsi"/>
              </w:rPr>
              <w:t xml:space="preserve">. - Par </w:t>
            </w:r>
            <w:proofErr w:type="spellStart"/>
            <w:r w:rsidRPr="001B1A7B">
              <w:rPr>
                <w:rFonts w:asciiTheme="minorHAnsi" w:hAnsiTheme="minorHAnsi" w:cstheme="minorHAnsi"/>
              </w:rPr>
              <w:t>estereofónico</w:t>
            </w:r>
            <w:proofErr w:type="spellEnd"/>
            <w:r w:rsidRPr="001B1A7B">
              <w:rPr>
                <w:rFonts w:asciiTheme="minorHAnsi" w:hAnsiTheme="minorHAnsi" w:cstheme="minorHAnsi"/>
              </w:rPr>
              <w:t xml:space="preserve">, X-Y, M-S, </w:t>
            </w:r>
            <w:proofErr w:type="spellStart"/>
            <w:r w:rsidRPr="001B1A7B">
              <w:rPr>
                <w:rFonts w:asciiTheme="minorHAnsi" w:hAnsiTheme="minorHAnsi" w:cstheme="minorHAnsi"/>
              </w:rPr>
              <w:t>OrTF</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Blumleim</w:t>
            </w:r>
            <w:proofErr w:type="spellEnd"/>
            <w:r w:rsidRPr="001B1A7B">
              <w:rPr>
                <w:rFonts w:asciiTheme="minorHAnsi" w:hAnsiTheme="minorHAnsi" w:cstheme="minorHAnsi"/>
              </w:rPr>
              <w:t xml:space="preserve"> y otros. - Cuidado y </w:t>
            </w:r>
            <w:proofErr w:type="spellStart"/>
            <w:r w:rsidRPr="001B1A7B">
              <w:rPr>
                <w:rFonts w:asciiTheme="minorHAnsi" w:hAnsiTheme="minorHAnsi" w:cstheme="minorHAnsi"/>
              </w:rPr>
              <w:t>atención</w:t>
            </w:r>
            <w:proofErr w:type="spellEnd"/>
            <w:r w:rsidRPr="001B1A7B">
              <w:rPr>
                <w:rFonts w:asciiTheme="minorHAnsi" w:hAnsiTheme="minorHAnsi" w:cstheme="minorHAnsi"/>
              </w:rPr>
              <w:t xml:space="preserve"> en la </w:t>
            </w:r>
            <w:proofErr w:type="spellStart"/>
            <w:r w:rsidRPr="001B1A7B">
              <w:rPr>
                <w:rFonts w:asciiTheme="minorHAnsi" w:hAnsiTheme="minorHAnsi" w:cstheme="minorHAnsi"/>
              </w:rPr>
              <w:t>manipulación</w:t>
            </w:r>
            <w:proofErr w:type="spellEnd"/>
            <w:r w:rsidRPr="001B1A7B">
              <w:rPr>
                <w:rFonts w:asciiTheme="minorHAnsi" w:hAnsiTheme="minorHAnsi" w:cstheme="minorHAnsi"/>
              </w:rPr>
              <w:t xml:space="preserve"> de los elementos de </w:t>
            </w:r>
            <w:proofErr w:type="spellStart"/>
            <w:r w:rsidRPr="001B1A7B">
              <w:rPr>
                <w:rFonts w:asciiTheme="minorHAnsi" w:hAnsiTheme="minorHAnsi" w:cstheme="minorHAnsi"/>
              </w:rPr>
              <w:t>captación</w:t>
            </w:r>
            <w:proofErr w:type="spellEnd"/>
            <w:r w:rsidRPr="001B1A7B">
              <w:rPr>
                <w:rFonts w:asciiTheme="minorHAnsi" w:hAnsiTheme="minorHAnsi" w:cstheme="minorHAnsi"/>
              </w:rPr>
              <w:t xml:space="preserve">. - </w:t>
            </w:r>
            <w:proofErr w:type="spellStart"/>
            <w:r w:rsidRPr="001B1A7B">
              <w:rPr>
                <w:rFonts w:asciiTheme="minorHAnsi" w:hAnsiTheme="minorHAnsi" w:cstheme="minorHAnsi"/>
              </w:rPr>
              <w:t>Conexión</w:t>
            </w:r>
            <w:proofErr w:type="spellEnd"/>
            <w:r w:rsidRPr="001B1A7B">
              <w:rPr>
                <w:rFonts w:asciiTheme="minorHAnsi" w:hAnsiTheme="minorHAnsi" w:cstheme="minorHAnsi"/>
              </w:rPr>
              <w:t xml:space="preserve"> y </w:t>
            </w:r>
            <w:proofErr w:type="spellStart"/>
            <w:r w:rsidRPr="001B1A7B">
              <w:rPr>
                <w:rFonts w:asciiTheme="minorHAnsi" w:hAnsiTheme="minorHAnsi" w:cstheme="minorHAnsi"/>
              </w:rPr>
              <w:t>adaptación</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señales</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eléctricas</w:t>
            </w:r>
            <w:proofErr w:type="spellEnd"/>
            <w:r w:rsidRPr="001B1A7B">
              <w:rPr>
                <w:rFonts w:asciiTheme="minorHAnsi" w:hAnsiTheme="minorHAnsi" w:cstheme="minorHAnsi"/>
              </w:rPr>
              <w:t xml:space="preserve"> sonoras. - Cajas </w:t>
            </w:r>
            <w:proofErr w:type="spellStart"/>
            <w:r w:rsidRPr="001B1A7B">
              <w:rPr>
                <w:rFonts w:asciiTheme="minorHAnsi" w:hAnsiTheme="minorHAnsi" w:cstheme="minorHAnsi"/>
              </w:rPr>
              <w:t>d.I</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adaptación</w:t>
            </w:r>
            <w:proofErr w:type="spellEnd"/>
            <w:r w:rsidRPr="001B1A7B">
              <w:rPr>
                <w:rFonts w:asciiTheme="minorHAnsi" w:hAnsiTheme="minorHAnsi" w:cstheme="minorHAnsi"/>
              </w:rPr>
              <w:t xml:space="preserve"> de impedancias, inversores de fase, </w:t>
            </w:r>
            <w:proofErr w:type="spellStart"/>
            <w:r w:rsidRPr="001B1A7B">
              <w:rPr>
                <w:rFonts w:asciiTheme="minorHAnsi" w:hAnsiTheme="minorHAnsi" w:cstheme="minorHAnsi"/>
              </w:rPr>
              <w:t>líneas</w:t>
            </w:r>
            <w:proofErr w:type="spellEnd"/>
            <w:r w:rsidRPr="001B1A7B">
              <w:rPr>
                <w:rFonts w:asciiTheme="minorHAnsi" w:hAnsiTheme="minorHAnsi" w:cstheme="minorHAnsi"/>
              </w:rPr>
              <w:t xml:space="preserve"> de retardo y otros. -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detección</w:t>
            </w:r>
            <w:proofErr w:type="spellEnd"/>
            <w:r w:rsidRPr="001B1A7B">
              <w:rPr>
                <w:rFonts w:asciiTheme="minorHAnsi" w:hAnsiTheme="minorHAnsi" w:cstheme="minorHAnsi"/>
              </w:rPr>
              <w:t xml:space="preserve"> de fallos en la </w:t>
            </w:r>
            <w:proofErr w:type="spellStart"/>
            <w:r w:rsidRPr="001B1A7B">
              <w:rPr>
                <w:rFonts w:asciiTheme="minorHAnsi" w:hAnsiTheme="minorHAnsi" w:cstheme="minorHAnsi"/>
              </w:rPr>
              <w:t>señal</w:t>
            </w:r>
            <w:proofErr w:type="spellEnd"/>
            <w:r w:rsidRPr="001B1A7B">
              <w:rPr>
                <w:rFonts w:asciiTheme="minorHAnsi" w:hAnsiTheme="minorHAnsi" w:cstheme="minorHAnsi"/>
              </w:rPr>
              <w:t xml:space="preserve">. </w:t>
            </w:r>
          </w:p>
        </w:tc>
        <w:tc>
          <w:tcPr>
            <w:tcW w:w="3669" w:type="dxa"/>
          </w:tcPr>
          <w:p w14:paraId="362F40E8" w14:textId="77777777" w:rsidR="00144969" w:rsidRPr="001B1A7B" w:rsidRDefault="00144969" w:rsidP="00EB39BE">
            <w:pPr>
              <w:rPr>
                <w:rFonts w:asciiTheme="minorHAnsi" w:hAnsiTheme="minorHAnsi" w:cstheme="minorHAnsi"/>
              </w:rPr>
            </w:pPr>
          </w:p>
        </w:tc>
        <w:tc>
          <w:tcPr>
            <w:tcW w:w="360" w:type="dxa"/>
          </w:tcPr>
          <w:p w14:paraId="4DD9C2D9" w14:textId="77777777" w:rsidR="00144969" w:rsidRPr="001B1A7B" w:rsidRDefault="00144969" w:rsidP="00EB39BE">
            <w:pPr>
              <w:rPr>
                <w:rFonts w:asciiTheme="minorHAnsi" w:hAnsiTheme="minorHAnsi" w:cstheme="minorHAnsi"/>
              </w:rPr>
            </w:pPr>
          </w:p>
        </w:tc>
      </w:tr>
      <w:tr w:rsidR="00144969" w:rsidRPr="001B1A7B" w14:paraId="76BD41E6" w14:textId="77777777" w:rsidTr="001B1A7B">
        <w:trPr>
          <w:trHeight w:val="1451"/>
        </w:trPr>
        <w:tc>
          <w:tcPr>
            <w:tcW w:w="5284" w:type="dxa"/>
          </w:tcPr>
          <w:p w14:paraId="449116F0" w14:textId="77777777" w:rsidR="00144969" w:rsidRPr="001B1A7B" w:rsidRDefault="00144969" w:rsidP="00EB39BE">
            <w:pPr>
              <w:rPr>
                <w:rFonts w:asciiTheme="minorHAnsi" w:hAnsiTheme="minorHAnsi" w:cstheme="minorHAnsi"/>
                <w:b/>
                <w:color w:val="002060"/>
              </w:rPr>
            </w:pPr>
            <w:r w:rsidRPr="001B1A7B">
              <w:rPr>
                <w:rFonts w:asciiTheme="minorHAnsi" w:hAnsiTheme="minorHAnsi" w:cstheme="minorHAnsi"/>
                <w:b/>
                <w:color w:val="002060"/>
              </w:rPr>
              <w:t xml:space="preserve">UD 5. </w:t>
            </w:r>
            <w:proofErr w:type="spellStart"/>
            <w:r w:rsidRPr="001B1A7B">
              <w:rPr>
                <w:rFonts w:asciiTheme="minorHAnsi" w:hAnsiTheme="minorHAnsi" w:cstheme="minorHAnsi"/>
                <w:b/>
                <w:color w:val="002060"/>
              </w:rPr>
              <w:t>Grabación</w:t>
            </w:r>
            <w:proofErr w:type="spellEnd"/>
            <w:r w:rsidRPr="001B1A7B">
              <w:rPr>
                <w:rFonts w:asciiTheme="minorHAnsi" w:hAnsiTheme="minorHAnsi" w:cstheme="minorHAnsi"/>
                <w:b/>
                <w:color w:val="002060"/>
              </w:rPr>
              <w:t xml:space="preserve"> multipista de sonido en estudio. </w:t>
            </w:r>
          </w:p>
          <w:p w14:paraId="0D29DF84"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5.1 equipos </w:t>
            </w:r>
            <w:proofErr w:type="spellStart"/>
            <w:r w:rsidRPr="001B1A7B">
              <w:rPr>
                <w:rFonts w:asciiTheme="minorHAnsi" w:hAnsiTheme="minorHAnsi" w:cstheme="minorHAnsi"/>
              </w:rPr>
              <w:t>analógicos</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multipista. - Principios de la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y </w:t>
            </w:r>
            <w:proofErr w:type="spellStart"/>
            <w:r w:rsidRPr="001B1A7B">
              <w:rPr>
                <w:rFonts w:asciiTheme="minorHAnsi" w:hAnsiTheme="minorHAnsi" w:cstheme="minorHAnsi"/>
              </w:rPr>
              <w:t>reproducción</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magnética</w:t>
            </w:r>
            <w:proofErr w:type="spellEnd"/>
            <w:r w:rsidRPr="001B1A7B">
              <w:rPr>
                <w:rFonts w:asciiTheme="minorHAnsi" w:hAnsiTheme="minorHAnsi" w:cstheme="minorHAnsi"/>
              </w:rPr>
              <w:t xml:space="preserve">. - Ajuste y </w:t>
            </w:r>
            <w:proofErr w:type="spellStart"/>
            <w:r w:rsidRPr="001B1A7B">
              <w:rPr>
                <w:rFonts w:asciiTheme="minorHAnsi" w:hAnsiTheme="minorHAnsi" w:cstheme="minorHAnsi"/>
              </w:rPr>
              <w:t>calibración</w:t>
            </w:r>
            <w:proofErr w:type="spellEnd"/>
            <w:r w:rsidRPr="001B1A7B">
              <w:rPr>
                <w:rFonts w:asciiTheme="minorHAnsi" w:hAnsiTheme="minorHAnsi" w:cstheme="minorHAnsi"/>
              </w:rPr>
              <w:t xml:space="preserve"> de cabezas de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y </w:t>
            </w:r>
            <w:proofErr w:type="spellStart"/>
            <w:r w:rsidRPr="001B1A7B">
              <w:rPr>
                <w:rFonts w:asciiTheme="minorHAnsi" w:hAnsiTheme="minorHAnsi" w:cstheme="minorHAnsi"/>
              </w:rPr>
              <w:t>reproducción</w:t>
            </w:r>
            <w:proofErr w:type="spellEnd"/>
            <w:r w:rsidRPr="001B1A7B">
              <w:rPr>
                <w:rFonts w:asciiTheme="minorHAnsi" w:hAnsiTheme="minorHAnsi" w:cstheme="minorHAnsi"/>
              </w:rPr>
              <w:t xml:space="preserve">.  </w:t>
            </w:r>
          </w:p>
          <w:p w14:paraId="1A7074C4"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5.2 equipos digitales de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multipista. - digital audio </w:t>
            </w:r>
            <w:proofErr w:type="spellStart"/>
            <w:r w:rsidRPr="001B1A7B">
              <w:rPr>
                <w:rFonts w:asciiTheme="minorHAnsi" w:hAnsiTheme="minorHAnsi" w:cstheme="minorHAnsi"/>
              </w:rPr>
              <w:t>workstation</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dAW</w:t>
            </w:r>
            <w:proofErr w:type="spellEnd"/>
            <w:r w:rsidRPr="001B1A7B">
              <w:rPr>
                <w:rFonts w:asciiTheme="minorHAnsi" w:hAnsiTheme="minorHAnsi" w:cstheme="minorHAnsi"/>
              </w:rPr>
              <w:t xml:space="preserve">). • Tarjetas de sonido. • </w:t>
            </w:r>
            <w:proofErr w:type="spellStart"/>
            <w:r w:rsidRPr="001B1A7B">
              <w:rPr>
                <w:rFonts w:asciiTheme="minorHAnsi" w:hAnsiTheme="minorHAnsi" w:cstheme="minorHAnsi"/>
              </w:rPr>
              <w:t>Características</w:t>
            </w:r>
            <w:proofErr w:type="spellEnd"/>
            <w:r w:rsidRPr="001B1A7B">
              <w:rPr>
                <w:rFonts w:asciiTheme="minorHAnsi" w:hAnsiTheme="minorHAnsi" w:cstheme="minorHAnsi"/>
              </w:rPr>
              <w:t xml:space="preserve"> de tarjetas de sonido. Control y ajuste de la latencia. - </w:t>
            </w:r>
            <w:proofErr w:type="spellStart"/>
            <w:r w:rsidRPr="001B1A7B">
              <w:rPr>
                <w:rFonts w:asciiTheme="minorHAnsi" w:hAnsiTheme="minorHAnsi" w:cstheme="minorHAnsi"/>
              </w:rPr>
              <w:t>Transmisión</w:t>
            </w:r>
            <w:proofErr w:type="spellEnd"/>
            <w:r w:rsidRPr="001B1A7B">
              <w:rPr>
                <w:rFonts w:asciiTheme="minorHAnsi" w:hAnsiTheme="minorHAnsi" w:cstheme="minorHAnsi"/>
              </w:rPr>
              <w:t xml:space="preserve"> de datos digitales (</w:t>
            </w:r>
            <w:proofErr w:type="spellStart"/>
            <w:r w:rsidRPr="001B1A7B">
              <w:rPr>
                <w:rFonts w:asciiTheme="minorHAnsi" w:hAnsiTheme="minorHAnsi" w:cstheme="minorHAnsi"/>
              </w:rPr>
              <w:t>fire</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wire</w:t>
            </w:r>
            <w:proofErr w:type="spellEnd"/>
            <w:r w:rsidRPr="001B1A7B">
              <w:rPr>
                <w:rFonts w:asciiTheme="minorHAnsi" w:hAnsiTheme="minorHAnsi" w:cstheme="minorHAnsi"/>
              </w:rPr>
              <w:t>, USB, S/</w:t>
            </w:r>
            <w:proofErr w:type="spellStart"/>
            <w:r w:rsidRPr="001B1A7B">
              <w:rPr>
                <w:rFonts w:asciiTheme="minorHAnsi" w:hAnsiTheme="minorHAnsi" w:cstheme="minorHAnsi"/>
              </w:rPr>
              <w:t>PdIF</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Adat</w:t>
            </w:r>
            <w:proofErr w:type="spellEnd"/>
            <w:r w:rsidRPr="001B1A7B">
              <w:rPr>
                <w:rFonts w:asciiTheme="minorHAnsi" w:hAnsiTheme="minorHAnsi" w:cstheme="minorHAnsi"/>
              </w:rPr>
              <w:t>, M-</w:t>
            </w:r>
            <w:proofErr w:type="spellStart"/>
            <w:r w:rsidRPr="001B1A7B">
              <w:rPr>
                <w:rFonts w:asciiTheme="minorHAnsi" w:hAnsiTheme="minorHAnsi" w:cstheme="minorHAnsi"/>
              </w:rPr>
              <w:t>Lan</w:t>
            </w:r>
            <w:proofErr w:type="spellEnd"/>
            <w:r w:rsidRPr="001B1A7B">
              <w:rPr>
                <w:rFonts w:asciiTheme="minorHAnsi" w:hAnsiTheme="minorHAnsi" w:cstheme="minorHAnsi"/>
              </w:rPr>
              <w:t xml:space="preserve"> y otros). - Ajustes y </w:t>
            </w:r>
            <w:proofErr w:type="spellStart"/>
            <w:r w:rsidRPr="001B1A7B">
              <w:rPr>
                <w:rFonts w:asciiTheme="minorHAnsi" w:hAnsiTheme="minorHAnsi" w:cstheme="minorHAnsi"/>
              </w:rPr>
              <w:t>sincronización</w:t>
            </w:r>
            <w:proofErr w:type="spellEnd"/>
            <w:r w:rsidRPr="001B1A7B">
              <w:rPr>
                <w:rFonts w:asciiTheme="minorHAnsi" w:hAnsiTheme="minorHAnsi" w:cstheme="minorHAnsi"/>
              </w:rPr>
              <w:t xml:space="preserve"> de los equipos de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multipista. - La </w:t>
            </w:r>
            <w:proofErr w:type="spellStart"/>
            <w:r w:rsidRPr="001B1A7B">
              <w:rPr>
                <w:rFonts w:asciiTheme="minorHAnsi" w:hAnsiTheme="minorHAnsi" w:cstheme="minorHAnsi"/>
              </w:rPr>
              <w:t>sincronía</w:t>
            </w:r>
            <w:proofErr w:type="spellEnd"/>
            <w:r w:rsidRPr="001B1A7B">
              <w:rPr>
                <w:rFonts w:asciiTheme="minorHAnsi" w:hAnsiTheme="minorHAnsi" w:cstheme="minorHAnsi"/>
              </w:rPr>
              <w:t xml:space="preserve"> (LTC, VITC, MTC, MMC y otros). </w:t>
            </w:r>
          </w:p>
          <w:p w14:paraId="673C4450"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5.3- </w:t>
            </w:r>
            <w:proofErr w:type="spellStart"/>
            <w:r w:rsidRPr="001B1A7B">
              <w:rPr>
                <w:rFonts w:asciiTheme="minorHAnsi" w:hAnsiTheme="minorHAnsi" w:cstheme="minorHAnsi"/>
              </w:rPr>
              <w:t>Características</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la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 Formatos. • Frecuencia de muestreo y </w:t>
            </w:r>
            <w:proofErr w:type="spellStart"/>
            <w:proofErr w:type="gramStart"/>
            <w:r w:rsidRPr="001B1A7B">
              <w:rPr>
                <w:rFonts w:asciiTheme="minorHAnsi" w:hAnsiTheme="minorHAnsi" w:cstheme="minorHAnsi"/>
              </w:rPr>
              <w:t>resolución</w:t>
            </w:r>
            <w:proofErr w:type="spellEnd"/>
            <w:r w:rsidRPr="001B1A7B">
              <w:rPr>
                <w:rFonts w:asciiTheme="minorHAnsi" w:hAnsiTheme="minorHAnsi" w:cstheme="minorHAnsi"/>
              </w:rPr>
              <w:t xml:space="preserve">  •</w:t>
            </w:r>
            <w:proofErr w:type="gramEnd"/>
            <w:r w:rsidRPr="001B1A7B">
              <w:rPr>
                <w:rFonts w:asciiTheme="minorHAnsi" w:hAnsiTheme="minorHAnsi" w:cstheme="minorHAnsi"/>
              </w:rPr>
              <w:t xml:space="preserve"> </w:t>
            </w:r>
            <w:proofErr w:type="spellStart"/>
            <w:r w:rsidRPr="001B1A7B">
              <w:rPr>
                <w:rFonts w:asciiTheme="minorHAnsi" w:hAnsiTheme="minorHAnsi" w:cstheme="minorHAnsi"/>
              </w:rPr>
              <w:t>número</w:t>
            </w:r>
            <w:proofErr w:type="spellEnd"/>
            <w:r w:rsidRPr="001B1A7B">
              <w:rPr>
                <w:rFonts w:asciiTheme="minorHAnsi" w:hAnsiTheme="minorHAnsi" w:cstheme="minorHAnsi"/>
              </w:rPr>
              <w:t xml:space="preserve"> de pistas. </w:t>
            </w:r>
            <w:proofErr w:type="spellStart"/>
            <w:r w:rsidRPr="001B1A7B">
              <w:rPr>
                <w:rFonts w:asciiTheme="minorHAnsi" w:hAnsiTheme="minorHAnsi" w:cstheme="minorHAnsi"/>
              </w:rPr>
              <w:t>Tamaño</w:t>
            </w:r>
            <w:proofErr w:type="spellEnd"/>
            <w:r w:rsidRPr="001B1A7B">
              <w:rPr>
                <w:rFonts w:asciiTheme="minorHAnsi" w:hAnsiTheme="minorHAnsi" w:cstheme="minorHAnsi"/>
              </w:rPr>
              <w:t xml:space="preserve"> del buffer. • Ajuste de </w:t>
            </w:r>
            <w:proofErr w:type="spellStart"/>
            <w:r w:rsidRPr="001B1A7B">
              <w:rPr>
                <w:rFonts w:asciiTheme="minorHAnsi" w:hAnsiTheme="minorHAnsi" w:cstheme="minorHAnsi"/>
              </w:rPr>
              <w:t>metrónomo</w:t>
            </w:r>
            <w:proofErr w:type="spellEnd"/>
            <w:r w:rsidRPr="001B1A7B">
              <w:rPr>
                <w:rFonts w:asciiTheme="minorHAnsi" w:hAnsiTheme="minorHAnsi" w:cstheme="minorHAnsi"/>
              </w:rPr>
              <w:t>.</w:t>
            </w:r>
          </w:p>
        </w:tc>
        <w:tc>
          <w:tcPr>
            <w:tcW w:w="3669" w:type="dxa"/>
          </w:tcPr>
          <w:p w14:paraId="0E15AB59" w14:textId="77777777" w:rsidR="00144969" w:rsidRPr="001B1A7B" w:rsidRDefault="00144969" w:rsidP="00EB39BE">
            <w:pPr>
              <w:rPr>
                <w:rFonts w:asciiTheme="minorHAnsi" w:hAnsiTheme="minorHAnsi" w:cstheme="minorHAnsi"/>
              </w:rPr>
            </w:pPr>
          </w:p>
        </w:tc>
        <w:tc>
          <w:tcPr>
            <w:tcW w:w="360" w:type="dxa"/>
          </w:tcPr>
          <w:p w14:paraId="705B3997" w14:textId="77777777" w:rsidR="00144969" w:rsidRPr="001B1A7B" w:rsidRDefault="00144969" w:rsidP="00EB39BE">
            <w:pPr>
              <w:rPr>
                <w:rFonts w:asciiTheme="minorHAnsi" w:hAnsiTheme="minorHAnsi" w:cstheme="minorHAnsi"/>
              </w:rPr>
            </w:pPr>
          </w:p>
        </w:tc>
      </w:tr>
      <w:tr w:rsidR="00144969" w:rsidRPr="001B1A7B" w14:paraId="6333E746" w14:textId="77777777" w:rsidTr="001B1A7B">
        <w:trPr>
          <w:trHeight w:val="1451"/>
        </w:trPr>
        <w:tc>
          <w:tcPr>
            <w:tcW w:w="5284" w:type="dxa"/>
          </w:tcPr>
          <w:p w14:paraId="5596120F" w14:textId="77777777" w:rsidR="00144969" w:rsidRPr="001B1A7B" w:rsidRDefault="00144969" w:rsidP="00EB39BE">
            <w:pPr>
              <w:rPr>
                <w:rFonts w:asciiTheme="minorHAnsi" w:hAnsiTheme="minorHAnsi" w:cstheme="minorHAnsi"/>
                <w:b/>
              </w:rPr>
            </w:pPr>
            <w:r w:rsidRPr="001B1A7B">
              <w:rPr>
                <w:rFonts w:asciiTheme="minorHAnsi" w:hAnsiTheme="minorHAnsi" w:cstheme="minorHAnsi"/>
                <w:b/>
                <w:color w:val="1F3864" w:themeColor="accent1" w:themeShade="80"/>
              </w:rPr>
              <w:t xml:space="preserve">UD 6. Ajuste y </w:t>
            </w:r>
            <w:proofErr w:type="spellStart"/>
            <w:r w:rsidRPr="001B1A7B">
              <w:rPr>
                <w:rFonts w:asciiTheme="minorHAnsi" w:hAnsiTheme="minorHAnsi" w:cstheme="minorHAnsi"/>
                <w:b/>
                <w:color w:val="1F3864" w:themeColor="accent1" w:themeShade="80"/>
              </w:rPr>
              <w:t>calibración</w:t>
            </w:r>
            <w:proofErr w:type="spellEnd"/>
            <w:r w:rsidRPr="001B1A7B">
              <w:rPr>
                <w:rFonts w:asciiTheme="minorHAnsi" w:hAnsiTheme="minorHAnsi" w:cstheme="minorHAnsi"/>
                <w:b/>
                <w:color w:val="1F3864" w:themeColor="accent1" w:themeShade="80"/>
              </w:rPr>
              <w:t xml:space="preserve"> de las </w:t>
            </w:r>
            <w:proofErr w:type="spellStart"/>
            <w:r w:rsidRPr="001B1A7B">
              <w:rPr>
                <w:rFonts w:asciiTheme="minorHAnsi" w:hAnsiTheme="minorHAnsi" w:cstheme="minorHAnsi"/>
                <w:b/>
                <w:color w:val="1F3864" w:themeColor="accent1" w:themeShade="80"/>
              </w:rPr>
              <w:t>señales</w:t>
            </w:r>
            <w:proofErr w:type="spellEnd"/>
            <w:r w:rsidRPr="001B1A7B">
              <w:rPr>
                <w:rFonts w:asciiTheme="minorHAnsi" w:hAnsiTheme="minorHAnsi" w:cstheme="minorHAnsi"/>
                <w:b/>
                <w:color w:val="1F3864" w:themeColor="accent1" w:themeShade="80"/>
              </w:rPr>
              <w:t xml:space="preserve"> en el grabador. </w:t>
            </w:r>
          </w:p>
          <w:p w14:paraId="793FACE0"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6.1 - Magnitudes y unidades de </w:t>
            </w:r>
            <w:proofErr w:type="spellStart"/>
            <w:r w:rsidRPr="001B1A7B">
              <w:rPr>
                <w:rFonts w:asciiTheme="minorHAnsi" w:hAnsiTheme="minorHAnsi" w:cstheme="minorHAnsi"/>
              </w:rPr>
              <w:t>medición</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parámetros</w:t>
            </w:r>
            <w:proofErr w:type="spellEnd"/>
            <w:r w:rsidRPr="001B1A7B">
              <w:rPr>
                <w:rFonts w:asciiTheme="minorHAnsi" w:hAnsiTheme="minorHAnsi" w:cstheme="minorHAnsi"/>
              </w:rPr>
              <w:t xml:space="preserve"> de la </w:t>
            </w:r>
            <w:proofErr w:type="spellStart"/>
            <w:r w:rsidRPr="001B1A7B">
              <w:rPr>
                <w:rFonts w:asciiTheme="minorHAnsi" w:hAnsiTheme="minorHAnsi" w:cstheme="minorHAnsi"/>
              </w:rPr>
              <w:t>señal</w:t>
            </w:r>
            <w:proofErr w:type="spellEnd"/>
            <w:r w:rsidRPr="001B1A7B">
              <w:rPr>
                <w:rFonts w:asciiTheme="minorHAnsi" w:hAnsiTheme="minorHAnsi" w:cstheme="minorHAnsi"/>
              </w:rPr>
              <w:t xml:space="preserve">. - equipos de </w:t>
            </w:r>
            <w:proofErr w:type="spellStart"/>
            <w:r w:rsidRPr="001B1A7B">
              <w:rPr>
                <w:rFonts w:asciiTheme="minorHAnsi" w:hAnsiTheme="minorHAnsi" w:cstheme="minorHAnsi"/>
              </w:rPr>
              <w:t>medición</w:t>
            </w:r>
            <w:proofErr w:type="spellEnd"/>
            <w:r w:rsidRPr="001B1A7B">
              <w:rPr>
                <w:rFonts w:asciiTheme="minorHAnsi" w:hAnsiTheme="minorHAnsi" w:cstheme="minorHAnsi"/>
              </w:rPr>
              <w:t xml:space="preserve"> de la </w:t>
            </w:r>
            <w:proofErr w:type="spellStart"/>
            <w:r w:rsidRPr="001B1A7B">
              <w:rPr>
                <w:rFonts w:asciiTheme="minorHAnsi" w:hAnsiTheme="minorHAnsi" w:cstheme="minorHAnsi"/>
              </w:rPr>
              <w:t>señal</w:t>
            </w:r>
            <w:proofErr w:type="spellEnd"/>
            <w:r w:rsidRPr="001B1A7B">
              <w:rPr>
                <w:rFonts w:asciiTheme="minorHAnsi" w:hAnsiTheme="minorHAnsi" w:cstheme="minorHAnsi"/>
              </w:rPr>
              <w:t xml:space="preserve">.  </w:t>
            </w:r>
          </w:p>
          <w:p w14:paraId="1AD80F01" w14:textId="77777777" w:rsidR="00144969" w:rsidRPr="001B1A7B" w:rsidRDefault="00144969" w:rsidP="00EB39BE">
            <w:pPr>
              <w:rPr>
                <w:rFonts w:asciiTheme="minorHAnsi" w:hAnsiTheme="minorHAnsi" w:cstheme="minorHAnsi"/>
                <w:b/>
              </w:rPr>
            </w:pPr>
            <w:r w:rsidRPr="001B1A7B">
              <w:rPr>
                <w:rFonts w:asciiTheme="minorHAnsi" w:hAnsiTheme="minorHAnsi" w:cstheme="minorHAnsi"/>
              </w:rPr>
              <w:t xml:space="preserve">6.2 </w:t>
            </w:r>
            <w:proofErr w:type="spellStart"/>
            <w:r w:rsidRPr="001B1A7B">
              <w:rPr>
                <w:rFonts w:asciiTheme="minorHAnsi" w:hAnsiTheme="minorHAnsi" w:cstheme="minorHAnsi"/>
              </w:rPr>
              <w:t>Vúmetros</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picómetros</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espectrógrafos</w:t>
            </w:r>
            <w:proofErr w:type="spellEnd"/>
            <w:r w:rsidRPr="001B1A7B">
              <w:rPr>
                <w:rFonts w:asciiTheme="minorHAnsi" w:hAnsiTheme="minorHAnsi" w:cstheme="minorHAnsi"/>
              </w:rPr>
              <w:t xml:space="preserve"> y medidores de fase, entre otros. -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secuencial de instrumentos.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de pistas de referencia y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de secciones </w:t>
            </w:r>
            <w:proofErr w:type="spellStart"/>
            <w:r w:rsidRPr="001B1A7B">
              <w:rPr>
                <w:rFonts w:asciiTheme="minorHAnsi" w:hAnsiTheme="minorHAnsi" w:cstheme="minorHAnsi"/>
              </w:rPr>
              <w:t>rítmicas</w:t>
            </w:r>
            <w:proofErr w:type="spellEnd"/>
            <w:r w:rsidRPr="001B1A7B">
              <w:rPr>
                <w:rFonts w:asciiTheme="minorHAnsi" w:hAnsiTheme="minorHAnsi" w:cstheme="minorHAnsi"/>
              </w:rPr>
              <w:t xml:space="preserve">. - </w:t>
            </w:r>
            <w:proofErr w:type="spellStart"/>
            <w:r w:rsidRPr="001B1A7B">
              <w:rPr>
                <w:rFonts w:asciiTheme="minorHAnsi" w:hAnsiTheme="minorHAnsi" w:cstheme="minorHAnsi"/>
              </w:rPr>
              <w:t>Identificación</w:t>
            </w:r>
            <w:proofErr w:type="spellEnd"/>
            <w:r w:rsidRPr="001B1A7B">
              <w:rPr>
                <w:rFonts w:asciiTheme="minorHAnsi" w:hAnsiTheme="minorHAnsi" w:cstheme="minorHAnsi"/>
              </w:rPr>
              <w:t xml:space="preserve"> y almacenamiento de material grabado. - </w:t>
            </w:r>
            <w:proofErr w:type="spellStart"/>
            <w:r w:rsidRPr="001B1A7B">
              <w:rPr>
                <w:rFonts w:asciiTheme="minorHAnsi" w:hAnsiTheme="minorHAnsi" w:cstheme="minorHAnsi"/>
              </w:rPr>
              <w:t>Cumplimentación</w:t>
            </w:r>
            <w:proofErr w:type="spellEnd"/>
            <w:r w:rsidRPr="001B1A7B">
              <w:rPr>
                <w:rFonts w:asciiTheme="minorHAnsi" w:hAnsiTheme="minorHAnsi" w:cstheme="minorHAnsi"/>
              </w:rPr>
              <w:t xml:space="preserve"> de partes de </w:t>
            </w:r>
            <w:proofErr w:type="spellStart"/>
            <w:r w:rsidRPr="001B1A7B">
              <w:rPr>
                <w:rFonts w:asciiTheme="minorHAnsi" w:hAnsiTheme="minorHAnsi" w:cstheme="minorHAnsi"/>
              </w:rPr>
              <w:t>grabación</w:t>
            </w:r>
            <w:proofErr w:type="spellEnd"/>
            <w:r w:rsidRPr="001B1A7B">
              <w:rPr>
                <w:rFonts w:asciiTheme="minorHAnsi" w:hAnsiTheme="minorHAnsi" w:cstheme="minorHAnsi"/>
              </w:rPr>
              <w:t>.</w:t>
            </w:r>
          </w:p>
        </w:tc>
        <w:tc>
          <w:tcPr>
            <w:tcW w:w="3669" w:type="dxa"/>
          </w:tcPr>
          <w:p w14:paraId="6DC45621" w14:textId="77777777" w:rsidR="00144969" w:rsidRPr="001B1A7B" w:rsidRDefault="00144969" w:rsidP="00EB39BE">
            <w:pPr>
              <w:rPr>
                <w:rFonts w:asciiTheme="minorHAnsi" w:hAnsiTheme="minorHAnsi" w:cstheme="minorHAnsi"/>
              </w:rPr>
            </w:pPr>
          </w:p>
        </w:tc>
        <w:tc>
          <w:tcPr>
            <w:tcW w:w="360" w:type="dxa"/>
          </w:tcPr>
          <w:p w14:paraId="202915BE" w14:textId="77777777" w:rsidR="00144969" w:rsidRPr="001B1A7B" w:rsidRDefault="00144969" w:rsidP="00EB39BE">
            <w:pPr>
              <w:rPr>
                <w:rFonts w:asciiTheme="minorHAnsi" w:hAnsiTheme="minorHAnsi" w:cstheme="minorHAnsi"/>
              </w:rPr>
            </w:pPr>
          </w:p>
        </w:tc>
      </w:tr>
      <w:tr w:rsidR="00144969" w:rsidRPr="001B1A7B" w14:paraId="35A51C52" w14:textId="77777777" w:rsidTr="001B1A7B">
        <w:trPr>
          <w:trHeight w:val="1734"/>
        </w:trPr>
        <w:tc>
          <w:tcPr>
            <w:tcW w:w="5284" w:type="dxa"/>
          </w:tcPr>
          <w:p w14:paraId="593C4CAF" w14:textId="77777777" w:rsidR="00144969" w:rsidRPr="001B1A7B" w:rsidRDefault="00144969" w:rsidP="00EB39BE">
            <w:pPr>
              <w:rPr>
                <w:rFonts w:asciiTheme="minorHAnsi" w:hAnsiTheme="minorHAnsi" w:cstheme="minorHAnsi"/>
                <w:b/>
                <w:color w:val="1F3864" w:themeColor="accent1" w:themeShade="80"/>
              </w:rPr>
            </w:pPr>
            <w:r w:rsidRPr="001B1A7B">
              <w:rPr>
                <w:rFonts w:asciiTheme="minorHAnsi" w:hAnsiTheme="minorHAnsi" w:cstheme="minorHAnsi"/>
                <w:b/>
                <w:color w:val="1F3864" w:themeColor="accent1" w:themeShade="80"/>
              </w:rPr>
              <w:lastRenderedPageBreak/>
              <w:t xml:space="preserve">UD 8. </w:t>
            </w:r>
            <w:proofErr w:type="spellStart"/>
            <w:r w:rsidRPr="001B1A7B">
              <w:rPr>
                <w:rFonts w:asciiTheme="minorHAnsi" w:hAnsiTheme="minorHAnsi" w:cstheme="minorHAnsi"/>
                <w:b/>
                <w:color w:val="1F3864" w:themeColor="accent1" w:themeShade="80"/>
              </w:rPr>
              <w:t>Monitorización</w:t>
            </w:r>
            <w:proofErr w:type="spellEnd"/>
            <w:r w:rsidRPr="001B1A7B">
              <w:rPr>
                <w:rFonts w:asciiTheme="minorHAnsi" w:hAnsiTheme="minorHAnsi" w:cstheme="minorHAnsi"/>
                <w:b/>
                <w:color w:val="1F3864" w:themeColor="accent1" w:themeShade="80"/>
              </w:rPr>
              <w:t xml:space="preserve"> </w:t>
            </w:r>
            <w:proofErr w:type="spellStart"/>
            <w:r w:rsidRPr="001B1A7B">
              <w:rPr>
                <w:rFonts w:asciiTheme="minorHAnsi" w:hAnsiTheme="minorHAnsi" w:cstheme="minorHAnsi"/>
                <w:b/>
                <w:color w:val="1F3864" w:themeColor="accent1" w:themeShade="80"/>
              </w:rPr>
              <w:t>técnica</w:t>
            </w:r>
            <w:proofErr w:type="spellEnd"/>
            <w:r w:rsidRPr="001B1A7B">
              <w:rPr>
                <w:rFonts w:asciiTheme="minorHAnsi" w:hAnsiTheme="minorHAnsi" w:cstheme="minorHAnsi"/>
                <w:b/>
                <w:color w:val="1F3864" w:themeColor="accent1" w:themeShade="80"/>
              </w:rPr>
              <w:t xml:space="preserve"> y auditiva de la </w:t>
            </w:r>
            <w:proofErr w:type="spellStart"/>
            <w:r w:rsidRPr="001B1A7B">
              <w:rPr>
                <w:rFonts w:asciiTheme="minorHAnsi" w:hAnsiTheme="minorHAnsi" w:cstheme="minorHAnsi"/>
                <w:b/>
                <w:color w:val="1F3864" w:themeColor="accent1" w:themeShade="80"/>
              </w:rPr>
              <w:t>señal</w:t>
            </w:r>
            <w:proofErr w:type="spellEnd"/>
            <w:r w:rsidRPr="001B1A7B">
              <w:rPr>
                <w:rFonts w:asciiTheme="minorHAnsi" w:hAnsiTheme="minorHAnsi" w:cstheme="minorHAnsi"/>
                <w:b/>
                <w:color w:val="1F3864" w:themeColor="accent1" w:themeShade="80"/>
              </w:rPr>
              <w:t xml:space="preserve"> de audio: </w:t>
            </w:r>
          </w:p>
          <w:p w14:paraId="7956B0C2"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8.1 - Sistemas de </w:t>
            </w:r>
            <w:proofErr w:type="spellStart"/>
            <w:r w:rsidRPr="001B1A7B">
              <w:rPr>
                <w:rFonts w:asciiTheme="minorHAnsi" w:hAnsiTheme="minorHAnsi" w:cstheme="minorHAnsi"/>
              </w:rPr>
              <w:t>monitorización</w:t>
            </w:r>
            <w:proofErr w:type="spellEnd"/>
            <w:r w:rsidRPr="001B1A7B">
              <w:rPr>
                <w:rFonts w:asciiTheme="minorHAnsi" w:hAnsiTheme="minorHAnsi" w:cstheme="minorHAnsi"/>
              </w:rPr>
              <w:t xml:space="preserve"> en la sala de control. • Monitores de campo </w:t>
            </w:r>
            <w:proofErr w:type="spellStart"/>
            <w:r w:rsidRPr="001B1A7B">
              <w:rPr>
                <w:rFonts w:asciiTheme="minorHAnsi" w:hAnsiTheme="minorHAnsi" w:cstheme="minorHAnsi"/>
              </w:rPr>
              <w:t>próximo</w:t>
            </w:r>
            <w:proofErr w:type="spellEnd"/>
            <w:r w:rsidRPr="001B1A7B">
              <w:rPr>
                <w:rFonts w:asciiTheme="minorHAnsi" w:hAnsiTheme="minorHAnsi" w:cstheme="minorHAnsi"/>
              </w:rPr>
              <w:t xml:space="preserve">, campo lejano, y sistemas de subgraves y audio envolvente.  • Sistemas activos y pasivos. - Sistemas </w:t>
            </w:r>
            <w:proofErr w:type="spellStart"/>
            <w:r w:rsidRPr="001B1A7B">
              <w:rPr>
                <w:rFonts w:asciiTheme="minorHAnsi" w:hAnsiTheme="minorHAnsi" w:cstheme="minorHAnsi"/>
              </w:rPr>
              <w:t>acústicos</w:t>
            </w:r>
            <w:proofErr w:type="spellEnd"/>
            <w:r w:rsidRPr="001B1A7B">
              <w:rPr>
                <w:rFonts w:asciiTheme="minorHAnsi" w:hAnsiTheme="minorHAnsi" w:cstheme="minorHAnsi"/>
              </w:rPr>
              <w:t xml:space="preserve"> en la sala de control. 8.2 Sistemas Lede, non-</w:t>
            </w:r>
            <w:proofErr w:type="spellStart"/>
            <w:r w:rsidRPr="001B1A7B">
              <w:rPr>
                <w:rFonts w:asciiTheme="minorHAnsi" w:hAnsiTheme="minorHAnsi" w:cstheme="minorHAnsi"/>
              </w:rPr>
              <w:t>environment</w:t>
            </w:r>
            <w:proofErr w:type="spellEnd"/>
            <w:r w:rsidRPr="001B1A7B">
              <w:rPr>
                <w:rFonts w:asciiTheme="minorHAnsi" w:hAnsiTheme="minorHAnsi" w:cstheme="minorHAnsi"/>
              </w:rPr>
              <w:t xml:space="preserve"> y otros. -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monitorización</w:t>
            </w:r>
            <w:proofErr w:type="spellEnd"/>
            <w:r w:rsidRPr="001B1A7B">
              <w:rPr>
                <w:rFonts w:asciiTheme="minorHAnsi" w:hAnsiTheme="minorHAnsi" w:cstheme="minorHAnsi"/>
              </w:rPr>
              <w:t xml:space="preserve"> para </w:t>
            </w:r>
            <w:proofErr w:type="spellStart"/>
            <w:r w:rsidRPr="001B1A7B">
              <w:rPr>
                <w:rFonts w:asciiTheme="minorHAnsi" w:hAnsiTheme="minorHAnsi" w:cstheme="minorHAnsi"/>
              </w:rPr>
              <w:t>músicos</w:t>
            </w:r>
            <w:proofErr w:type="spellEnd"/>
            <w:r w:rsidRPr="001B1A7B">
              <w:rPr>
                <w:rFonts w:asciiTheme="minorHAnsi" w:hAnsiTheme="minorHAnsi" w:cstheme="minorHAnsi"/>
              </w:rPr>
              <w:t xml:space="preserve"> y locutores. - Auriculares y sus </w:t>
            </w:r>
            <w:proofErr w:type="spellStart"/>
            <w:r w:rsidRPr="001B1A7B">
              <w:rPr>
                <w:rFonts w:asciiTheme="minorHAnsi" w:hAnsiTheme="minorHAnsi" w:cstheme="minorHAnsi"/>
              </w:rPr>
              <w:t>características</w:t>
            </w:r>
            <w:proofErr w:type="spellEnd"/>
            <w:r w:rsidRPr="001B1A7B">
              <w:rPr>
                <w:rFonts w:asciiTheme="minorHAnsi" w:hAnsiTheme="minorHAnsi" w:cstheme="minorHAnsi"/>
              </w:rPr>
              <w:t xml:space="preserve">. - </w:t>
            </w:r>
            <w:proofErr w:type="spellStart"/>
            <w:r w:rsidRPr="001B1A7B">
              <w:rPr>
                <w:rFonts w:asciiTheme="minorHAnsi" w:hAnsiTheme="minorHAnsi" w:cstheme="minorHAnsi"/>
              </w:rPr>
              <w:t>Prevención</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daños</w:t>
            </w:r>
            <w:proofErr w:type="spellEnd"/>
            <w:r w:rsidRPr="001B1A7B">
              <w:rPr>
                <w:rFonts w:asciiTheme="minorHAnsi" w:hAnsiTheme="minorHAnsi" w:cstheme="minorHAnsi"/>
              </w:rPr>
              <w:t xml:space="preserve"> auditivos. - </w:t>
            </w:r>
            <w:proofErr w:type="spellStart"/>
            <w:r w:rsidRPr="001B1A7B">
              <w:rPr>
                <w:rFonts w:asciiTheme="minorHAnsi" w:hAnsiTheme="minorHAnsi" w:cstheme="minorHAnsi"/>
              </w:rPr>
              <w:t>Talk</w:t>
            </w:r>
            <w:proofErr w:type="spellEnd"/>
            <w:r w:rsidRPr="001B1A7B">
              <w:rPr>
                <w:rFonts w:asciiTheme="minorHAnsi" w:hAnsiTheme="minorHAnsi" w:cstheme="minorHAnsi"/>
              </w:rPr>
              <w:t xml:space="preserve">-back u otros sistemas de </w:t>
            </w:r>
            <w:proofErr w:type="spellStart"/>
            <w:r w:rsidRPr="001B1A7B">
              <w:rPr>
                <w:rFonts w:asciiTheme="minorHAnsi" w:hAnsiTheme="minorHAnsi" w:cstheme="minorHAnsi"/>
              </w:rPr>
              <w:t>comunicación</w:t>
            </w:r>
            <w:proofErr w:type="spellEnd"/>
            <w:r w:rsidRPr="001B1A7B">
              <w:rPr>
                <w:rFonts w:asciiTheme="minorHAnsi" w:hAnsiTheme="minorHAnsi" w:cstheme="minorHAnsi"/>
              </w:rPr>
              <w:t xml:space="preserve">. - Pistas de </w:t>
            </w:r>
            <w:proofErr w:type="spellStart"/>
            <w:r w:rsidRPr="001B1A7B">
              <w:rPr>
                <w:rFonts w:asciiTheme="minorHAnsi" w:hAnsiTheme="minorHAnsi" w:cstheme="minorHAnsi"/>
              </w:rPr>
              <w:t>órdenes</w:t>
            </w:r>
            <w:proofErr w:type="spellEnd"/>
            <w:r w:rsidRPr="001B1A7B">
              <w:rPr>
                <w:rFonts w:asciiTheme="minorHAnsi" w:hAnsiTheme="minorHAnsi" w:cstheme="minorHAnsi"/>
              </w:rPr>
              <w:t xml:space="preserve"> y </w:t>
            </w:r>
            <w:proofErr w:type="spellStart"/>
            <w:r w:rsidRPr="001B1A7B">
              <w:rPr>
                <w:rFonts w:asciiTheme="minorHAnsi" w:hAnsiTheme="minorHAnsi" w:cstheme="minorHAnsi"/>
              </w:rPr>
              <w:t>envíos</w:t>
            </w:r>
            <w:proofErr w:type="spellEnd"/>
            <w:r w:rsidRPr="001B1A7B">
              <w:rPr>
                <w:rFonts w:asciiTheme="minorHAnsi" w:hAnsiTheme="minorHAnsi" w:cstheme="minorHAnsi"/>
              </w:rPr>
              <w:t xml:space="preserve"> a la sala de </w:t>
            </w:r>
            <w:proofErr w:type="spellStart"/>
            <w:r w:rsidRPr="001B1A7B">
              <w:rPr>
                <w:rFonts w:asciiTheme="minorHAnsi" w:hAnsiTheme="minorHAnsi" w:cstheme="minorHAnsi"/>
              </w:rPr>
              <w:t>grabación</w:t>
            </w:r>
            <w:proofErr w:type="spellEnd"/>
            <w:r w:rsidRPr="001B1A7B">
              <w:rPr>
                <w:rFonts w:asciiTheme="minorHAnsi" w:hAnsiTheme="minorHAnsi" w:cstheme="minorHAnsi"/>
              </w:rPr>
              <w:t>.</w:t>
            </w:r>
          </w:p>
        </w:tc>
        <w:tc>
          <w:tcPr>
            <w:tcW w:w="3669" w:type="dxa"/>
          </w:tcPr>
          <w:p w14:paraId="0DC804DB" w14:textId="77777777" w:rsidR="00144969" w:rsidRPr="001B1A7B" w:rsidRDefault="00144969" w:rsidP="00EB39BE">
            <w:pPr>
              <w:rPr>
                <w:rFonts w:asciiTheme="minorHAnsi" w:hAnsiTheme="minorHAnsi" w:cstheme="minorHAnsi"/>
              </w:rPr>
            </w:pPr>
          </w:p>
        </w:tc>
        <w:tc>
          <w:tcPr>
            <w:tcW w:w="360" w:type="dxa"/>
          </w:tcPr>
          <w:p w14:paraId="4D6EFB22" w14:textId="77777777" w:rsidR="00144969" w:rsidRPr="001B1A7B" w:rsidRDefault="00144969" w:rsidP="00EB39BE">
            <w:pPr>
              <w:rPr>
                <w:rFonts w:asciiTheme="minorHAnsi" w:hAnsiTheme="minorHAnsi" w:cstheme="minorHAnsi"/>
              </w:rPr>
            </w:pPr>
          </w:p>
        </w:tc>
      </w:tr>
      <w:tr w:rsidR="00144969" w:rsidRPr="001B1A7B" w14:paraId="63EDD188" w14:textId="77777777" w:rsidTr="001B1A7B">
        <w:trPr>
          <w:trHeight w:val="2890"/>
        </w:trPr>
        <w:tc>
          <w:tcPr>
            <w:tcW w:w="5284" w:type="dxa"/>
          </w:tcPr>
          <w:p w14:paraId="1A3C4EE2" w14:textId="77777777" w:rsidR="00144969" w:rsidRPr="001B1A7B" w:rsidRDefault="00144969" w:rsidP="00EB39BE">
            <w:pPr>
              <w:rPr>
                <w:rFonts w:asciiTheme="minorHAnsi" w:hAnsiTheme="minorHAnsi" w:cstheme="minorHAnsi"/>
                <w:b/>
                <w:color w:val="1F3864" w:themeColor="accent1" w:themeShade="80"/>
              </w:rPr>
            </w:pPr>
            <w:r w:rsidRPr="001B1A7B">
              <w:rPr>
                <w:rFonts w:asciiTheme="minorHAnsi" w:hAnsiTheme="minorHAnsi" w:cstheme="minorHAnsi"/>
                <w:b/>
                <w:color w:val="1F3864" w:themeColor="accent1" w:themeShade="80"/>
              </w:rPr>
              <w:t xml:space="preserve">UD 9. Mezcla, procesado y </w:t>
            </w:r>
            <w:proofErr w:type="spellStart"/>
            <w:r w:rsidRPr="001B1A7B">
              <w:rPr>
                <w:rFonts w:asciiTheme="minorHAnsi" w:hAnsiTheme="minorHAnsi" w:cstheme="minorHAnsi"/>
                <w:b/>
                <w:color w:val="1F3864" w:themeColor="accent1" w:themeShade="80"/>
              </w:rPr>
              <w:t>edición</w:t>
            </w:r>
            <w:proofErr w:type="spellEnd"/>
            <w:r w:rsidRPr="001B1A7B">
              <w:rPr>
                <w:rFonts w:asciiTheme="minorHAnsi" w:hAnsiTheme="minorHAnsi" w:cstheme="minorHAnsi"/>
                <w:b/>
                <w:color w:val="1F3864" w:themeColor="accent1" w:themeShade="80"/>
              </w:rPr>
              <w:t xml:space="preserve"> de la </w:t>
            </w:r>
            <w:proofErr w:type="spellStart"/>
            <w:r w:rsidRPr="001B1A7B">
              <w:rPr>
                <w:rFonts w:asciiTheme="minorHAnsi" w:hAnsiTheme="minorHAnsi" w:cstheme="minorHAnsi"/>
                <w:b/>
                <w:color w:val="1F3864" w:themeColor="accent1" w:themeShade="80"/>
              </w:rPr>
              <w:t>señal</w:t>
            </w:r>
            <w:proofErr w:type="spellEnd"/>
            <w:r w:rsidRPr="001B1A7B">
              <w:rPr>
                <w:rFonts w:asciiTheme="minorHAnsi" w:hAnsiTheme="minorHAnsi" w:cstheme="minorHAnsi"/>
                <w:b/>
                <w:color w:val="1F3864" w:themeColor="accent1" w:themeShade="80"/>
              </w:rPr>
              <w:t xml:space="preserve"> captada en estudio: </w:t>
            </w:r>
          </w:p>
          <w:p w14:paraId="16AAE675"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9.1 Mezcladores de sonido para estudio de </w:t>
            </w:r>
            <w:proofErr w:type="spellStart"/>
            <w:r w:rsidRPr="001B1A7B">
              <w:rPr>
                <w:rFonts w:asciiTheme="minorHAnsi" w:hAnsiTheme="minorHAnsi" w:cstheme="minorHAnsi"/>
              </w:rPr>
              <w:t>grabación</w:t>
            </w:r>
            <w:proofErr w:type="spellEnd"/>
            <w:r w:rsidRPr="001B1A7B">
              <w:rPr>
                <w:rFonts w:asciiTheme="minorHAnsi" w:hAnsiTheme="minorHAnsi" w:cstheme="minorHAnsi"/>
              </w:rPr>
              <w:t xml:space="preserve">.  • Mesas de mezclas </w:t>
            </w:r>
            <w:proofErr w:type="spellStart"/>
            <w:r w:rsidRPr="001B1A7B">
              <w:rPr>
                <w:rFonts w:asciiTheme="minorHAnsi" w:hAnsiTheme="minorHAnsi" w:cstheme="minorHAnsi"/>
              </w:rPr>
              <w:t>analógicas</w:t>
            </w:r>
            <w:proofErr w:type="spellEnd"/>
            <w:r w:rsidRPr="001B1A7B">
              <w:rPr>
                <w:rFonts w:asciiTheme="minorHAnsi" w:hAnsiTheme="minorHAnsi" w:cstheme="minorHAnsi"/>
              </w:rPr>
              <w:t xml:space="preserve"> y digitales. • Mesas de mezcla </w:t>
            </w:r>
            <w:proofErr w:type="spellStart"/>
            <w:r w:rsidRPr="001B1A7B">
              <w:rPr>
                <w:rFonts w:asciiTheme="minorHAnsi" w:hAnsiTheme="minorHAnsi" w:cstheme="minorHAnsi"/>
              </w:rPr>
              <w:t>in-line</w:t>
            </w:r>
            <w:proofErr w:type="spellEnd"/>
            <w:r w:rsidRPr="001B1A7B">
              <w:rPr>
                <w:rFonts w:asciiTheme="minorHAnsi" w:hAnsiTheme="minorHAnsi" w:cstheme="minorHAnsi"/>
              </w:rPr>
              <w:t xml:space="preserve">. • Superficies de control. </w:t>
            </w:r>
          </w:p>
          <w:p w14:paraId="3557CC61"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9.2- </w:t>
            </w:r>
            <w:proofErr w:type="spellStart"/>
            <w:r w:rsidRPr="001B1A7B">
              <w:rPr>
                <w:rFonts w:asciiTheme="minorHAnsi" w:hAnsiTheme="minorHAnsi" w:cstheme="minorHAnsi"/>
              </w:rPr>
              <w:t>Patch</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pannels</w:t>
            </w:r>
            <w:proofErr w:type="spellEnd"/>
            <w:r w:rsidRPr="001B1A7B">
              <w:rPr>
                <w:rFonts w:asciiTheme="minorHAnsi" w:hAnsiTheme="minorHAnsi" w:cstheme="minorHAnsi"/>
              </w:rPr>
              <w:t xml:space="preserve"> y otros sistemas de </w:t>
            </w:r>
            <w:proofErr w:type="spellStart"/>
            <w:r w:rsidRPr="001B1A7B">
              <w:rPr>
                <w:rFonts w:asciiTheme="minorHAnsi" w:hAnsiTheme="minorHAnsi" w:cstheme="minorHAnsi"/>
              </w:rPr>
              <w:t>interconexionado</w:t>
            </w:r>
            <w:proofErr w:type="spellEnd"/>
            <w:r w:rsidRPr="001B1A7B">
              <w:rPr>
                <w:rFonts w:asciiTheme="minorHAnsi" w:hAnsiTheme="minorHAnsi" w:cstheme="minorHAnsi"/>
              </w:rPr>
              <w:t xml:space="preserve">. </w:t>
            </w:r>
          </w:p>
          <w:p w14:paraId="04486FB9"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9.3 equipos y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procesamiento espectral. • Filtros tipo </w:t>
            </w:r>
            <w:proofErr w:type="spellStart"/>
            <w:r w:rsidRPr="001B1A7B">
              <w:rPr>
                <w:rFonts w:asciiTheme="minorHAnsi" w:hAnsiTheme="minorHAnsi" w:cstheme="minorHAnsi"/>
              </w:rPr>
              <w:t>shelving</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peak</w:t>
            </w:r>
            <w:proofErr w:type="spellEnd"/>
            <w:r w:rsidRPr="001B1A7B">
              <w:rPr>
                <w:rFonts w:asciiTheme="minorHAnsi" w:hAnsiTheme="minorHAnsi" w:cstheme="minorHAnsi"/>
              </w:rPr>
              <w:t xml:space="preserve">, paso–bajo y paso–alto, entre otros. • ecualizadores </w:t>
            </w:r>
            <w:proofErr w:type="spellStart"/>
            <w:r w:rsidRPr="001B1A7B">
              <w:rPr>
                <w:rFonts w:asciiTheme="minorHAnsi" w:hAnsiTheme="minorHAnsi" w:cstheme="minorHAnsi"/>
              </w:rPr>
              <w:t>semiparamétricos</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paramétricos</w:t>
            </w:r>
            <w:proofErr w:type="spellEnd"/>
            <w:r w:rsidRPr="001B1A7B">
              <w:rPr>
                <w:rFonts w:asciiTheme="minorHAnsi" w:hAnsiTheme="minorHAnsi" w:cstheme="minorHAnsi"/>
              </w:rPr>
              <w:t xml:space="preserve"> y ecualizadores </w:t>
            </w:r>
            <w:proofErr w:type="spellStart"/>
            <w:r w:rsidRPr="001B1A7B">
              <w:rPr>
                <w:rFonts w:asciiTheme="minorHAnsi" w:hAnsiTheme="minorHAnsi" w:cstheme="minorHAnsi"/>
              </w:rPr>
              <w:t>gráficos</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Aplicación</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w:t>
            </w:r>
            <w:proofErr w:type="spellStart"/>
            <w:r w:rsidRPr="001B1A7B">
              <w:rPr>
                <w:rFonts w:asciiTheme="minorHAnsi" w:hAnsiTheme="minorHAnsi" w:cstheme="minorHAnsi"/>
              </w:rPr>
              <w:t>ecualización</w:t>
            </w:r>
            <w:proofErr w:type="spellEnd"/>
            <w:r w:rsidRPr="001B1A7B">
              <w:rPr>
                <w:rFonts w:asciiTheme="minorHAnsi" w:hAnsiTheme="minorHAnsi" w:cstheme="minorHAnsi"/>
              </w:rPr>
              <w:t xml:space="preserve"> y tablas de referencia. </w:t>
            </w:r>
          </w:p>
          <w:p w14:paraId="69F2AE72"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9.4 Compresores, multibanda, puertas de ruido, expansores, limitadores, </w:t>
            </w:r>
            <w:proofErr w:type="spellStart"/>
            <w:r w:rsidRPr="001B1A7B">
              <w:rPr>
                <w:rFonts w:asciiTheme="minorHAnsi" w:hAnsiTheme="minorHAnsi" w:cstheme="minorHAnsi"/>
              </w:rPr>
              <w:t>de-esser</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side-chain</w:t>
            </w:r>
            <w:proofErr w:type="spellEnd"/>
            <w:r w:rsidRPr="001B1A7B">
              <w:rPr>
                <w:rFonts w:asciiTheme="minorHAnsi" w:hAnsiTheme="minorHAnsi" w:cstheme="minorHAnsi"/>
              </w:rPr>
              <w:t xml:space="preserve"> y otros. </w:t>
            </w:r>
          </w:p>
          <w:p w14:paraId="1E1B4BFE"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9.5. equipos y </w:t>
            </w:r>
            <w:proofErr w:type="spellStart"/>
            <w:r w:rsidRPr="001B1A7B">
              <w:rPr>
                <w:rFonts w:asciiTheme="minorHAnsi" w:hAnsiTheme="minorHAnsi" w:cstheme="minorHAnsi"/>
              </w:rPr>
              <w:t>técnicas</w:t>
            </w:r>
            <w:proofErr w:type="spellEnd"/>
            <w:r w:rsidRPr="001B1A7B">
              <w:rPr>
                <w:rFonts w:asciiTheme="minorHAnsi" w:hAnsiTheme="minorHAnsi" w:cstheme="minorHAnsi"/>
              </w:rPr>
              <w:t xml:space="preserve"> de procesamiento de tiempo. Unidades de </w:t>
            </w:r>
            <w:proofErr w:type="spellStart"/>
            <w:r w:rsidRPr="001B1A7B">
              <w:rPr>
                <w:rFonts w:asciiTheme="minorHAnsi" w:hAnsiTheme="minorHAnsi" w:cstheme="minorHAnsi"/>
              </w:rPr>
              <w:t>reverberación</w:t>
            </w:r>
            <w:proofErr w:type="spellEnd"/>
            <w:r w:rsidRPr="001B1A7B">
              <w:rPr>
                <w:rFonts w:asciiTheme="minorHAnsi" w:hAnsiTheme="minorHAnsi" w:cstheme="minorHAnsi"/>
              </w:rPr>
              <w:t xml:space="preserve">. </w:t>
            </w:r>
          </w:p>
          <w:p w14:paraId="183F1D6D"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9.6 Aplicaciones </w:t>
            </w:r>
            <w:proofErr w:type="spellStart"/>
            <w:r w:rsidRPr="001B1A7B">
              <w:rPr>
                <w:rFonts w:asciiTheme="minorHAnsi" w:hAnsiTheme="minorHAnsi" w:cstheme="minorHAnsi"/>
              </w:rPr>
              <w:t>informáticas</w:t>
            </w:r>
            <w:proofErr w:type="spellEnd"/>
            <w:r w:rsidRPr="001B1A7B">
              <w:rPr>
                <w:rFonts w:asciiTheme="minorHAnsi" w:hAnsiTheme="minorHAnsi" w:cstheme="minorHAnsi"/>
              </w:rPr>
              <w:t xml:space="preserve"> de sonido.  Tipos de </w:t>
            </w:r>
            <w:proofErr w:type="spellStart"/>
            <w:r w:rsidRPr="001B1A7B">
              <w:rPr>
                <w:rFonts w:asciiTheme="minorHAnsi" w:hAnsiTheme="minorHAnsi" w:cstheme="minorHAnsi"/>
              </w:rPr>
              <w:t>plug</w:t>
            </w:r>
            <w:proofErr w:type="spellEnd"/>
            <w:r w:rsidRPr="001B1A7B">
              <w:rPr>
                <w:rFonts w:asciiTheme="minorHAnsi" w:hAnsiTheme="minorHAnsi" w:cstheme="minorHAnsi"/>
              </w:rPr>
              <w:t xml:space="preserve">-in. • Ajuste del </w:t>
            </w:r>
            <w:proofErr w:type="spellStart"/>
            <w:r w:rsidRPr="001B1A7B">
              <w:rPr>
                <w:rFonts w:asciiTheme="minorHAnsi" w:hAnsiTheme="minorHAnsi" w:cstheme="minorHAnsi"/>
              </w:rPr>
              <w:t>tamaño</w:t>
            </w:r>
            <w:proofErr w:type="spellEnd"/>
            <w:r w:rsidRPr="001B1A7B">
              <w:rPr>
                <w:rFonts w:asciiTheme="minorHAnsi" w:hAnsiTheme="minorHAnsi" w:cstheme="minorHAnsi"/>
              </w:rPr>
              <w:t xml:space="preserve"> del buffer.</w:t>
            </w:r>
          </w:p>
        </w:tc>
        <w:tc>
          <w:tcPr>
            <w:tcW w:w="3669" w:type="dxa"/>
          </w:tcPr>
          <w:p w14:paraId="4858A362" w14:textId="77777777" w:rsidR="00144969" w:rsidRPr="001B1A7B" w:rsidRDefault="00144969" w:rsidP="00EB39BE">
            <w:pPr>
              <w:rPr>
                <w:rFonts w:asciiTheme="minorHAnsi" w:hAnsiTheme="minorHAnsi" w:cstheme="minorHAnsi"/>
              </w:rPr>
            </w:pPr>
          </w:p>
        </w:tc>
        <w:tc>
          <w:tcPr>
            <w:tcW w:w="360" w:type="dxa"/>
          </w:tcPr>
          <w:p w14:paraId="0B80B6B4" w14:textId="77777777" w:rsidR="00144969" w:rsidRPr="001B1A7B" w:rsidRDefault="00144969" w:rsidP="00EB39BE">
            <w:pPr>
              <w:rPr>
                <w:rFonts w:asciiTheme="minorHAnsi" w:hAnsiTheme="minorHAnsi" w:cstheme="minorHAnsi"/>
              </w:rPr>
            </w:pPr>
          </w:p>
        </w:tc>
      </w:tr>
      <w:tr w:rsidR="00144969" w:rsidRPr="001B1A7B" w14:paraId="4B424DCA" w14:textId="77777777" w:rsidTr="001B1A7B">
        <w:trPr>
          <w:trHeight w:val="1451"/>
        </w:trPr>
        <w:tc>
          <w:tcPr>
            <w:tcW w:w="5284" w:type="dxa"/>
          </w:tcPr>
          <w:p w14:paraId="358C4CD0" w14:textId="77777777" w:rsidR="00144969" w:rsidRPr="001B1A7B" w:rsidRDefault="00144969" w:rsidP="00EB39BE">
            <w:pPr>
              <w:rPr>
                <w:rFonts w:asciiTheme="minorHAnsi" w:hAnsiTheme="minorHAnsi" w:cstheme="minorHAnsi"/>
                <w:b/>
                <w:color w:val="1F3864" w:themeColor="accent1" w:themeShade="80"/>
              </w:rPr>
            </w:pPr>
            <w:r w:rsidRPr="001B1A7B">
              <w:rPr>
                <w:rFonts w:asciiTheme="minorHAnsi" w:hAnsiTheme="minorHAnsi" w:cstheme="minorHAnsi"/>
                <w:b/>
                <w:color w:val="1F3864" w:themeColor="accent1" w:themeShade="80"/>
              </w:rPr>
              <w:t xml:space="preserve">UD 10. </w:t>
            </w:r>
            <w:proofErr w:type="spellStart"/>
            <w:r w:rsidRPr="001B1A7B">
              <w:rPr>
                <w:rFonts w:asciiTheme="minorHAnsi" w:hAnsiTheme="minorHAnsi" w:cstheme="minorHAnsi"/>
                <w:b/>
                <w:color w:val="1F3864" w:themeColor="accent1" w:themeShade="80"/>
              </w:rPr>
              <w:t>Preparación</w:t>
            </w:r>
            <w:proofErr w:type="spellEnd"/>
            <w:r w:rsidRPr="001B1A7B">
              <w:rPr>
                <w:rFonts w:asciiTheme="minorHAnsi" w:hAnsiTheme="minorHAnsi" w:cstheme="minorHAnsi"/>
                <w:b/>
                <w:color w:val="1F3864" w:themeColor="accent1" w:themeShade="80"/>
              </w:rPr>
              <w:t xml:space="preserve"> del master. </w:t>
            </w:r>
          </w:p>
          <w:p w14:paraId="626B8B72"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10.1 Volcado de la mezcla final. </w:t>
            </w:r>
          </w:p>
          <w:p w14:paraId="52D183FB"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10.2 Compatibilidad de formatos. </w:t>
            </w:r>
            <w:proofErr w:type="spellStart"/>
            <w:r w:rsidRPr="001B1A7B">
              <w:rPr>
                <w:rFonts w:asciiTheme="minorHAnsi" w:hAnsiTheme="minorHAnsi" w:cstheme="minorHAnsi"/>
              </w:rPr>
              <w:t>exportación</w:t>
            </w:r>
            <w:proofErr w:type="spellEnd"/>
            <w:r w:rsidRPr="001B1A7B">
              <w:rPr>
                <w:rFonts w:asciiTheme="minorHAnsi" w:hAnsiTheme="minorHAnsi" w:cstheme="minorHAnsi"/>
              </w:rPr>
              <w:t xml:space="preserve"> de archivos de audio y </w:t>
            </w:r>
            <w:proofErr w:type="spellStart"/>
            <w:r w:rsidRPr="001B1A7B">
              <w:rPr>
                <w:rFonts w:asciiTheme="minorHAnsi" w:hAnsiTheme="minorHAnsi" w:cstheme="minorHAnsi"/>
              </w:rPr>
              <w:t>conversión</w:t>
            </w:r>
            <w:proofErr w:type="spellEnd"/>
            <w:r w:rsidRPr="001B1A7B">
              <w:rPr>
                <w:rFonts w:asciiTheme="minorHAnsi" w:hAnsiTheme="minorHAnsi" w:cstheme="minorHAnsi"/>
              </w:rPr>
              <w:t xml:space="preserve"> de archivos. </w:t>
            </w:r>
          </w:p>
          <w:p w14:paraId="4AC11FC8"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 xml:space="preserve">10.1 equipo empleado en </w:t>
            </w:r>
            <w:proofErr w:type="spellStart"/>
            <w:r w:rsidRPr="001B1A7B">
              <w:rPr>
                <w:rFonts w:asciiTheme="minorHAnsi" w:hAnsiTheme="minorHAnsi" w:cstheme="minorHAnsi"/>
              </w:rPr>
              <w:t>mastering</w:t>
            </w:r>
            <w:proofErr w:type="spellEnd"/>
            <w:r w:rsidRPr="001B1A7B">
              <w:rPr>
                <w:rFonts w:asciiTheme="minorHAnsi" w:hAnsiTheme="minorHAnsi" w:cstheme="minorHAnsi"/>
              </w:rPr>
              <w:t xml:space="preserve">. Proceso de </w:t>
            </w:r>
            <w:proofErr w:type="spellStart"/>
            <w:r w:rsidRPr="001B1A7B">
              <w:rPr>
                <w:rFonts w:asciiTheme="minorHAnsi" w:hAnsiTheme="minorHAnsi" w:cstheme="minorHAnsi"/>
              </w:rPr>
              <w:t>mastering</w:t>
            </w:r>
            <w:proofErr w:type="spellEnd"/>
            <w:r w:rsidRPr="001B1A7B">
              <w:rPr>
                <w:rFonts w:asciiTheme="minorHAnsi" w:hAnsiTheme="minorHAnsi" w:cstheme="minorHAnsi"/>
              </w:rPr>
              <w:t xml:space="preserve">. </w:t>
            </w:r>
          </w:p>
          <w:p w14:paraId="6DED0F33" w14:textId="77777777" w:rsidR="00144969" w:rsidRPr="001B1A7B" w:rsidRDefault="00144969" w:rsidP="00EB39BE">
            <w:pPr>
              <w:rPr>
                <w:rFonts w:asciiTheme="minorHAnsi" w:hAnsiTheme="minorHAnsi" w:cstheme="minorHAnsi"/>
              </w:rPr>
            </w:pPr>
            <w:r w:rsidRPr="001B1A7B">
              <w:rPr>
                <w:rFonts w:asciiTheme="minorHAnsi" w:hAnsiTheme="minorHAnsi" w:cstheme="minorHAnsi"/>
              </w:rPr>
              <w:t>10.3 comercialización de productos musicales.</w:t>
            </w:r>
          </w:p>
        </w:tc>
        <w:tc>
          <w:tcPr>
            <w:tcW w:w="3669" w:type="dxa"/>
          </w:tcPr>
          <w:p w14:paraId="3A6D05AC" w14:textId="77777777" w:rsidR="00144969" w:rsidRPr="001B1A7B" w:rsidRDefault="00144969" w:rsidP="00EB39BE">
            <w:pPr>
              <w:rPr>
                <w:rFonts w:asciiTheme="minorHAnsi" w:hAnsiTheme="minorHAnsi" w:cstheme="minorHAnsi"/>
              </w:rPr>
            </w:pPr>
          </w:p>
        </w:tc>
        <w:tc>
          <w:tcPr>
            <w:tcW w:w="360" w:type="dxa"/>
          </w:tcPr>
          <w:p w14:paraId="037F71ED" w14:textId="77777777" w:rsidR="00144969" w:rsidRPr="001B1A7B" w:rsidRDefault="00144969" w:rsidP="00EB39BE">
            <w:pPr>
              <w:rPr>
                <w:rFonts w:asciiTheme="minorHAnsi" w:hAnsiTheme="minorHAnsi" w:cstheme="minorHAnsi"/>
              </w:rPr>
            </w:pPr>
          </w:p>
        </w:tc>
      </w:tr>
    </w:tbl>
    <w:p w14:paraId="29F0ACED" w14:textId="77777777" w:rsidR="00144969" w:rsidRPr="001B1A7B" w:rsidRDefault="00144969" w:rsidP="00144969">
      <w:pPr>
        <w:pStyle w:val="Heading1"/>
        <w:spacing w:before="30"/>
        <w:rPr>
          <w:rFonts w:asciiTheme="minorHAnsi" w:hAnsiTheme="minorHAnsi" w:cstheme="minorHAnsi"/>
          <w:color w:val="0066CD"/>
          <w:spacing w:val="-2"/>
          <w:sz w:val="22"/>
          <w:szCs w:val="22"/>
        </w:rPr>
      </w:pPr>
    </w:p>
    <w:p w14:paraId="51E77D66" w14:textId="07C4F4D1" w:rsidR="00144969" w:rsidRPr="001B1A7B" w:rsidRDefault="00144969" w:rsidP="00144969">
      <w:pPr>
        <w:pStyle w:val="Heading1"/>
        <w:spacing w:before="30"/>
        <w:rPr>
          <w:rFonts w:asciiTheme="minorHAnsi" w:hAnsiTheme="minorHAnsi" w:cstheme="minorHAnsi"/>
          <w:sz w:val="22"/>
          <w:szCs w:val="22"/>
        </w:rPr>
      </w:pPr>
      <w:r w:rsidRPr="001B1A7B">
        <w:rPr>
          <w:rFonts w:asciiTheme="minorHAnsi" w:hAnsiTheme="minorHAnsi" w:cstheme="minorHAnsi"/>
          <w:color w:val="0066CD"/>
          <w:spacing w:val="-2"/>
          <w:sz w:val="22"/>
          <w:szCs w:val="22"/>
        </w:rPr>
        <w:t>METODOLOGÍA</w:t>
      </w:r>
    </w:p>
    <w:p w14:paraId="38C2A30C" w14:textId="77777777" w:rsidR="00144969" w:rsidRPr="001B1A7B" w:rsidRDefault="00144969" w:rsidP="00144969">
      <w:pPr>
        <w:pStyle w:val="BodyText"/>
        <w:spacing w:before="2"/>
        <w:rPr>
          <w:rFonts w:asciiTheme="minorHAnsi" w:hAnsiTheme="minorHAnsi" w:cstheme="minorHAnsi"/>
          <w:b/>
          <w:sz w:val="22"/>
          <w:szCs w:val="22"/>
        </w:rPr>
      </w:pPr>
    </w:p>
    <w:p w14:paraId="7420ADBA" w14:textId="0BF9E907" w:rsidR="00144969" w:rsidRPr="001B1A7B" w:rsidRDefault="00144969" w:rsidP="00144969">
      <w:pPr>
        <w:pStyle w:val="BodyText"/>
        <w:ind w:left="142" w:right="558" w:firstLine="707"/>
        <w:jc w:val="both"/>
        <w:rPr>
          <w:rFonts w:asciiTheme="minorHAnsi" w:hAnsiTheme="minorHAnsi" w:cstheme="minorHAnsi"/>
          <w:sz w:val="22"/>
          <w:szCs w:val="22"/>
        </w:rPr>
      </w:pPr>
      <w:r w:rsidRPr="001B1A7B">
        <w:rPr>
          <w:rFonts w:asciiTheme="minorHAnsi" w:hAnsiTheme="minorHAnsi" w:cstheme="minorHAnsi"/>
          <w:sz w:val="22"/>
          <w:szCs w:val="22"/>
        </w:rPr>
        <w:t>Cada clase teórico-práctica se</w:t>
      </w:r>
      <w:r w:rsidRPr="001B1A7B">
        <w:rPr>
          <w:rFonts w:asciiTheme="minorHAnsi" w:hAnsiTheme="minorHAnsi" w:cstheme="minorHAnsi"/>
          <w:spacing w:val="40"/>
          <w:sz w:val="22"/>
          <w:szCs w:val="22"/>
        </w:rPr>
        <w:t xml:space="preserve"> </w:t>
      </w:r>
      <w:r w:rsidRPr="001B1A7B">
        <w:rPr>
          <w:rFonts w:asciiTheme="minorHAnsi" w:hAnsiTheme="minorHAnsi" w:cstheme="minorHAnsi"/>
          <w:sz w:val="22"/>
          <w:szCs w:val="22"/>
        </w:rPr>
        <w:t>compondrá de un primer bloque dedicado a explicar aspectos teóricos y un segundo bloque dedicado a practicar las técnicas aprendidas en la primera parte. En las clases prácticas se concluirán las acciones plantead</w:t>
      </w:r>
      <w:r w:rsidR="001B1A7B">
        <w:rPr>
          <w:rFonts w:asciiTheme="minorHAnsi" w:hAnsiTheme="minorHAnsi" w:cstheme="minorHAnsi"/>
          <w:sz w:val="22"/>
          <w:szCs w:val="22"/>
        </w:rPr>
        <w:t>a</w:t>
      </w:r>
      <w:r w:rsidRPr="001B1A7B">
        <w:rPr>
          <w:rFonts w:asciiTheme="minorHAnsi" w:hAnsiTheme="minorHAnsi" w:cstheme="minorHAnsi"/>
          <w:sz w:val="22"/>
          <w:szCs w:val="22"/>
        </w:rPr>
        <w:t>s en las clases teórico-prácticas.</w:t>
      </w:r>
    </w:p>
    <w:p w14:paraId="664B460B" w14:textId="77777777" w:rsidR="00144969" w:rsidRPr="001B1A7B" w:rsidRDefault="00144969" w:rsidP="001B1A7B">
      <w:pPr>
        <w:pStyle w:val="BodyText"/>
        <w:spacing w:before="2"/>
        <w:jc w:val="center"/>
        <w:rPr>
          <w:rFonts w:asciiTheme="minorHAnsi" w:hAnsiTheme="minorHAnsi" w:cstheme="minorHAnsi"/>
          <w:sz w:val="22"/>
          <w:szCs w:val="22"/>
        </w:rPr>
      </w:pPr>
    </w:p>
    <w:p w14:paraId="70CAFB18" w14:textId="77777777" w:rsidR="00144969" w:rsidRDefault="00144969" w:rsidP="00144969">
      <w:pPr>
        <w:pStyle w:val="BodyText"/>
        <w:ind w:left="142" w:right="565" w:firstLine="707"/>
        <w:jc w:val="both"/>
        <w:rPr>
          <w:rFonts w:asciiTheme="minorHAnsi" w:hAnsiTheme="minorHAnsi" w:cstheme="minorHAnsi"/>
          <w:sz w:val="22"/>
          <w:szCs w:val="22"/>
        </w:rPr>
      </w:pPr>
      <w:r w:rsidRPr="001B1A7B">
        <w:rPr>
          <w:rFonts w:asciiTheme="minorHAnsi" w:hAnsiTheme="minorHAnsi" w:cstheme="minorHAnsi"/>
          <w:sz w:val="22"/>
          <w:szCs w:val="22"/>
        </w:rPr>
        <w:t>Considerando que el presente módulo se basa en una sucesión continua de actividades, las calificaciones de las evaluaciones dependerán en gran medida de los ejercicios prácticos realizado por los alumnos durante cada período.</w:t>
      </w:r>
    </w:p>
    <w:p w14:paraId="50564676" w14:textId="77777777" w:rsidR="001B1A7B" w:rsidRDefault="001B1A7B" w:rsidP="00144969">
      <w:pPr>
        <w:pStyle w:val="BodyText"/>
        <w:ind w:left="142" w:right="565" w:firstLine="707"/>
        <w:jc w:val="both"/>
        <w:rPr>
          <w:rFonts w:asciiTheme="minorHAnsi" w:hAnsiTheme="minorHAnsi" w:cstheme="minorHAnsi"/>
          <w:sz w:val="22"/>
          <w:szCs w:val="22"/>
        </w:rPr>
      </w:pPr>
    </w:p>
    <w:p w14:paraId="7D72A891" w14:textId="611589ED" w:rsidR="001B1A7B" w:rsidRPr="001B1A7B" w:rsidRDefault="001B1A7B" w:rsidP="00144969">
      <w:pPr>
        <w:pStyle w:val="BodyText"/>
        <w:ind w:left="142" w:right="565" w:firstLine="707"/>
        <w:jc w:val="both"/>
        <w:rPr>
          <w:rFonts w:asciiTheme="minorHAnsi" w:hAnsiTheme="minorHAnsi" w:cstheme="minorHAnsi"/>
          <w:sz w:val="22"/>
          <w:szCs w:val="22"/>
        </w:rPr>
      </w:pPr>
      <w:r>
        <w:rPr>
          <w:rFonts w:asciiTheme="minorHAnsi" w:hAnsiTheme="minorHAnsi" w:cstheme="minorHAnsi"/>
          <w:sz w:val="22"/>
          <w:szCs w:val="22"/>
        </w:rPr>
        <w:t>Dado que el módulo plantea como actividades y prácticas la grabación y mezcla de grupos musicales en vivo, la planificación de las mismas y su presentación en la presente programación no puede ser plasmada con antelación ya que su número y características dependen en gran aparte de la posibilidad de conseguir grupos musicales a lo largo del curso.</w:t>
      </w:r>
    </w:p>
    <w:p w14:paraId="16197E9F" w14:textId="204B3EC6" w:rsidR="00144969" w:rsidRPr="001B1A7B" w:rsidRDefault="00144969" w:rsidP="00144969">
      <w:pPr>
        <w:pStyle w:val="Heading1"/>
        <w:rPr>
          <w:rFonts w:asciiTheme="minorHAnsi" w:hAnsiTheme="minorHAnsi" w:cstheme="minorHAnsi"/>
          <w:color w:val="0066CD"/>
          <w:spacing w:val="-2"/>
          <w:sz w:val="22"/>
          <w:szCs w:val="22"/>
        </w:rPr>
      </w:pPr>
      <w:r w:rsidRPr="001B1A7B">
        <w:rPr>
          <w:rFonts w:asciiTheme="minorHAnsi" w:hAnsiTheme="minorHAnsi" w:cstheme="minorHAnsi"/>
          <w:color w:val="0066CD"/>
          <w:spacing w:val="-2"/>
          <w:sz w:val="22"/>
          <w:szCs w:val="22"/>
        </w:rPr>
        <w:lastRenderedPageBreak/>
        <w:t>EVALUACIÓN</w:t>
      </w:r>
    </w:p>
    <w:p w14:paraId="35630244" w14:textId="77777777" w:rsidR="00144969" w:rsidRPr="001B1A7B" w:rsidRDefault="00144969" w:rsidP="00144969">
      <w:pPr>
        <w:pStyle w:val="Heading1"/>
        <w:rPr>
          <w:rFonts w:asciiTheme="minorHAnsi" w:hAnsiTheme="minorHAnsi" w:cstheme="minorHAnsi"/>
          <w:sz w:val="22"/>
          <w:szCs w:val="22"/>
        </w:rPr>
      </w:pPr>
    </w:p>
    <w:p w14:paraId="22C3474F" w14:textId="77777777" w:rsidR="00144969" w:rsidRPr="001B1A7B" w:rsidRDefault="00144969" w:rsidP="00144969">
      <w:pPr>
        <w:widowControl/>
        <w:pBdr>
          <w:top w:val="nil"/>
          <w:left w:val="nil"/>
          <w:bottom w:val="nil"/>
          <w:right w:val="nil"/>
          <w:between w:val="nil"/>
        </w:pBdr>
        <w:autoSpaceDE/>
        <w:autoSpaceDN/>
        <w:spacing w:after="160"/>
        <w:contextualSpacing/>
        <w:jc w:val="both"/>
        <w:rPr>
          <w:rFonts w:asciiTheme="minorHAnsi" w:hAnsiTheme="minorHAnsi" w:cstheme="minorHAnsi"/>
        </w:rPr>
      </w:pPr>
      <w:r w:rsidRPr="001B1A7B">
        <w:rPr>
          <w:rFonts w:asciiTheme="minorHAnsi" w:eastAsia="Times New Roman" w:hAnsiTheme="minorHAnsi" w:cstheme="minorHAnsi"/>
          <w:b/>
        </w:rPr>
        <w:t>PROCEDIMIENTOS DE EVALUACIÓN Y CALIFICACIÓN</w:t>
      </w:r>
    </w:p>
    <w:p w14:paraId="38937073" w14:textId="77777777" w:rsidR="00144969" w:rsidRPr="001B1A7B" w:rsidRDefault="00144969" w:rsidP="00144969">
      <w:pPr>
        <w:ind w:firstLine="360"/>
        <w:jc w:val="both"/>
        <w:rPr>
          <w:rFonts w:asciiTheme="minorHAnsi" w:eastAsia="Times New Roman" w:hAnsiTheme="minorHAnsi" w:cstheme="minorHAnsi"/>
        </w:rPr>
      </w:pPr>
      <w:r w:rsidRPr="001B1A7B">
        <w:rPr>
          <w:rFonts w:asciiTheme="minorHAnsi" w:eastAsia="Times New Roman" w:hAnsiTheme="minorHAnsi" w:cstheme="minorHAnsi"/>
        </w:rPr>
        <w:t>Los criterios de evaluación nos sirven como indicadores de los logros alcanzados por el alumnado. Para conocer la medida en la que se han conseguido, hacemos uso de los instrumentos de evaluación que finalmente nos conducen a una nota numérica.</w:t>
      </w:r>
    </w:p>
    <w:p w14:paraId="0B4DC1F3" w14:textId="77777777" w:rsidR="00144969" w:rsidRPr="001B1A7B" w:rsidRDefault="00144969" w:rsidP="00144969">
      <w:pPr>
        <w:ind w:left="360"/>
        <w:jc w:val="both"/>
        <w:rPr>
          <w:rFonts w:asciiTheme="minorHAnsi" w:eastAsia="Times New Roman" w:hAnsiTheme="minorHAnsi" w:cstheme="minorHAnsi"/>
          <w:b/>
        </w:rPr>
      </w:pPr>
    </w:p>
    <w:p w14:paraId="41163668" w14:textId="1E9AF7C3" w:rsidR="00144969" w:rsidRPr="001B1A7B" w:rsidRDefault="00144969" w:rsidP="00144969">
      <w:pPr>
        <w:ind w:left="720"/>
        <w:jc w:val="both"/>
        <w:rPr>
          <w:rFonts w:asciiTheme="minorHAnsi" w:eastAsia="Times New Roman" w:hAnsiTheme="minorHAnsi" w:cstheme="minorHAnsi"/>
          <w:b/>
        </w:rPr>
      </w:pPr>
      <w:r w:rsidRPr="001B1A7B">
        <w:rPr>
          <w:rFonts w:asciiTheme="minorHAnsi" w:eastAsia="Times New Roman" w:hAnsiTheme="minorHAnsi" w:cstheme="minorHAnsi"/>
          <w:b/>
        </w:rPr>
        <w:t>Aspectos generales de la evaluación del módulo</w:t>
      </w:r>
    </w:p>
    <w:p w14:paraId="0C32174A" w14:textId="77777777" w:rsidR="00144969" w:rsidRPr="001B1A7B" w:rsidRDefault="00144969" w:rsidP="00144969">
      <w:pPr>
        <w:ind w:left="792"/>
        <w:jc w:val="both"/>
        <w:rPr>
          <w:rFonts w:asciiTheme="minorHAnsi" w:eastAsia="Times New Roman" w:hAnsiTheme="minorHAnsi" w:cstheme="minorHAnsi"/>
          <w:b/>
        </w:rPr>
      </w:pPr>
    </w:p>
    <w:p w14:paraId="78B42DBF" w14:textId="77777777" w:rsidR="00144969" w:rsidRPr="001B1A7B" w:rsidRDefault="00144969" w:rsidP="00144969">
      <w:pPr>
        <w:numPr>
          <w:ilvl w:val="0"/>
          <w:numId w:val="10"/>
        </w:numPr>
        <w:pBdr>
          <w:top w:val="nil"/>
          <w:left w:val="nil"/>
          <w:bottom w:val="nil"/>
          <w:right w:val="nil"/>
          <w:between w:val="nil"/>
        </w:pBdr>
        <w:autoSpaceDE/>
        <w:autoSpaceDN/>
        <w:contextualSpacing/>
        <w:jc w:val="both"/>
        <w:rPr>
          <w:rFonts w:asciiTheme="minorHAnsi" w:eastAsia="Times New Roman" w:hAnsiTheme="minorHAnsi" w:cstheme="minorHAnsi"/>
        </w:rPr>
      </w:pPr>
      <w:r w:rsidRPr="001B1A7B">
        <w:rPr>
          <w:rFonts w:asciiTheme="minorHAnsi" w:eastAsia="Times New Roman" w:hAnsiTheme="minorHAnsi" w:cstheme="minorHAnsi"/>
        </w:rPr>
        <w:t xml:space="preserve">El peso de la evaluación del módulo recae en la estimación del nivel de cumplimiento de los </w:t>
      </w:r>
      <w:r w:rsidRPr="001B1A7B">
        <w:rPr>
          <w:rFonts w:asciiTheme="minorHAnsi" w:eastAsia="Times New Roman" w:hAnsiTheme="minorHAnsi" w:cstheme="minorHAnsi"/>
          <w:i/>
        </w:rPr>
        <w:t>resultados de aprendizaje</w:t>
      </w:r>
      <w:r w:rsidRPr="001B1A7B">
        <w:rPr>
          <w:rFonts w:asciiTheme="minorHAnsi" w:eastAsia="Times New Roman" w:hAnsiTheme="minorHAnsi" w:cstheme="minorHAnsi"/>
        </w:rPr>
        <w:t xml:space="preserve">, medida a través de los </w:t>
      </w:r>
      <w:r w:rsidRPr="001B1A7B">
        <w:rPr>
          <w:rFonts w:asciiTheme="minorHAnsi" w:eastAsia="Times New Roman" w:hAnsiTheme="minorHAnsi" w:cstheme="minorHAnsi"/>
          <w:i/>
        </w:rPr>
        <w:t>criterios de evaluación</w:t>
      </w:r>
      <w:r w:rsidRPr="001B1A7B">
        <w:rPr>
          <w:rFonts w:asciiTheme="minorHAnsi" w:eastAsia="Times New Roman" w:hAnsiTheme="minorHAnsi" w:cstheme="minorHAnsi"/>
        </w:rPr>
        <w:t xml:space="preserve"> indicados en esta programación y la ponderación de los mismos en cada caso.</w:t>
      </w:r>
    </w:p>
    <w:p w14:paraId="7B1EACD8" w14:textId="77777777" w:rsidR="00144969" w:rsidRPr="001B1A7B" w:rsidRDefault="00144969" w:rsidP="00144969">
      <w:pPr>
        <w:numPr>
          <w:ilvl w:val="0"/>
          <w:numId w:val="10"/>
        </w:numPr>
        <w:pBdr>
          <w:top w:val="nil"/>
          <w:left w:val="nil"/>
          <w:bottom w:val="nil"/>
          <w:right w:val="nil"/>
          <w:between w:val="nil"/>
        </w:pBdr>
        <w:autoSpaceDE/>
        <w:autoSpaceDN/>
        <w:contextualSpacing/>
        <w:jc w:val="both"/>
        <w:rPr>
          <w:rFonts w:asciiTheme="minorHAnsi" w:hAnsiTheme="minorHAnsi" w:cstheme="minorHAnsi"/>
        </w:rPr>
      </w:pPr>
      <w:r w:rsidRPr="001B1A7B">
        <w:rPr>
          <w:rFonts w:asciiTheme="minorHAnsi" w:eastAsia="Times New Roman" w:hAnsiTheme="minorHAnsi" w:cstheme="minorHAnsi"/>
        </w:rPr>
        <w:t>Los profesores informarán de todos los rasgos propios de la programación que se consideren de interés para los alumnos/as: resultados de aprendizaje, contenidos y temporalización, metodología general, criterios de evaluación y</w:t>
      </w:r>
      <w:r w:rsidRPr="001B1A7B">
        <w:rPr>
          <w:rFonts w:asciiTheme="minorHAnsi" w:eastAsia="Times New Roman" w:hAnsiTheme="minorHAnsi" w:cstheme="minorHAnsi"/>
          <w:b/>
        </w:rPr>
        <w:t xml:space="preserve"> </w:t>
      </w:r>
      <w:r w:rsidRPr="001B1A7B">
        <w:rPr>
          <w:rFonts w:asciiTheme="minorHAnsi" w:eastAsia="Times New Roman" w:hAnsiTheme="minorHAnsi" w:cstheme="minorHAnsi"/>
        </w:rPr>
        <w:t>recursos para la misma, así como de los materiales didácticos para uso del alumnado.</w:t>
      </w:r>
    </w:p>
    <w:p w14:paraId="62D9DFEA" w14:textId="77777777" w:rsidR="00144969" w:rsidRPr="001B1A7B" w:rsidRDefault="00144969" w:rsidP="00144969">
      <w:pPr>
        <w:numPr>
          <w:ilvl w:val="0"/>
          <w:numId w:val="10"/>
        </w:numPr>
        <w:pBdr>
          <w:top w:val="nil"/>
          <w:left w:val="nil"/>
          <w:bottom w:val="nil"/>
          <w:right w:val="nil"/>
          <w:between w:val="nil"/>
        </w:pBdr>
        <w:autoSpaceDE/>
        <w:autoSpaceDN/>
        <w:contextualSpacing/>
        <w:jc w:val="both"/>
        <w:rPr>
          <w:rFonts w:asciiTheme="minorHAnsi" w:eastAsia="Times New Roman" w:hAnsiTheme="minorHAnsi" w:cstheme="minorHAnsi"/>
        </w:rPr>
      </w:pPr>
      <w:r w:rsidRPr="001B1A7B">
        <w:rPr>
          <w:rFonts w:asciiTheme="minorHAnsi" w:eastAsia="Times New Roman" w:hAnsiTheme="minorHAnsi" w:cstheme="minorHAnsi"/>
        </w:rPr>
        <w:t>La calificación global se expresará mediante la escala numérica de uno a diez sin decimales.</w:t>
      </w:r>
    </w:p>
    <w:p w14:paraId="5B70012D" w14:textId="77777777" w:rsidR="00144969" w:rsidRPr="001B1A7B" w:rsidRDefault="00144969" w:rsidP="00144969">
      <w:pPr>
        <w:numPr>
          <w:ilvl w:val="0"/>
          <w:numId w:val="10"/>
        </w:numPr>
        <w:pBdr>
          <w:top w:val="nil"/>
          <w:left w:val="nil"/>
          <w:bottom w:val="nil"/>
          <w:right w:val="nil"/>
          <w:between w:val="nil"/>
        </w:pBdr>
        <w:autoSpaceDE/>
        <w:autoSpaceDN/>
        <w:contextualSpacing/>
        <w:jc w:val="both"/>
        <w:rPr>
          <w:rFonts w:asciiTheme="minorHAnsi" w:eastAsia="Times New Roman" w:hAnsiTheme="minorHAnsi" w:cstheme="minorHAnsi"/>
        </w:rPr>
      </w:pPr>
      <w:r w:rsidRPr="001B1A7B">
        <w:rPr>
          <w:rFonts w:asciiTheme="minorHAnsi" w:eastAsia="Times New Roman" w:hAnsiTheme="minorHAnsi" w:cstheme="minorHAnsi"/>
        </w:rPr>
        <w:t xml:space="preserve">La aplicación del proceso de evaluación continua requiere la asistencia regular a las clases y actividades programadas. Según ello, </w:t>
      </w:r>
      <w:r w:rsidRPr="001B1A7B">
        <w:rPr>
          <w:rFonts w:asciiTheme="minorHAnsi" w:eastAsia="Times New Roman" w:hAnsiTheme="minorHAnsi" w:cstheme="minorHAnsi"/>
          <w:highlight w:val="yellow"/>
        </w:rPr>
        <w:t>no se podrá realizar una evaluación continuada</w:t>
      </w:r>
      <w:r w:rsidRPr="001B1A7B">
        <w:rPr>
          <w:rFonts w:asciiTheme="minorHAnsi" w:eastAsia="Times New Roman" w:hAnsiTheme="minorHAnsi" w:cstheme="minorHAnsi"/>
        </w:rPr>
        <w:t xml:space="preserve"> a el alumno/a con un 15% de faltas de determinado módulo. En el caso de </w:t>
      </w:r>
      <w:r w:rsidRPr="001B1A7B">
        <w:rPr>
          <w:rFonts w:asciiTheme="minorHAnsi" w:eastAsia="Times New Roman" w:hAnsiTheme="minorHAnsi" w:cstheme="minorHAnsi"/>
          <w:i/>
        </w:rPr>
        <w:t>Grabaciones en Estudio</w:t>
      </w:r>
      <w:r w:rsidRPr="001B1A7B">
        <w:rPr>
          <w:rFonts w:asciiTheme="minorHAnsi" w:eastAsia="Times New Roman" w:hAnsiTheme="minorHAnsi" w:cstheme="minorHAnsi"/>
        </w:rPr>
        <w:t>, esta circunstancia ocurre cuando el alumno supera 22 horas de faltas justificadas o no justificadas.</w:t>
      </w:r>
    </w:p>
    <w:p w14:paraId="72EA0E23" w14:textId="77777777" w:rsidR="00144969" w:rsidRPr="001B1A7B" w:rsidRDefault="00144969" w:rsidP="00144969">
      <w:pPr>
        <w:numPr>
          <w:ilvl w:val="0"/>
          <w:numId w:val="10"/>
        </w:numPr>
        <w:pBdr>
          <w:top w:val="nil"/>
          <w:left w:val="nil"/>
          <w:bottom w:val="nil"/>
          <w:right w:val="nil"/>
          <w:between w:val="nil"/>
        </w:pBdr>
        <w:autoSpaceDE/>
        <w:autoSpaceDN/>
        <w:contextualSpacing/>
        <w:jc w:val="both"/>
        <w:rPr>
          <w:rFonts w:asciiTheme="minorHAnsi" w:eastAsia="Times New Roman" w:hAnsiTheme="minorHAnsi" w:cstheme="minorHAnsi"/>
        </w:rPr>
      </w:pPr>
      <w:r w:rsidRPr="001B1A7B">
        <w:rPr>
          <w:rFonts w:asciiTheme="minorHAnsi" w:eastAsia="Times New Roman" w:hAnsiTheme="minorHAnsi" w:cstheme="minorHAnsi"/>
        </w:rPr>
        <w:t xml:space="preserve">Aquellos alumnos a los que no se pueda realizar una evaluación continuada por no asistencia a clases, deberán presentarse en junio a un examen con todos los contenidos del módulo (contenidos básicos recogidos en la legislación vigente), entregar todos los trabajos planteados durante el curso y los añadidos durante el periodo de refuerzo que el profesor estime oportunos para alcanzar los resultados de aprendizaje del módulo. Si no se presentaran en junio, perderían la convocatoria. </w:t>
      </w:r>
    </w:p>
    <w:p w14:paraId="182D390C" w14:textId="77777777" w:rsidR="00144969" w:rsidRPr="001B1A7B" w:rsidRDefault="00144969" w:rsidP="00144969">
      <w:pPr>
        <w:numPr>
          <w:ilvl w:val="0"/>
          <w:numId w:val="10"/>
        </w:numPr>
        <w:pBdr>
          <w:top w:val="nil"/>
          <w:left w:val="nil"/>
          <w:bottom w:val="nil"/>
          <w:right w:val="nil"/>
          <w:between w:val="nil"/>
        </w:pBdr>
        <w:autoSpaceDE/>
        <w:autoSpaceDN/>
        <w:contextualSpacing/>
        <w:jc w:val="both"/>
        <w:rPr>
          <w:rFonts w:asciiTheme="minorHAnsi" w:eastAsia="Times New Roman" w:hAnsiTheme="minorHAnsi" w:cstheme="minorHAnsi"/>
        </w:rPr>
      </w:pPr>
      <w:r w:rsidRPr="001B1A7B">
        <w:rPr>
          <w:rFonts w:asciiTheme="minorHAnsi" w:eastAsia="Times New Roman" w:hAnsiTheme="minorHAnsi" w:cstheme="minorHAnsi"/>
        </w:rPr>
        <w:t>Las faltas de asistencia a las clases y actividades complementarias programadas deberán ser justificadas convenientemente. La no justificación oportuna originará un apercibimiento por escrito al alumno/a o ante sus padres o tutores legales por parte de la Jefatura de Estudios.</w:t>
      </w:r>
    </w:p>
    <w:p w14:paraId="7D23B8ED" w14:textId="77777777" w:rsidR="00144969" w:rsidRPr="001B1A7B" w:rsidRDefault="00144969" w:rsidP="00144969">
      <w:pPr>
        <w:numPr>
          <w:ilvl w:val="0"/>
          <w:numId w:val="10"/>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rPr>
        <w:t xml:space="preserve">El profesor impulsará la participación del alumno/a en clase y el trabajo en equipo. Teniendo en cuenta los resultados de aprendizaje y contenidos reseñados en la presente programación, se realizará una evaluación que tendrá carácter sumativo continuo y formativo. </w:t>
      </w:r>
    </w:p>
    <w:p w14:paraId="5E7A5AA6" w14:textId="77777777" w:rsidR="00144969" w:rsidRPr="001B1A7B" w:rsidRDefault="00144969" w:rsidP="00144969">
      <w:pPr>
        <w:jc w:val="both"/>
        <w:rPr>
          <w:rFonts w:asciiTheme="minorHAnsi" w:eastAsia="Times New Roman" w:hAnsiTheme="minorHAnsi" w:cstheme="minorHAnsi"/>
          <w:b/>
        </w:rPr>
      </w:pPr>
    </w:p>
    <w:p w14:paraId="17FA7985" w14:textId="77777777" w:rsidR="00DB11D3" w:rsidRPr="001B1A7B" w:rsidRDefault="00DB11D3" w:rsidP="00DB11D3">
      <w:pPr>
        <w:pStyle w:val="Heading1"/>
        <w:spacing w:line="477" w:lineRule="auto"/>
        <w:ind w:right="3966"/>
        <w:rPr>
          <w:rFonts w:asciiTheme="minorHAnsi" w:hAnsiTheme="minorHAnsi" w:cstheme="minorHAnsi"/>
          <w:sz w:val="22"/>
          <w:szCs w:val="22"/>
        </w:rPr>
      </w:pPr>
      <w:r w:rsidRPr="001B1A7B">
        <w:rPr>
          <w:rFonts w:asciiTheme="minorHAnsi" w:hAnsiTheme="minorHAnsi" w:cstheme="minorHAnsi"/>
          <w:sz w:val="22"/>
          <w:szCs w:val="22"/>
        </w:rPr>
        <w:t>INSTRUMENTOS DE EVALUACIÓN</w:t>
      </w:r>
    </w:p>
    <w:p w14:paraId="1BDBB689" w14:textId="107B6D08" w:rsidR="00144969" w:rsidRPr="001B1A7B" w:rsidRDefault="00144969" w:rsidP="00144969">
      <w:pPr>
        <w:numPr>
          <w:ilvl w:val="0"/>
          <w:numId w:val="10"/>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rPr>
        <w:t xml:space="preserve">Seguimiento diario del alumno que permita apreciar su interés y aprovechamiento. Para ello se harán preguntas en clase, se revisará el cuaderno del alumno y se propondrá la resolución de ejercicios prácticos diarios. </w:t>
      </w:r>
    </w:p>
    <w:p w14:paraId="56F672A5" w14:textId="4FE27D40" w:rsidR="00144969" w:rsidRPr="001B1A7B" w:rsidRDefault="00144969" w:rsidP="00144969">
      <w:pPr>
        <w:numPr>
          <w:ilvl w:val="0"/>
          <w:numId w:val="10"/>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rPr>
        <w:t>Utilización de intercambios orales con los alumnos/as y entre ellos/as, para detectar las deficiencias de comprensión y expresión.</w:t>
      </w:r>
    </w:p>
    <w:p w14:paraId="47990BB8" w14:textId="77777777" w:rsidR="00144969" w:rsidRPr="001B1A7B" w:rsidRDefault="00144969" w:rsidP="00144969">
      <w:pPr>
        <w:numPr>
          <w:ilvl w:val="0"/>
          <w:numId w:val="10"/>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rPr>
        <w:t xml:space="preserve">Actividades programadas para realización en clase con tutorización del profesor. (A) </w:t>
      </w:r>
    </w:p>
    <w:p w14:paraId="55635B46" w14:textId="4285EFF7" w:rsidR="00144969" w:rsidRPr="001B1A7B" w:rsidRDefault="00144969" w:rsidP="00144969">
      <w:pPr>
        <w:numPr>
          <w:ilvl w:val="0"/>
          <w:numId w:val="10"/>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rPr>
        <w:t>Ejercicios individuales para realización y corrección en clase. (E)</w:t>
      </w:r>
    </w:p>
    <w:p w14:paraId="33B8B639" w14:textId="77777777" w:rsidR="00144969" w:rsidRPr="001B1A7B" w:rsidRDefault="00144969" w:rsidP="00144969">
      <w:pPr>
        <w:numPr>
          <w:ilvl w:val="0"/>
          <w:numId w:val="10"/>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rPr>
        <w:t>Prácticas de clase. (P)</w:t>
      </w:r>
    </w:p>
    <w:p w14:paraId="5033719D" w14:textId="77777777" w:rsidR="00144969" w:rsidRPr="001B1A7B" w:rsidRDefault="00144969" w:rsidP="00144969">
      <w:pPr>
        <w:numPr>
          <w:ilvl w:val="0"/>
          <w:numId w:val="10"/>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rPr>
        <w:t>Examen de conceptos teóricos y aplicaciones prácticas. (C).</w:t>
      </w:r>
    </w:p>
    <w:p w14:paraId="609A63C2" w14:textId="77777777" w:rsidR="00144969" w:rsidRPr="001B1A7B" w:rsidRDefault="00144969" w:rsidP="00144969">
      <w:pPr>
        <w:ind w:left="1080"/>
        <w:contextualSpacing/>
        <w:jc w:val="both"/>
        <w:rPr>
          <w:rFonts w:asciiTheme="minorHAnsi" w:eastAsia="Times New Roman" w:hAnsiTheme="minorHAnsi" w:cstheme="minorHAnsi"/>
        </w:rPr>
      </w:pPr>
    </w:p>
    <w:tbl>
      <w:tblPr>
        <w:tblW w:w="0" w:type="auto"/>
        <w:tblInd w:w="108" w:type="dxa"/>
        <w:tblLayout w:type="fixed"/>
        <w:tblLook w:val="0000" w:firstRow="0" w:lastRow="0" w:firstColumn="0" w:lastColumn="0" w:noHBand="0" w:noVBand="0"/>
      </w:tblPr>
      <w:tblGrid>
        <w:gridCol w:w="4642"/>
        <w:gridCol w:w="1150"/>
      </w:tblGrid>
      <w:tr w:rsidR="00144969" w:rsidRPr="001B1A7B" w14:paraId="4DCB8FC2" w14:textId="77777777" w:rsidTr="00EB39BE">
        <w:trPr>
          <w:trHeight w:val="309"/>
        </w:trPr>
        <w:tc>
          <w:tcPr>
            <w:tcW w:w="4642" w:type="dxa"/>
            <w:tcBorders>
              <w:top w:val="single" w:sz="4" w:space="0" w:color="000000"/>
              <w:left w:val="single" w:sz="4" w:space="0" w:color="000000"/>
              <w:bottom w:val="single" w:sz="4" w:space="0" w:color="000000"/>
            </w:tcBorders>
            <w:shd w:val="clear" w:color="auto" w:fill="auto"/>
          </w:tcPr>
          <w:p w14:paraId="1DF1ED82" w14:textId="77777777" w:rsidR="00144969" w:rsidRPr="001B1A7B" w:rsidRDefault="00144969" w:rsidP="00EB39BE">
            <w:pPr>
              <w:suppressAutoHyphens/>
              <w:spacing w:line="360" w:lineRule="auto"/>
              <w:ind w:right="-198"/>
              <w:jc w:val="both"/>
              <w:rPr>
                <w:rFonts w:asciiTheme="minorHAnsi" w:eastAsia="Times New Roman" w:hAnsiTheme="minorHAnsi" w:cstheme="minorHAnsi"/>
                <w:b/>
                <w:lang w:eastAsia="ar-SA"/>
              </w:rPr>
            </w:pPr>
            <w:r w:rsidRPr="001B1A7B">
              <w:rPr>
                <w:rFonts w:asciiTheme="minorHAnsi" w:eastAsia="Times New Roman" w:hAnsiTheme="minorHAnsi" w:cstheme="minorHAnsi"/>
                <w:lang w:eastAsia="ar-SA"/>
              </w:rPr>
              <w:t>Pruebas escritas de carácter teórico/práctico</w:t>
            </w:r>
          </w:p>
        </w:tc>
        <w:tc>
          <w:tcPr>
            <w:tcW w:w="11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315A82" w14:textId="77777777" w:rsidR="00144969" w:rsidRPr="001B1A7B" w:rsidRDefault="00144969" w:rsidP="00EB39BE">
            <w:pPr>
              <w:suppressAutoHyphens/>
              <w:spacing w:line="360" w:lineRule="auto"/>
              <w:ind w:right="-198"/>
              <w:jc w:val="both"/>
              <w:rPr>
                <w:rFonts w:asciiTheme="minorHAnsi" w:eastAsia="Times New Roman" w:hAnsiTheme="minorHAnsi" w:cstheme="minorHAnsi"/>
                <w:b/>
                <w:lang w:eastAsia="ar-SA"/>
              </w:rPr>
            </w:pPr>
            <w:r w:rsidRPr="001B1A7B">
              <w:rPr>
                <w:rFonts w:asciiTheme="minorHAnsi" w:eastAsia="Times New Roman" w:hAnsiTheme="minorHAnsi" w:cstheme="minorHAnsi"/>
                <w:b/>
                <w:lang w:eastAsia="ar-SA"/>
              </w:rPr>
              <w:t>30 %</w:t>
            </w:r>
          </w:p>
          <w:p w14:paraId="316A159A" w14:textId="77777777" w:rsidR="00144969" w:rsidRPr="001B1A7B" w:rsidRDefault="00144969" w:rsidP="00EB39BE">
            <w:pPr>
              <w:suppressAutoHyphens/>
              <w:spacing w:line="360" w:lineRule="auto"/>
              <w:ind w:right="-198"/>
              <w:jc w:val="both"/>
              <w:rPr>
                <w:rFonts w:asciiTheme="minorHAnsi" w:eastAsia="Times New Roman" w:hAnsiTheme="minorHAnsi" w:cstheme="minorHAnsi"/>
                <w:lang w:eastAsia="ar-SA"/>
              </w:rPr>
            </w:pPr>
            <w:r w:rsidRPr="001B1A7B">
              <w:rPr>
                <w:rFonts w:asciiTheme="minorHAnsi" w:eastAsia="Times New Roman" w:hAnsiTheme="minorHAnsi" w:cstheme="minorHAnsi"/>
                <w:b/>
                <w:lang w:eastAsia="ar-SA"/>
              </w:rPr>
              <w:t>10 %</w:t>
            </w:r>
          </w:p>
        </w:tc>
      </w:tr>
      <w:tr w:rsidR="00144969" w:rsidRPr="001B1A7B" w14:paraId="293F202A" w14:textId="77777777" w:rsidTr="00EB39BE">
        <w:trPr>
          <w:trHeight w:val="309"/>
        </w:trPr>
        <w:tc>
          <w:tcPr>
            <w:tcW w:w="4642" w:type="dxa"/>
            <w:tcBorders>
              <w:top w:val="single" w:sz="4" w:space="0" w:color="000000"/>
              <w:left w:val="single" w:sz="4" w:space="0" w:color="000000"/>
              <w:bottom w:val="single" w:sz="4" w:space="0" w:color="000000"/>
            </w:tcBorders>
            <w:shd w:val="clear" w:color="auto" w:fill="auto"/>
          </w:tcPr>
          <w:p w14:paraId="1556E503" w14:textId="77777777" w:rsidR="00144969" w:rsidRPr="001B1A7B" w:rsidRDefault="00144969" w:rsidP="00EB39BE">
            <w:pPr>
              <w:suppressAutoHyphens/>
              <w:spacing w:line="360" w:lineRule="auto"/>
              <w:ind w:right="-198"/>
              <w:jc w:val="both"/>
              <w:rPr>
                <w:rFonts w:asciiTheme="minorHAnsi" w:eastAsia="Times New Roman" w:hAnsiTheme="minorHAnsi" w:cstheme="minorHAnsi"/>
                <w:b/>
                <w:lang w:eastAsia="ar-SA"/>
              </w:rPr>
            </w:pPr>
            <w:r w:rsidRPr="001B1A7B">
              <w:rPr>
                <w:rFonts w:asciiTheme="minorHAnsi" w:eastAsia="Times New Roman" w:hAnsiTheme="minorHAnsi" w:cstheme="minorHAnsi"/>
                <w:lang w:eastAsia="ar-SA"/>
              </w:rPr>
              <w:t xml:space="preserve">Pruebas de carácter procedimental </w:t>
            </w:r>
          </w:p>
        </w:tc>
        <w:tc>
          <w:tcPr>
            <w:tcW w:w="1150" w:type="dxa"/>
            <w:vMerge/>
            <w:tcBorders>
              <w:top w:val="single" w:sz="4" w:space="0" w:color="000000"/>
              <w:left w:val="single" w:sz="4" w:space="0" w:color="000000"/>
              <w:bottom w:val="single" w:sz="4" w:space="0" w:color="000000"/>
              <w:right w:val="single" w:sz="4" w:space="0" w:color="000000"/>
            </w:tcBorders>
            <w:shd w:val="clear" w:color="auto" w:fill="auto"/>
          </w:tcPr>
          <w:p w14:paraId="419C6E45" w14:textId="77777777" w:rsidR="00144969" w:rsidRPr="001B1A7B" w:rsidRDefault="00144969" w:rsidP="00EB39BE">
            <w:pPr>
              <w:suppressAutoHyphens/>
              <w:snapToGrid w:val="0"/>
              <w:spacing w:line="360" w:lineRule="auto"/>
              <w:ind w:right="-198"/>
              <w:jc w:val="both"/>
              <w:rPr>
                <w:rFonts w:asciiTheme="minorHAnsi" w:eastAsia="Times New Roman" w:hAnsiTheme="minorHAnsi" w:cstheme="minorHAnsi"/>
                <w:b/>
                <w:lang w:eastAsia="ar-SA"/>
              </w:rPr>
            </w:pPr>
          </w:p>
        </w:tc>
      </w:tr>
      <w:tr w:rsidR="00144969" w:rsidRPr="001B1A7B" w14:paraId="41683E19" w14:textId="77777777" w:rsidTr="00EB39BE">
        <w:trPr>
          <w:trHeight w:val="309"/>
        </w:trPr>
        <w:tc>
          <w:tcPr>
            <w:tcW w:w="4642" w:type="dxa"/>
            <w:tcBorders>
              <w:top w:val="single" w:sz="4" w:space="0" w:color="000000"/>
              <w:left w:val="single" w:sz="4" w:space="0" w:color="000000"/>
              <w:bottom w:val="single" w:sz="4" w:space="0" w:color="000000"/>
            </w:tcBorders>
            <w:shd w:val="clear" w:color="auto" w:fill="auto"/>
          </w:tcPr>
          <w:p w14:paraId="75C1AF97" w14:textId="77777777" w:rsidR="00144969" w:rsidRPr="001B1A7B" w:rsidRDefault="00144969" w:rsidP="00EB39BE">
            <w:pPr>
              <w:suppressAutoHyphens/>
              <w:spacing w:line="360" w:lineRule="auto"/>
              <w:ind w:right="-198"/>
              <w:jc w:val="both"/>
              <w:rPr>
                <w:rFonts w:asciiTheme="minorHAnsi" w:eastAsia="Times New Roman" w:hAnsiTheme="minorHAnsi" w:cstheme="minorHAnsi"/>
                <w:b/>
                <w:lang w:eastAsia="ar-SA"/>
              </w:rPr>
            </w:pPr>
            <w:r w:rsidRPr="001B1A7B">
              <w:rPr>
                <w:rFonts w:asciiTheme="minorHAnsi" w:eastAsia="Times New Roman" w:hAnsiTheme="minorHAnsi" w:cstheme="minorHAnsi"/>
                <w:lang w:eastAsia="ar-SA"/>
              </w:rPr>
              <w:t>Prácticas de clase (P)</w:t>
            </w:r>
          </w:p>
        </w:tc>
        <w:tc>
          <w:tcPr>
            <w:tcW w:w="11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7A26DF" w14:textId="77777777" w:rsidR="00144969" w:rsidRPr="001B1A7B" w:rsidRDefault="00144969" w:rsidP="00EB39BE">
            <w:pPr>
              <w:suppressAutoHyphens/>
              <w:spacing w:line="360" w:lineRule="auto"/>
              <w:ind w:right="-198"/>
              <w:jc w:val="both"/>
              <w:rPr>
                <w:rFonts w:asciiTheme="minorHAnsi" w:eastAsia="Times New Roman" w:hAnsiTheme="minorHAnsi" w:cstheme="minorHAnsi"/>
                <w:b/>
                <w:lang w:eastAsia="ar-SA"/>
              </w:rPr>
            </w:pPr>
            <w:r w:rsidRPr="001B1A7B">
              <w:rPr>
                <w:rFonts w:asciiTheme="minorHAnsi" w:eastAsia="Times New Roman" w:hAnsiTheme="minorHAnsi" w:cstheme="minorHAnsi"/>
                <w:b/>
                <w:lang w:eastAsia="ar-SA"/>
              </w:rPr>
              <w:t>30 %</w:t>
            </w:r>
          </w:p>
          <w:p w14:paraId="43320BF5" w14:textId="0B85DB61" w:rsidR="00144969" w:rsidRPr="001B1A7B" w:rsidRDefault="00DB11D3" w:rsidP="00EB39BE">
            <w:pPr>
              <w:suppressAutoHyphens/>
              <w:spacing w:line="360" w:lineRule="auto"/>
              <w:ind w:right="-198"/>
              <w:jc w:val="both"/>
              <w:rPr>
                <w:rFonts w:asciiTheme="minorHAnsi" w:eastAsia="Times New Roman" w:hAnsiTheme="minorHAnsi" w:cstheme="minorHAnsi"/>
                <w:b/>
                <w:lang w:eastAsia="ar-SA"/>
              </w:rPr>
            </w:pPr>
            <w:r w:rsidRPr="001B1A7B">
              <w:rPr>
                <w:rFonts w:asciiTheme="minorHAnsi" w:eastAsia="Times New Roman" w:hAnsiTheme="minorHAnsi" w:cstheme="minorHAnsi"/>
                <w:b/>
                <w:lang w:eastAsia="ar-SA"/>
              </w:rPr>
              <w:lastRenderedPageBreak/>
              <w:t>20</w:t>
            </w:r>
            <w:r w:rsidR="00144969" w:rsidRPr="001B1A7B">
              <w:rPr>
                <w:rFonts w:asciiTheme="minorHAnsi" w:eastAsia="Times New Roman" w:hAnsiTheme="minorHAnsi" w:cstheme="minorHAnsi"/>
                <w:b/>
                <w:lang w:eastAsia="ar-SA"/>
              </w:rPr>
              <w:t xml:space="preserve"> %</w:t>
            </w:r>
          </w:p>
          <w:p w14:paraId="720192C3" w14:textId="77777777" w:rsidR="00144969" w:rsidRPr="001B1A7B" w:rsidRDefault="00144969" w:rsidP="00EB39BE">
            <w:pPr>
              <w:suppressAutoHyphens/>
              <w:spacing w:line="360" w:lineRule="auto"/>
              <w:ind w:right="-198"/>
              <w:jc w:val="both"/>
              <w:rPr>
                <w:rFonts w:asciiTheme="minorHAnsi" w:eastAsia="Times New Roman" w:hAnsiTheme="minorHAnsi" w:cstheme="minorHAnsi"/>
                <w:lang w:eastAsia="ar-SA"/>
              </w:rPr>
            </w:pPr>
            <w:r w:rsidRPr="001B1A7B">
              <w:rPr>
                <w:rFonts w:asciiTheme="minorHAnsi" w:eastAsia="Times New Roman" w:hAnsiTheme="minorHAnsi" w:cstheme="minorHAnsi"/>
                <w:b/>
                <w:lang w:eastAsia="ar-SA"/>
              </w:rPr>
              <w:t>10 %</w:t>
            </w:r>
          </w:p>
        </w:tc>
      </w:tr>
      <w:tr w:rsidR="00144969" w:rsidRPr="001B1A7B" w14:paraId="6C41DF52" w14:textId="77777777" w:rsidTr="00EB39BE">
        <w:trPr>
          <w:trHeight w:val="309"/>
        </w:trPr>
        <w:tc>
          <w:tcPr>
            <w:tcW w:w="4642" w:type="dxa"/>
            <w:tcBorders>
              <w:left w:val="single" w:sz="4" w:space="0" w:color="000000"/>
              <w:bottom w:val="single" w:sz="4" w:space="0" w:color="000000"/>
            </w:tcBorders>
            <w:shd w:val="clear" w:color="auto" w:fill="auto"/>
          </w:tcPr>
          <w:p w14:paraId="57231747" w14:textId="77777777" w:rsidR="00144969" w:rsidRPr="001B1A7B" w:rsidRDefault="00144969" w:rsidP="00EB39BE">
            <w:pPr>
              <w:suppressAutoHyphens/>
              <w:spacing w:line="360" w:lineRule="auto"/>
              <w:ind w:right="-198"/>
              <w:jc w:val="both"/>
              <w:rPr>
                <w:rFonts w:asciiTheme="minorHAnsi" w:eastAsia="Times New Roman" w:hAnsiTheme="minorHAnsi" w:cstheme="minorHAnsi"/>
                <w:b/>
                <w:lang w:eastAsia="ar-SA"/>
              </w:rPr>
            </w:pPr>
            <w:r w:rsidRPr="001B1A7B">
              <w:rPr>
                <w:rFonts w:asciiTheme="minorHAnsi" w:eastAsia="Times New Roman" w:hAnsiTheme="minorHAnsi" w:cstheme="minorHAnsi"/>
                <w:lang w:eastAsia="ar-SA"/>
              </w:rPr>
              <w:lastRenderedPageBreak/>
              <w:t>Trabajos individuales o en grupo (E)</w:t>
            </w:r>
          </w:p>
        </w:tc>
        <w:tc>
          <w:tcPr>
            <w:tcW w:w="1150" w:type="dxa"/>
            <w:vMerge/>
            <w:tcBorders>
              <w:left w:val="single" w:sz="4" w:space="0" w:color="000000"/>
              <w:bottom w:val="single" w:sz="4" w:space="0" w:color="000000"/>
              <w:right w:val="single" w:sz="4" w:space="0" w:color="000000"/>
            </w:tcBorders>
            <w:shd w:val="clear" w:color="auto" w:fill="auto"/>
          </w:tcPr>
          <w:p w14:paraId="7840E298" w14:textId="77777777" w:rsidR="00144969" w:rsidRPr="001B1A7B" w:rsidRDefault="00144969" w:rsidP="00EB39BE">
            <w:pPr>
              <w:suppressAutoHyphens/>
              <w:snapToGrid w:val="0"/>
              <w:spacing w:line="360" w:lineRule="auto"/>
              <w:ind w:right="-198"/>
              <w:jc w:val="both"/>
              <w:rPr>
                <w:rFonts w:asciiTheme="minorHAnsi" w:eastAsia="Times New Roman" w:hAnsiTheme="minorHAnsi" w:cstheme="minorHAnsi"/>
                <w:b/>
                <w:lang w:eastAsia="ar-SA"/>
              </w:rPr>
            </w:pPr>
          </w:p>
        </w:tc>
      </w:tr>
      <w:tr w:rsidR="00144969" w:rsidRPr="001B1A7B" w14:paraId="598786CB" w14:textId="77777777" w:rsidTr="00EB39BE">
        <w:trPr>
          <w:trHeight w:val="324"/>
        </w:trPr>
        <w:tc>
          <w:tcPr>
            <w:tcW w:w="4642" w:type="dxa"/>
            <w:tcBorders>
              <w:top w:val="single" w:sz="4" w:space="0" w:color="000000"/>
              <w:left w:val="single" w:sz="4" w:space="0" w:color="000000"/>
              <w:bottom w:val="single" w:sz="4" w:space="0" w:color="000000"/>
            </w:tcBorders>
            <w:shd w:val="clear" w:color="auto" w:fill="auto"/>
          </w:tcPr>
          <w:p w14:paraId="3621419A" w14:textId="77777777" w:rsidR="00144969" w:rsidRPr="001B1A7B" w:rsidRDefault="00144969" w:rsidP="00EB39BE">
            <w:pPr>
              <w:suppressAutoHyphens/>
              <w:spacing w:line="360" w:lineRule="auto"/>
              <w:ind w:right="-198"/>
              <w:jc w:val="both"/>
              <w:rPr>
                <w:rFonts w:asciiTheme="minorHAnsi" w:eastAsia="Times New Roman" w:hAnsiTheme="minorHAnsi" w:cstheme="minorHAnsi"/>
                <w:b/>
                <w:lang w:eastAsia="ar-SA"/>
              </w:rPr>
            </w:pPr>
            <w:r w:rsidRPr="001B1A7B">
              <w:rPr>
                <w:rFonts w:asciiTheme="minorHAnsi" w:eastAsia="Times New Roman" w:hAnsiTheme="minorHAnsi" w:cstheme="minorHAnsi"/>
                <w:lang w:eastAsia="ar-SA"/>
              </w:rPr>
              <w:t>Actividades. (A)</w:t>
            </w:r>
          </w:p>
        </w:tc>
        <w:tc>
          <w:tcPr>
            <w:tcW w:w="1150" w:type="dxa"/>
            <w:vMerge/>
            <w:tcBorders>
              <w:top w:val="single" w:sz="4" w:space="0" w:color="000000"/>
              <w:left w:val="single" w:sz="4" w:space="0" w:color="000000"/>
              <w:bottom w:val="single" w:sz="4" w:space="0" w:color="000000"/>
              <w:right w:val="single" w:sz="4" w:space="0" w:color="000000"/>
            </w:tcBorders>
            <w:shd w:val="clear" w:color="auto" w:fill="auto"/>
          </w:tcPr>
          <w:p w14:paraId="34DE91AE" w14:textId="77777777" w:rsidR="00144969" w:rsidRPr="001B1A7B" w:rsidRDefault="00144969" w:rsidP="00EB39BE">
            <w:pPr>
              <w:suppressAutoHyphens/>
              <w:snapToGrid w:val="0"/>
              <w:spacing w:line="360" w:lineRule="auto"/>
              <w:ind w:right="-198"/>
              <w:jc w:val="both"/>
              <w:rPr>
                <w:rFonts w:asciiTheme="minorHAnsi" w:eastAsia="Times New Roman" w:hAnsiTheme="minorHAnsi" w:cstheme="minorHAnsi"/>
                <w:b/>
                <w:lang w:eastAsia="ar-SA"/>
              </w:rPr>
            </w:pPr>
          </w:p>
        </w:tc>
      </w:tr>
      <w:tr w:rsidR="00144969" w:rsidRPr="001B1A7B" w14:paraId="4B47E1BE" w14:textId="77777777" w:rsidTr="00EB39BE">
        <w:trPr>
          <w:trHeight w:val="324"/>
        </w:trPr>
        <w:tc>
          <w:tcPr>
            <w:tcW w:w="4642" w:type="dxa"/>
            <w:tcBorders>
              <w:top w:val="single" w:sz="4" w:space="0" w:color="000000"/>
              <w:left w:val="single" w:sz="4" w:space="0" w:color="000000"/>
              <w:bottom w:val="single" w:sz="4" w:space="0" w:color="000000"/>
            </w:tcBorders>
            <w:shd w:val="clear" w:color="auto" w:fill="auto"/>
          </w:tcPr>
          <w:p w14:paraId="3F4AF7A2" w14:textId="458E7CB1" w:rsidR="00144969" w:rsidRPr="001B1A7B" w:rsidRDefault="00144969" w:rsidP="00EB39BE">
            <w:pPr>
              <w:suppressAutoHyphens/>
              <w:spacing w:line="360" w:lineRule="auto"/>
              <w:ind w:right="-198"/>
              <w:jc w:val="both"/>
              <w:rPr>
                <w:rFonts w:asciiTheme="minorHAnsi" w:eastAsia="Times New Roman" w:hAnsiTheme="minorHAnsi" w:cstheme="minorHAnsi"/>
                <w:lang w:eastAsia="ar-SA"/>
              </w:rPr>
            </w:pPr>
          </w:p>
        </w:tc>
        <w:tc>
          <w:tcPr>
            <w:tcW w:w="1150" w:type="dxa"/>
            <w:tcBorders>
              <w:top w:val="single" w:sz="4" w:space="0" w:color="000000"/>
              <w:left w:val="single" w:sz="4" w:space="0" w:color="000000"/>
              <w:bottom w:val="single" w:sz="4" w:space="0" w:color="000000"/>
              <w:right w:val="single" w:sz="4" w:space="0" w:color="000000"/>
            </w:tcBorders>
            <w:shd w:val="clear" w:color="auto" w:fill="auto"/>
          </w:tcPr>
          <w:p w14:paraId="3A0ACC2E" w14:textId="293DDE86" w:rsidR="00144969" w:rsidRPr="001B1A7B" w:rsidRDefault="00144969" w:rsidP="00EB39BE">
            <w:pPr>
              <w:suppressAutoHyphens/>
              <w:snapToGrid w:val="0"/>
              <w:spacing w:line="360" w:lineRule="auto"/>
              <w:ind w:right="-198"/>
              <w:jc w:val="both"/>
              <w:rPr>
                <w:rFonts w:asciiTheme="minorHAnsi" w:eastAsia="Times New Roman" w:hAnsiTheme="minorHAnsi" w:cstheme="minorHAnsi"/>
                <w:b/>
                <w:lang w:eastAsia="ar-SA"/>
              </w:rPr>
            </w:pPr>
          </w:p>
        </w:tc>
      </w:tr>
    </w:tbl>
    <w:p w14:paraId="1FAC187B" w14:textId="77777777" w:rsidR="00144969" w:rsidRPr="001B1A7B" w:rsidRDefault="00144969" w:rsidP="00144969">
      <w:pPr>
        <w:ind w:left="1080"/>
        <w:contextualSpacing/>
        <w:jc w:val="both"/>
        <w:rPr>
          <w:rFonts w:asciiTheme="minorHAnsi" w:eastAsia="Times New Roman" w:hAnsiTheme="minorHAnsi" w:cstheme="minorHAnsi"/>
        </w:rPr>
      </w:pPr>
    </w:p>
    <w:p w14:paraId="2833F416" w14:textId="77777777" w:rsidR="00144969" w:rsidRPr="001B1A7B" w:rsidRDefault="00144969" w:rsidP="00144969">
      <w:pPr>
        <w:numPr>
          <w:ilvl w:val="0"/>
          <w:numId w:val="17"/>
        </w:numPr>
        <w:suppressAutoHyphens/>
        <w:autoSpaceDN/>
        <w:spacing w:line="360" w:lineRule="auto"/>
        <w:ind w:right="-198"/>
        <w:jc w:val="both"/>
        <w:rPr>
          <w:rFonts w:asciiTheme="minorHAnsi" w:eastAsia="Times New Roman" w:hAnsiTheme="minorHAnsi" w:cstheme="minorHAnsi"/>
          <w:b/>
          <w:lang w:val="es-ES_tradnl" w:eastAsia="ar-SA"/>
        </w:rPr>
      </w:pPr>
      <w:r w:rsidRPr="001B1A7B">
        <w:rPr>
          <w:rFonts w:asciiTheme="minorHAnsi" w:eastAsia="Times New Roman" w:hAnsiTheme="minorHAnsi" w:cstheme="minorHAnsi"/>
          <w:lang w:val="es-ES_tradnl" w:eastAsia="ar-SA"/>
        </w:rPr>
        <w:t xml:space="preserve">La nota final de cada trimestre será la nota media de cada uno de los apartados anteriores aplicando posteriormente los porcentajes correspondientes. </w:t>
      </w:r>
    </w:p>
    <w:p w14:paraId="6C27BBD1" w14:textId="77777777" w:rsidR="00144969" w:rsidRPr="001B1A7B" w:rsidRDefault="00144969" w:rsidP="00144969">
      <w:pPr>
        <w:numPr>
          <w:ilvl w:val="0"/>
          <w:numId w:val="17"/>
        </w:numPr>
        <w:suppressAutoHyphens/>
        <w:autoSpaceDN/>
        <w:spacing w:line="360" w:lineRule="auto"/>
        <w:ind w:right="-198"/>
        <w:jc w:val="both"/>
        <w:rPr>
          <w:rFonts w:asciiTheme="minorHAnsi" w:eastAsia="Times New Roman" w:hAnsiTheme="minorHAnsi" w:cstheme="minorHAnsi"/>
          <w:b/>
          <w:lang w:val="es-ES_tradnl" w:eastAsia="ar-SA"/>
        </w:rPr>
      </w:pPr>
      <w:r w:rsidRPr="001B1A7B">
        <w:rPr>
          <w:rFonts w:asciiTheme="minorHAnsi" w:eastAsia="Times New Roman" w:hAnsiTheme="minorHAnsi" w:cstheme="minorHAnsi"/>
          <w:lang w:val="es-ES_tradnl" w:eastAsia="ar-SA"/>
        </w:rPr>
        <w:t xml:space="preserve">El alumno debe alcanzar un 5 en cada uno de los instrumentos de calificación (vinculados a los criterios de evaluación) para poder obtener una calificación positiva en el conjunto del módulo. </w:t>
      </w:r>
    </w:p>
    <w:p w14:paraId="4B5D3A3C" w14:textId="77777777" w:rsidR="00144969" w:rsidRPr="001B1A7B" w:rsidRDefault="00144969" w:rsidP="00144969">
      <w:pPr>
        <w:numPr>
          <w:ilvl w:val="0"/>
          <w:numId w:val="17"/>
        </w:numPr>
        <w:suppressAutoHyphens/>
        <w:autoSpaceDN/>
        <w:spacing w:line="360" w:lineRule="auto"/>
        <w:ind w:right="-198"/>
        <w:jc w:val="both"/>
        <w:rPr>
          <w:rFonts w:asciiTheme="minorHAnsi" w:eastAsia="Times New Roman" w:hAnsiTheme="minorHAnsi" w:cstheme="minorHAnsi"/>
          <w:b/>
          <w:lang w:val="es-ES_tradnl" w:eastAsia="ar-SA"/>
        </w:rPr>
      </w:pPr>
      <w:r w:rsidRPr="001B1A7B">
        <w:rPr>
          <w:rFonts w:asciiTheme="minorHAnsi" w:eastAsia="Times New Roman" w:hAnsiTheme="minorHAnsi" w:cstheme="minorHAnsi"/>
          <w:lang w:val="es-ES_tradnl" w:eastAsia="ar-SA"/>
        </w:rPr>
        <w:t xml:space="preserve">Así se procederá en cada evaluación, haciendo media en cada una de las evaluaciones hasta que, en la final, la calificación recoja la nota media conseguida en las calificaciones de los trimestres. </w:t>
      </w:r>
    </w:p>
    <w:p w14:paraId="528FECA2" w14:textId="77777777" w:rsidR="00144969" w:rsidRPr="001B1A7B" w:rsidRDefault="00144969" w:rsidP="00144969">
      <w:pPr>
        <w:suppressAutoHyphens/>
        <w:spacing w:line="360" w:lineRule="auto"/>
        <w:ind w:right="-198"/>
        <w:jc w:val="both"/>
        <w:rPr>
          <w:rFonts w:asciiTheme="minorHAnsi" w:eastAsia="Times New Roman" w:hAnsiTheme="minorHAnsi" w:cstheme="minorHAnsi"/>
          <w:lang w:val="es-ES_tradnl" w:eastAsia="ar-SA"/>
        </w:rPr>
      </w:pPr>
      <w:r w:rsidRPr="001B1A7B">
        <w:rPr>
          <w:rFonts w:asciiTheme="minorHAnsi" w:eastAsia="Times New Roman" w:hAnsiTheme="minorHAnsi" w:cstheme="minorHAnsi"/>
          <w:u w:val="single"/>
          <w:lang w:eastAsia="ar-SA"/>
        </w:rPr>
        <w:t>Pruebas escritas de carácter teórico/práctico</w:t>
      </w:r>
      <w:r w:rsidRPr="001B1A7B">
        <w:rPr>
          <w:rFonts w:asciiTheme="minorHAnsi" w:eastAsia="Times New Roman" w:hAnsiTheme="minorHAnsi" w:cstheme="minorHAnsi"/>
          <w:lang w:eastAsia="ar-SA"/>
        </w:rPr>
        <w:t>:</w:t>
      </w:r>
    </w:p>
    <w:p w14:paraId="7675DEB6" w14:textId="77777777" w:rsidR="00144969" w:rsidRPr="001B1A7B" w:rsidRDefault="00144969" w:rsidP="00144969">
      <w:pPr>
        <w:numPr>
          <w:ilvl w:val="0"/>
          <w:numId w:val="14"/>
        </w:numPr>
        <w:suppressAutoHyphens/>
        <w:autoSpaceDN/>
        <w:spacing w:line="360" w:lineRule="auto"/>
        <w:ind w:left="993" w:right="-198"/>
        <w:jc w:val="both"/>
        <w:rPr>
          <w:rFonts w:asciiTheme="minorHAnsi" w:eastAsia="Times New Roman" w:hAnsiTheme="minorHAnsi" w:cstheme="minorHAnsi"/>
          <w:lang w:eastAsia="ar-SA"/>
        </w:rPr>
      </w:pPr>
      <w:r w:rsidRPr="001B1A7B">
        <w:rPr>
          <w:rFonts w:asciiTheme="minorHAnsi" w:eastAsia="Times New Roman" w:hAnsiTheme="minorHAnsi" w:cstheme="minorHAnsi"/>
          <w:lang w:val="es-ES_tradnl" w:eastAsia="ar-SA"/>
        </w:rPr>
        <w:t xml:space="preserve">Estas pruebas podrán constar tanto de preguntas tipo test, preguntas de respuesta desarrollada o supuestos prácticos a desarrollar. </w:t>
      </w:r>
    </w:p>
    <w:p w14:paraId="22EDE07C" w14:textId="77777777" w:rsidR="00144969" w:rsidRPr="001B1A7B" w:rsidRDefault="00144969" w:rsidP="00144969">
      <w:pPr>
        <w:numPr>
          <w:ilvl w:val="0"/>
          <w:numId w:val="14"/>
        </w:numPr>
        <w:suppressAutoHyphens/>
        <w:autoSpaceDN/>
        <w:spacing w:line="360" w:lineRule="auto"/>
        <w:ind w:left="993" w:right="-198"/>
        <w:jc w:val="both"/>
        <w:rPr>
          <w:rFonts w:asciiTheme="minorHAnsi" w:eastAsia="Times New Roman" w:hAnsiTheme="minorHAnsi" w:cstheme="minorHAnsi"/>
          <w:lang w:eastAsia="ar-SA"/>
        </w:rPr>
      </w:pPr>
      <w:r w:rsidRPr="001B1A7B">
        <w:rPr>
          <w:rFonts w:asciiTheme="minorHAnsi" w:eastAsia="Times New Roman" w:hAnsiTheme="minorHAnsi" w:cstheme="minorHAnsi"/>
          <w:lang w:val="es-ES_tradnl" w:eastAsia="ar-SA"/>
        </w:rPr>
        <w:t>Se realizarán exámenes parciales correspondientes a las distintas unidades de trabajo.</w:t>
      </w:r>
    </w:p>
    <w:p w14:paraId="1AC9ABF9" w14:textId="77777777" w:rsidR="00144969" w:rsidRPr="001B1A7B" w:rsidRDefault="00144969" w:rsidP="00144969">
      <w:pPr>
        <w:numPr>
          <w:ilvl w:val="0"/>
          <w:numId w:val="14"/>
        </w:numPr>
        <w:suppressAutoHyphens/>
        <w:autoSpaceDN/>
        <w:spacing w:line="360" w:lineRule="auto"/>
        <w:ind w:left="993" w:right="-198" w:hanging="284"/>
        <w:jc w:val="both"/>
        <w:rPr>
          <w:rFonts w:asciiTheme="minorHAnsi" w:eastAsia="Times New Roman" w:hAnsiTheme="minorHAnsi" w:cstheme="minorHAnsi"/>
          <w:lang w:eastAsia="ar-SA"/>
        </w:rPr>
      </w:pPr>
      <w:r w:rsidRPr="001B1A7B">
        <w:rPr>
          <w:rFonts w:asciiTheme="minorHAnsi" w:eastAsia="Times New Roman" w:hAnsiTheme="minorHAnsi" w:cstheme="minorHAnsi"/>
          <w:lang w:eastAsia="ar-SA"/>
        </w:rPr>
        <w:t>El examen parcial de cada evaluación sólo hará media con el resto de los apartados a calificar si la nota es superior a 5.</w:t>
      </w:r>
    </w:p>
    <w:p w14:paraId="45D72867" w14:textId="77777777" w:rsidR="00144969" w:rsidRPr="001B1A7B" w:rsidRDefault="00144969" w:rsidP="00144969">
      <w:pPr>
        <w:suppressAutoHyphens/>
        <w:spacing w:line="360" w:lineRule="auto"/>
        <w:ind w:right="-198"/>
        <w:jc w:val="both"/>
        <w:rPr>
          <w:rFonts w:asciiTheme="minorHAnsi" w:eastAsia="Times New Roman" w:hAnsiTheme="minorHAnsi" w:cstheme="minorHAnsi"/>
          <w:lang w:val="es-ES_tradnl" w:eastAsia="ar-SA"/>
        </w:rPr>
      </w:pPr>
      <w:r w:rsidRPr="001B1A7B">
        <w:rPr>
          <w:rFonts w:asciiTheme="minorHAnsi" w:eastAsia="Times New Roman" w:hAnsiTheme="minorHAnsi" w:cstheme="minorHAnsi"/>
          <w:u w:val="single"/>
          <w:lang w:eastAsia="ar-SA"/>
        </w:rPr>
        <w:t>Pruebas de carácter procedimental</w:t>
      </w:r>
      <w:r w:rsidRPr="001B1A7B">
        <w:rPr>
          <w:rFonts w:asciiTheme="minorHAnsi" w:eastAsia="Times New Roman" w:hAnsiTheme="minorHAnsi" w:cstheme="minorHAnsi"/>
          <w:lang w:eastAsia="ar-SA"/>
        </w:rPr>
        <w:t>:</w:t>
      </w:r>
    </w:p>
    <w:p w14:paraId="6A35D30E" w14:textId="77777777" w:rsidR="00144969" w:rsidRPr="001B1A7B" w:rsidRDefault="00144969" w:rsidP="00144969">
      <w:pPr>
        <w:numPr>
          <w:ilvl w:val="0"/>
          <w:numId w:val="16"/>
        </w:numPr>
        <w:suppressAutoHyphens/>
        <w:autoSpaceDN/>
        <w:spacing w:line="360" w:lineRule="auto"/>
        <w:ind w:right="-198"/>
        <w:jc w:val="both"/>
        <w:rPr>
          <w:rFonts w:asciiTheme="minorHAnsi" w:eastAsia="Times New Roman" w:hAnsiTheme="minorHAnsi" w:cstheme="minorHAnsi"/>
          <w:lang w:eastAsia="ar-SA"/>
        </w:rPr>
      </w:pPr>
      <w:r w:rsidRPr="001B1A7B">
        <w:rPr>
          <w:rFonts w:asciiTheme="minorHAnsi" w:eastAsia="Times New Roman" w:hAnsiTheme="minorHAnsi" w:cstheme="minorHAnsi"/>
          <w:lang w:val="es-ES_tradnl" w:eastAsia="ar-SA"/>
        </w:rPr>
        <w:t>La</w:t>
      </w:r>
      <w:r w:rsidRPr="001B1A7B">
        <w:rPr>
          <w:rFonts w:asciiTheme="minorHAnsi" w:eastAsia="Times New Roman" w:hAnsiTheme="minorHAnsi" w:cstheme="minorHAnsi"/>
          <w:lang w:eastAsia="ar-SA"/>
        </w:rPr>
        <w:t xml:space="preserve"> evaluación de contenidos prácticos</w:t>
      </w:r>
      <w:r w:rsidRPr="001B1A7B">
        <w:rPr>
          <w:rFonts w:asciiTheme="minorHAnsi" w:eastAsia="Times New Roman" w:hAnsiTheme="minorHAnsi" w:cstheme="minorHAnsi"/>
          <w:lang w:val="es-ES_tradnl" w:eastAsia="ar-SA"/>
        </w:rPr>
        <w:t xml:space="preserve"> a través de la demostración de habilidades en pruebas individuales.</w:t>
      </w:r>
    </w:p>
    <w:p w14:paraId="2DEE9F8C" w14:textId="77777777" w:rsidR="00144969" w:rsidRPr="001B1A7B" w:rsidRDefault="00144969" w:rsidP="00144969">
      <w:pPr>
        <w:suppressAutoHyphens/>
        <w:spacing w:line="360" w:lineRule="auto"/>
        <w:ind w:right="-198"/>
        <w:jc w:val="both"/>
        <w:rPr>
          <w:rFonts w:asciiTheme="minorHAnsi" w:eastAsia="Times New Roman" w:hAnsiTheme="minorHAnsi" w:cstheme="minorHAnsi"/>
          <w:lang w:eastAsia="ar-SA"/>
        </w:rPr>
      </w:pPr>
      <w:r w:rsidRPr="001B1A7B">
        <w:rPr>
          <w:rFonts w:asciiTheme="minorHAnsi" w:eastAsia="Times New Roman" w:hAnsiTheme="minorHAnsi" w:cstheme="minorHAnsi"/>
          <w:u w:val="single"/>
          <w:lang w:eastAsia="ar-SA"/>
        </w:rPr>
        <w:t>Prácticas de clase y ejercicios</w:t>
      </w:r>
      <w:r w:rsidRPr="001B1A7B">
        <w:rPr>
          <w:rFonts w:asciiTheme="minorHAnsi" w:eastAsia="Times New Roman" w:hAnsiTheme="minorHAnsi" w:cstheme="minorHAnsi"/>
          <w:lang w:eastAsia="ar-SA"/>
        </w:rPr>
        <w:t>:</w:t>
      </w:r>
    </w:p>
    <w:p w14:paraId="366B8112" w14:textId="77777777" w:rsidR="00144969" w:rsidRPr="001B1A7B" w:rsidRDefault="00144969" w:rsidP="00144969">
      <w:pPr>
        <w:numPr>
          <w:ilvl w:val="0"/>
          <w:numId w:val="15"/>
        </w:numPr>
        <w:suppressAutoHyphens/>
        <w:autoSpaceDN/>
        <w:spacing w:line="360" w:lineRule="auto"/>
        <w:ind w:left="993" w:right="-198"/>
        <w:jc w:val="both"/>
        <w:rPr>
          <w:rFonts w:asciiTheme="minorHAnsi" w:eastAsia="Times New Roman" w:hAnsiTheme="minorHAnsi" w:cstheme="minorHAnsi"/>
          <w:lang w:val="es-ES_tradnl" w:eastAsia="ar-SA"/>
        </w:rPr>
      </w:pPr>
      <w:r w:rsidRPr="001B1A7B">
        <w:rPr>
          <w:rFonts w:asciiTheme="minorHAnsi" w:eastAsia="Times New Roman" w:hAnsiTheme="minorHAnsi" w:cstheme="minorHAnsi"/>
          <w:lang w:val="es-ES_tradnl" w:eastAsia="ar-SA"/>
        </w:rPr>
        <w:t xml:space="preserve">Por la complejidad que generan algunas prácticas (grabación de un grupo, por ejemplo), existen prácticas no repetibles en el periodo ordinario, la no asistencia o no participación implica su no realización y por tanto una nota negativa. </w:t>
      </w:r>
    </w:p>
    <w:p w14:paraId="554366C1" w14:textId="77777777" w:rsidR="00144969" w:rsidRPr="001B1A7B" w:rsidRDefault="00144969" w:rsidP="00144969">
      <w:pPr>
        <w:numPr>
          <w:ilvl w:val="0"/>
          <w:numId w:val="15"/>
        </w:numPr>
        <w:suppressAutoHyphens/>
        <w:autoSpaceDN/>
        <w:spacing w:line="360" w:lineRule="auto"/>
        <w:ind w:left="993" w:right="-198"/>
        <w:jc w:val="both"/>
        <w:rPr>
          <w:rFonts w:asciiTheme="minorHAnsi" w:eastAsia="Times New Roman" w:hAnsiTheme="minorHAnsi" w:cstheme="minorHAnsi"/>
          <w:lang w:val="es-ES_tradnl" w:eastAsia="ar-SA"/>
        </w:rPr>
      </w:pPr>
      <w:r w:rsidRPr="001B1A7B">
        <w:rPr>
          <w:rFonts w:asciiTheme="minorHAnsi" w:eastAsia="Times New Roman" w:hAnsiTheme="minorHAnsi" w:cstheme="minorHAnsi"/>
          <w:lang w:eastAsia="ar-SA"/>
        </w:rPr>
        <w:t xml:space="preserve">Se realizará, al menos, una actividad por cada unidad didáctica. En todas ellas se indicarán los criterios de realización y evaluación y resultados de aprendizaje relacionados. </w:t>
      </w:r>
      <w:r w:rsidRPr="001B1A7B">
        <w:rPr>
          <w:rFonts w:asciiTheme="minorHAnsi" w:eastAsia="Times New Roman" w:hAnsiTheme="minorHAnsi" w:cstheme="minorHAnsi"/>
          <w:lang w:val="es-ES_tradnl" w:eastAsia="ar-SA"/>
        </w:rPr>
        <w:t>Se puntuarán sobre 10.</w:t>
      </w:r>
    </w:p>
    <w:p w14:paraId="15C9E470" w14:textId="77777777" w:rsidR="00144969" w:rsidRPr="001B1A7B" w:rsidRDefault="00144969" w:rsidP="00144969">
      <w:pPr>
        <w:numPr>
          <w:ilvl w:val="0"/>
          <w:numId w:val="15"/>
        </w:numPr>
        <w:suppressAutoHyphens/>
        <w:autoSpaceDN/>
        <w:spacing w:line="360" w:lineRule="auto"/>
        <w:ind w:left="993" w:right="-198" w:hanging="284"/>
        <w:jc w:val="both"/>
        <w:rPr>
          <w:rFonts w:asciiTheme="minorHAnsi" w:eastAsia="Times New Roman" w:hAnsiTheme="minorHAnsi" w:cstheme="minorHAnsi"/>
          <w:lang w:eastAsia="ar-SA"/>
        </w:rPr>
      </w:pPr>
      <w:r w:rsidRPr="001B1A7B">
        <w:rPr>
          <w:rFonts w:asciiTheme="minorHAnsi" w:eastAsia="Times New Roman" w:hAnsiTheme="minorHAnsi" w:cstheme="minorHAnsi"/>
          <w:lang w:eastAsia="ar-SA"/>
        </w:rPr>
        <w:t xml:space="preserve">Las prácticas podrán ser individuales o grupales, aunque </w:t>
      </w:r>
      <w:r w:rsidRPr="001B1A7B">
        <w:rPr>
          <w:rFonts w:asciiTheme="minorHAnsi" w:eastAsia="Times New Roman" w:hAnsiTheme="minorHAnsi" w:cstheme="minorHAnsi"/>
          <w:lang w:val="es-ES_tradnl" w:eastAsia="ar-SA"/>
        </w:rPr>
        <w:t xml:space="preserve">la superación de cada una de ellas, como norma general, tendrá carácter </w:t>
      </w:r>
      <w:proofErr w:type="gramStart"/>
      <w:r w:rsidRPr="001B1A7B">
        <w:rPr>
          <w:rFonts w:asciiTheme="minorHAnsi" w:eastAsia="Times New Roman" w:hAnsiTheme="minorHAnsi" w:cstheme="minorHAnsi"/>
          <w:lang w:val="es-ES_tradnl" w:eastAsia="ar-SA"/>
        </w:rPr>
        <w:t>individual</w:t>
      </w:r>
      <w:proofErr w:type="gramEnd"/>
      <w:r w:rsidRPr="001B1A7B">
        <w:rPr>
          <w:rFonts w:asciiTheme="minorHAnsi" w:eastAsia="Times New Roman" w:hAnsiTheme="minorHAnsi" w:cstheme="minorHAnsi"/>
          <w:lang w:val="es-ES_tradnl" w:eastAsia="ar-SA"/>
        </w:rPr>
        <w:t xml:space="preserve"> aunque sean realizaciones colectivas, evaluando siempre el papel de cada uno en el grupo.</w:t>
      </w:r>
    </w:p>
    <w:p w14:paraId="7D4D6CDB" w14:textId="77777777" w:rsidR="00144969" w:rsidRPr="001B1A7B" w:rsidRDefault="00144969" w:rsidP="00144969">
      <w:pPr>
        <w:numPr>
          <w:ilvl w:val="0"/>
          <w:numId w:val="15"/>
        </w:numPr>
        <w:suppressAutoHyphens/>
        <w:autoSpaceDN/>
        <w:spacing w:line="360" w:lineRule="auto"/>
        <w:ind w:left="993" w:right="-198" w:hanging="284"/>
        <w:jc w:val="both"/>
        <w:rPr>
          <w:rFonts w:asciiTheme="minorHAnsi" w:eastAsia="Times New Roman" w:hAnsiTheme="minorHAnsi" w:cstheme="minorHAnsi"/>
          <w:lang w:eastAsia="ar-SA"/>
        </w:rPr>
      </w:pPr>
      <w:r w:rsidRPr="001B1A7B">
        <w:rPr>
          <w:rFonts w:asciiTheme="minorHAnsi" w:eastAsia="Times New Roman" w:hAnsiTheme="minorHAnsi" w:cstheme="minorHAnsi"/>
          <w:lang w:eastAsia="ar-SA"/>
        </w:rPr>
        <w:t>Las actividades tendrán que entregarse en la fecha indicada. Si no se entrega una actividad el alumno tendrá un 0 como calificación en la misma. Si la entrega más tarde nunca podrá optar a una calificación superior a 5.</w:t>
      </w:r>
    </w:p>
    <w:p w14:paraId="1E561B66" w14:textId="77777777" w:rsidR="00144969" w:rsidRPr="001B1A7B" w:rsidRDefault="00144969" w:rsidP="00144969">
      <w:pPr>
        <w:contextualSpacing/>
        <w:jc w:val="both"/>
        <w:rPr>
          <w:rFonts w:asciiTheme="minorHAnsi" w:eastAsia="Times New Roman" w:hAnsiTheme="minorHAnsi" w:cstheme="minorHAnsi"/>
        </w:rPr>
      </w:pPr>
    </w:p>
    <w:p w14:paraId="6865EC0C" w14:textId="77777777" w:rsidR="00144969" w:rsidRPr="001B1A7B" w:rsidRDefault="00144969" w:rsidP="00144969">
      <w:pPr>
        <w:ind w:left="720"/>
        <w:jc w:val="both"/>
        <w:rPr>
          <w:rFonts w:asciiTheme="minorHAnsi" w:eastAsia="Times New Roman" w:hAnsiTheme="minorHAnsi" w:cstheme="minorHAnsi"/>
          <w:b/>
        </w:rPr>
      </w:pPr>
    </w:p>
    <w:p w14:paraId="291D79F4" w14:textId="3FCC03E3" w:rsidR="00144969" w:rsidRPr="001B1A7B" w:rsidRDefault="00144969" w:rsidP="00DB11D3">
      <w:pPr>
        <w:jc w:val="both"/>
        <w:rPr>
          <w:rFonts w:asciiTheme="minorHAnsi" w:eastAsia="Times New Roman" w:hAnsiTheme="minorHAnsi" w:cstheme="minorHAnsi"/>
          <w:b/>
        </w:rPr>
      </w:pPr>
      <w:r w:rsidRPr="001B1A7B">
        <w:rPr>
          <w:rFonts w:asciiTheme="minorHAnsi" w:eastAsia="Times New Roman" w:hAnsiTheme="minorHAnsi" w:cstheme="minorHAnsi"/>
          <w:b/>
        </w:rPr>
        <w:t>Estrategias de evaluación</w:t>
      </w:r>
    </w:p>
    <w:p w14:paraId="6ADC4733" w14:textId="77777777" w:rsidR="00144969" w:rsidRPr="001B1A7B" w:rsidRDefault="00144969" w:rsidP="00144969">
      <w:pPr>
        <w:ind w:left="792"/>
        <w:jc w:val="both"/>
        <w:rPr>
          <w:rFonts w:asciiTheme="minorHAnsi" w:eastAsia="Times New Roman" w:hAnsiTheme="minorHAnsi" w:cstheme="minorHAnsi"/>
          <w:b/>
        </w:rPr>
      </w:pPr>
    </w:p>
    <w:p w14:paraId="1FA46D42" w14:textId="77777777" w:rsidR="00144969" w:rsidRPr="001B1A7B" w:rsidRDefault="00144969" w:rsidP="00144969">
      <w:pPr>
        <w:ind w:left="360" w:firstLine="348"/>
        <w:jc w:val="both"/>
        <w:rPr>
          <w:rFonts w:asciiTheme="minorHAnsi" w:eastAsia="Times New Roman" w:hAnsiTheme="minorHAnsi" w:cstheme="minorHAnsi"/>
        </w:rPr>
      </w:pPr>
      <w:r w:rsidRPr="001B1A7B">
        <w:rPr>
          <w:rFonts w:asciiTheme="minorHAnsi" w:eastAsia="Times New Roman" w:hAnsiTheme="minorHAnsi" w:cstheme="minorHAnsi"/>
        </w:rPr>
        <w:t xml:space="preserve">La evaluación es continua, para observar el proceso de aprendizaje. Dicha continuidad queda reflejada en una evaluación que se realiza en distintos momentos: </w:t>
      </w:r>
    </w:p>
    <w:p w14:paraId="02004F07" w14:textId="77777777" w:rsidR="00144969" w:rsidRPr="001B1A7B" w:rsidRDefault="00144969" w:rsidP="00144969">
      <w:pPr>
        <w:ind w:left="360" w:firstLine="348"/>
        <w:jc w:val="both"/>
        <w:rPr>
          <w:rFonts w:asciiTheme="minorHAnsi" w:eastAsia="Times New Roman" w:hAnsiTheme="minorHAnsi" w:cstheme="minorHAnsi"/>
        </w:rPr>
      </w:pPr>
    </w:p>
    <w:p w14:paraId="60E46F0C" w14:textId="77777777" w:rsidR="00144969" w:rsidRPr="001B1A7B" w:rsidRDefault="00144969" w:rsidP="00144969">
      <w:pPr>
        <w:numPr>
          <w:ilvl w:val="0"/>
          <w:numId w:val="13"/>
        </w:numPr>
        <w:pBdr>
          <w:top w:val="nil"/>
          <w:left w:val="nil"/>
          <w:bottom w:val="nil"/>
          <w:right w:val="nil"/>
          <w:between w:val="nil"/>
        </w:pBdr>
        <w:autoSpaceDE/>
        <w:autoSpaceDN/>
        <w:contextualSpacing/>
        <w:jc w:val="both"/>
        <w:rPr>
          <w:rFonts w:asciiTheme="minorHAnsi" w:eastAsia="Times New Roman" w:hAnsiTheme="minorHAnsi" w:cstheme="minorHAnsi"/>
        </w:rPr>
      </w:pPr>
      <w:r w:rsidRPr="001B1A7B">
        <w:rPr>
          <w:rFonts w:asciiTheme="minorHAnsi" w:eastAsia="Times New Roman" w:hAnsiTheme="minorHAnsi" w:cstheme="minorHAnsi"/>
          <w:i/>
        </w:rPr>
        <w:t>Evaluación inicial o diagnóstica</w:t>
      </w:r>
      <w:r w:rsidRPr="001B1A7B">
        <w:rPr>
          <w:rFonts w:asciiTheme="minorHAnsi" w:eastAsia="Times New Roman" w:hAnsiTheme="minorHAnsi" w:cstheme="minorHAnsi"/>
        </w:rPr>
        <w:t xml:space="preserve">: el profesor iniciará el proceso educativo con un conocimiento real de las características de sus alumnos/as. Esto le permitirá diseñar su estrategia didáctica y acomodar su práctica docente a la realidad de sus alumnos/as. Debe tener lugar dentro un mes desde comienzos del curso académico y se expresa e informa al equipo educativo en términos cualitativos.  </w:t>
      </w:r>
    </w:p>
    <w:p w14:paraId="2744B799" w14:textId="77777777" w:rsidR="00144969" w:rsidRPr="001B1A7B" w:rsidRDefault="00144969" w:rsidP="00144969">
      <w:pPr>
        <w:numPr>
          <w:ilvl w:val="0"/>
          <w:numId w:val="13"/>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i/>
        </w:rPr>
        <w:t>Evaluación final o sumativa</w:t>
      </w:r>
      <w:r w:rsidRPr="001B1A7B">
        <w:rPr>
          <w:rFonts w:asciiTheme="minorHAnsi" w:eastAsia="Times New Roman" w:hAnsiTheme="minorHAnsi" w:cstheme="minorHAnsi"/>
        </w:rPr>
        <w:t xml:space="preserve">: se aplica al final de un periodo determinado como comprobación de los logros alcanzados en ese periodo. Es la evaluación final la que determina la </w:t>
      </w:r>
      <w:r w:rsidRPr="001B1A7B">
        <w:rPr>
          <w:rFonts w:asciiTheme="minorHAnsi" w:eastAsia="Times New Roman" w:hAnsiTheme="minorHAnsi" w:cstheme="minorHAnsi"/>
          <w:i/>
        </w:rPr>
        <w:t xml:space="preserve">consecución de los objetivos didácticos y los resultados de aprendizaje </w:t>
      </w:r>
      <w:r w:rsidRPr="001B1A7B">
        <w:rPr>
          <w:rFonts w:asciiTheme="minorHAnsi" w:eastAsia="Times New Roman" w:hAnsiTheme="minorHAnsi" w:cstheme="minorHAnsi"/>
        </w:rPr>
        <w:t xml:space="preserve">planteados. Tiene una función sancionadora, ya que mediante la evaluación sumativa se recibe el aprobado o el no aprobado. </w:t>
      </w:r>
    </w:p>
    <w:p w14:paraId="12444040" w14:textId="77777777" w:rsidR="00144969" w:rsidRPr="001B1A7B" w:rsidRDefault="00144969" w:rsidP="00144969">
      <w:pPr>
        <w:spacing w:after="120"/>
        <w:ind w:left="720"/>
        <w:jc w:val="both"/>
        <w:rPr>
          <w:rFonts w:asciiTheme="minorHAnsi" w:eastAsia="Times New Roman" w:hAnsiTheme="minorHAnsi" w:cstheme="minorHAnsi"/>
        </w:rPr>
      </w:pPr>
    </w:p>
    <w:p w14:paraId="0B3D400F" w14:textId="4B47E46F" w:rsidR="00144969" w:rsidRPr="001B1A7B" w:rsidRDefault="00144969" w:rsidP="00DB11D3">
      <w:pPr>
        <w:jc w:val="both"/>
        <w:rPr>
          <w:rFonts w:asciiTheme="minorHAnsi" w:eastAsia="Times New Roman" w:hAnsiTheme="minorHAnsi" w:cstheme="minorHAnsi"/>
          <w:b/>
        </w:rPr>
      </w:pPr>
      <w:r w:rsidRPr="001B1A7B">
        <w:rPr>
          <w:rFonts w:asciiTheme="minorHAnsi" w:eastAsia="Times New Roman" w:hAnsiTheme="minorHAnsi" w:cstheme="minorHAnsi"/>
          <w:b/>
        </w:rPr>
        <w:t>Medidas de recuperación y promoción</w:t>
      </w:r>
    </w:p>
    <w:p w14:paraId="47CF3147" w14:textId="77777777" w:rsidR="00144969" w:rsidRPr="001B1A7B" w:rsidRDefault="00144969" w:rsidP="00144969">
      <w:pPr>
        <w:ind w:left="360" w:firstLine="348"/>
        <w:jc w:val="both"/>
        <w:rPr>
          <w:rFonts w:asciiTheme="minorHAnsi" w:eastAsia="Times New Roman" w:hAnsiTheme="minorHAnsi" w:cstheme="minorHAnsi"/>
        </w:rPr>
      </w:pPr>
      <w:r w:rsidRPr="001B1A7B">
        <w:rPr>
          <w:rFonts w:asciiTheme="minorHAnsi" w:eastAsia="Times New Roman" w:hAnsiTheme="minorHAnsi" w:cstheme="minorHAnsi"/>
        </w:rPr>
        <w:t>La evaluación continua hace que el alumno vaya sumando todas las calificaciones de su trabajo, trimestre a trimestre hasta la evaluación final. Cuando el objetivo no se consigue, el alumnado cuenta con un periodo de refuerzo.</w:t>
      </w:r>
    </w:p>
    <w:p w14:paraId="20F141AE" w14:textId="77777777" w:rsidR="00DB11D3" w:rsidRPr="001B1A7B" w:rsidRDefault="00DB11D3" w:rsidP="00144969">
      <w:pPr>
        <w:suppressAutoHyphens/>
        <w:spacing w:line="360" w:lineRule="auto"/>
        <w:ind w:right="-198" w:firstLine="360"/>
        <w:jc w:val="both"/>
        <w:rPr>
          <w:rFonts w:asciiTheme="minorHAnsi" w:eastAsia="Times New Roman" w:hAnsiTheme="minorHAnsi" w:cstheme="minorHAnsi"/>
          <w:bCs/>
          <w:u w:val="single"/>
          <w:lang w:eastAsia="ar-SA"/>
        </w:rPr>
      </w:pPr>
    </w:p>
    <w:p w14:paraId="72A2429D" w14:textId="201356AF" w:rsidR="00144969" w:rsidRPr="001B1A7B" w:rsidRDefault="00144969" w:rsidP="00144969">
      <w:pPr>
        <w:suppressAutoHyphens/>
        <w:spacing w:line="360" w:lineRule="auto"/>
        <w:ind w:right="-198" w:firstLine="360"/>
        <w:jc w:val="both"/>
        <w:rPr>
          <w:rFonts w:asciiTheme="minorHAnsi" w:eastAsia="Times New Roman" w:hAnsiTheme="minorHAnsi" w:cstheme="minorHAnsi"/>
          <w:u w:val="single"/>
          <w:lang w:eastAsia="ar-SA"/>
        </w:rPr>
      </w:pPr>
      <w:r w:rsidRPr="001B1A7B">
        <w:rPr>
          <w:rFonts w:asciiTheme="minorHAnsi" w:eastAsia="Times New Roman" w:hAnsiTheme="minorHAnsi" w:cstheme="minorHAnsi"/>
          <w:bCs/>
          <w:u w:val="single"/>
          <w:lang w:eastAsia="ar-SA"/>
        </w:rPr>
        <w:t>Medidas de recuperación del curso actual</w:t>
      </w:r>
    </w:p>
    <w:p w14:paraId="55E2685C" w14:textId="77777777" w:rsidR="00144969" w:rsidRPr="001B1A7B" w:rsidRDefault="00144969" w:rsidP="00144969">
      <w:pPr>
        <w:ind w:left="360" w:firstLine="348"/>
        <w:jc w:val="both"/>
        <w:rPr>
          <w:rFonts w:asciiTheme="minorHAnsi" w:eastAsia="Times New Roman" w:hAnsiTheme="minorHAnsi" w:cstheme="minorHAnsi"/>
        </w:rPr>
      </w:pPr>
      <w:r w:rsidRPr="001B1A7B">
        <w:rPr>
          <w:rFonts w:asciiTheme="minorHAnsi" w:eastAsia="Times New Roman" w:hAnsiTheme="minorHAnsi" w:cstheme="minorHAnsi"/>
        </w:rPr>
        <w:t>El sistema de recuperación se realizará durante todo el curso, al tratarse de una evaluación continua. La propia dinámica del curso en la que la planificación de actividades, ejercicios y prácticas es progresiva en dificultad hace que la ejecución de las prácticas intermedias y finales del curso permitan la recuperación del módulo si la media final de cada uno de los instrumentos es positiva.</w:t>
      </w:r>
    </w:p>
    <w:p w14:paraId="69CA7DD7" w14:textId="77777777" w:rsidR="00144969" w:rsidRPr="001B1A7B" w:rsidRDefault="00144969" w:rsidP="00144969">
      <w:pPr>
        <w:suppressAutoHyphens/>
        <w:spacing w:line="360" w:lineRule="auto"/>
        <w:ind w:right="-198"/>
        <w:jc w:val="both"/>
        <w:rPr>
          <w:rFonts w:asciiTheme="minorHAnsi" w:eastAsia="Times New Roman" w:hAnsiTheme="minorHAnsi" w:cstheme="minorHAnsi"/>
          <w:lang w:eastAsia="ar-SA"/>
        </w:rPr>
      </w:pPr>
    </w:p>
    <w:p w14:paraId="184A9AF1" w14:textId="77777777" w:rsidR="00144969" w:rsidRPr="001B1A7B" w:rsidRDefault="00144969" w:rsidP="00144969">
      <w:pPr>
        <w:ind w:left="360" w:firstLine="348"/>
        <w:jc w:val="both"/>
        <w:rPr>
          <w:rFonts w:asciiTheme="minorHAnsi" w:eastAsia="Times New Roman" w:hAnsiTheme="minorHAnsi" w:cstheme="minorHAnsi"/>
        </w:rPr>
      </w:pPr>
      <w:r w:rsidRPr="001B1A7B">
        <w:rPr>
          <w:rFonts w:asciiTheme="minorHAnsi" w:eastAsia="Times New Roman" w:hAnsiTheme="minorHAnsi" w:cstheme="minorHAnsi"/>
        </w:rPr>
        <w:t>Aquel alumno/a que no consiga aprobar el contenido del módulo en las evaluaciones parciales, tendrá derecho a examinarse en la evaluación final. Asimismo, aquellos/as alumnos/as que suspendan las evaluaciones parciales por acumulación de faltas de asistencia, deberán concurrir a la convocatoria de junio con toda la materia del módulo.</w:t>
      </w:r>
    </w:p>
    <w:p w14:paraId="0126D05E" w14:textId="77777777" w:rsidR="00144969" w:rsidRPr="001B1A7B" w:rsidRDefault="00144969" w:rsidP="00144969">
      <w:pPr>
        <w:ind w:left="360" w:firstLine="348"/>
        <w:jc w:val="both"/>
        <w:rPr>
          <w:rFonts w:asciiTheme="minorHAnsi" w:eastAsia="Times New Roman" w:hAnsiTheme="minorHAnsi" w:cstheme="minorHAnsi"/>
        </w:rPr>
      </w:pPr>
    </w:p>
    <w:p w14:paraId="49145E32" w14:textId="77777777" w:rsidR="00144969" w:rsidRPr="001B1A7B" w:rsidRDefault="00144969" w:rsidP="00144969">
      <w:pPr>
        <w:ind w:left="360" w:firstLine="348"/>
        <w:jc w:val="both"/>
        <w:rPr>
          <w:rFonts w:asciiTheme="minorHAnsi" w:eastAsia="Times New Roman" w:hAnsiTheme="minorHAnsi" w:cstheme="minorHAnsi"/>
        </w:rPr>
      </w:pPr>
      <w:r w:rsidRPr="001B1A7B">
        <w:rPr>
          <w:rFonts w:asciiTheme="minorHAnsi" w:eastAsia="Times New Roman" w:hAnsiTheme="minorHAnsi" w:cstheme="minorHAnsi"/>
        </w:rPr>
        <w:t>En la convocatoria de recuperación el alumnado deberá superar las competencias profesionales y personales del módulo. Se realizará un plan de recuperación individualizado para recuperar los contenidos y competencias no aprobados en el curso.</w:t>
      </w:r>
    </w:p>
    <w:p w14:paraId="2D6E78E9" w14:textId="77777777" w:rsidR="00144969" w:rsidRPr="001B1A7B" w:rsidRDefault="00144969" w:rsidP="00144969">
      <w:pPr>
        <w:ind w:left="360" w:firstLine="348"/>
        <w:jc w:val="both"/>
        <w:rPr>
          <w:rFonts w:asciiTheme="minorHAnsi" w:eastAsia="Times New Roman" w:hAnsiTheme="minorHAnsi" w:cstheme="minorHAnsi"/>
        </w:rPr>
      </w:pPr>
    </w:p>
    <w:p w14:paraId="0221524C" w14:textId="77777777" w:rsidR="00144969" w:rsidRPr="001B1A7B" w:rsidRDefault="00144969" w:rsidP="00144969">
      <w:pPr>
        <w:ind w:left="360" w:firstLine="348"/>
        <w:jc w:val="both"/>
        <w:rPr>
          <w:rFonts w:asciiTheme="minorHAnsi" w:eastAsia="Times New Roman" w:hAnsiTheme="minorHAnsi" w:cstheme="minorHAnsi"/>
          <w:lang w:eastAsia="ar-SA"/>
        </w:rPr>
      </w:pPr>
      <w:r w:rsidRPr="001B1A7B">
        <w:rPr>
          <w:rFonts w:asciiTheme="minorHAnsi" w:eastAsia="Times New Roman" w:hAnsiTheme="minorHAnsi" w:cstheme="minorHAnsi"/>
        </w:rPr>
        <w:t>El alumno/a que haya aprobado en la evaluación parcial, podrá subir nota en la evaluación final siempre y cuando la participación en el módulo de FCT lo permita. Para ello, tendrá la misma exigencia presencial que el resto de alumnos/as que concurran a esta convocatoria. Los profesores del módulo estudiarán cada caso de manera individual, adaptando el número y tipo de pruebas a cada alumno/a, teniendo en cuenta las partes del módulo en las que no haya obtenido la calificación máxima. Los porcentajes de calificación a aplicar serán los mismos que en las evaluaciones parciales, y se tendrán en cuenta, las pruebas realizadas durante el curso y aquellas que se repitan o adapten para subir nota en este periodo</w:t>
      </w:r>
      <w:r w:rsidRPr="001B1A7B">
        <w:rPr>
          <w:rFonts w:asciiTheme="minorHAnsi" w:eastAsia="Times New Roman" w:hAnsiTheme="minorHAnsi" w:cstheme="minorHAnsi"/>
          <w:lang w:eastAsia="ar-SA"/>
        </w:rPr>
        <w:t>.</w:t>
      </w:r>
    </w:p>
    <w:p w14:paraId="535EE44E" w14:textId="77777777" w:rsidR="00144969" w:rsidRPr="001B1A7B" w:rsidRDefault="00144969" w:rsidP="00144969">
      <w:pPr>
        <w:suppressAutoHyphens/>
        <w:spacing w:line="360" w:lineRule="auto"/>
        <w:ind w:right="-198"/>
        <w:jc w:val="both"/>
        <w:rPr>
          <w:rFonts w:asciiTheme="minorHAnsi" w:eastAsia="Times New Roman" w:hAnsiTheme="minorHAnsi" w:cstheme="minorHAnsi"/>
          <w:b/>
          <w:bCs/>
          <w:lang w:eastAsia="ar-SA"/>
        </w:rPr>
      </w:pPr>
      <w:r w:rsidRPr="001B1A7B">
        <w:rPr>
          <w:rFonts w:asciiTheme="minorHAnsi" w:eastAsia="Times New Roman" w:hAnsiTheme="minorHAnsi" w:cstheme="minorHAnsi"/>
          <w:lang w:eastAsia="ar-SA"/>
        </w:rPr>
        <w:t xml:space="preserve"> </w:t>
      </w:r>
    </w:p>
    <w:p w14:paraId="7A69751A" w14:textId="77777777" w:rsidR="00144969" w:rsidRPr="001B1A7B" w:rsidRDefault="00144969" w:rsidP="00144969">
      <w:pPr>
        <w:suppressAutoHyphens/>
        <w:spacing w:line="360" w:lineRule="auto"/>
        <w:ind w:right="-198" w:firstLine="360"/>
        <w:jc w:val="both"/>
        <w:rPr>
          <w:rFonts w:asciiTheme="minorHAnsi" w:eastAsia="Times New Roman" w:hAnsiTheme="minorHAnsi" w:cstheme="minorHAnsi"/>
          <w:u w:val="single"/>
          <w:lang w:eastAsia="ar-SA"/>
        </w:rPr>
      </w:pPr>
      <w:r w:rsidRPr="001B1A7B">
        <w:rPr>
          <w:rFonts w:asciiTheme="minorHAnsi" w:eastAsia="Times New Roman" w:hAnsiTheme="minorHAnsi" w:cstheme="minorHAnsi"/>
          <w:bCs/>
          <w:u w:val="single"/>
          <w:lang w:eastAsia="ar-SA"/>
        </w:rPr>
        <w:t>Medidas de recuperación de pendientes</w:t>
      </w:r>
    </w:p>
    <w:p w14:paraId="3ABE6573" w14:textId="77777777" w:rsidR="00144969" w:rsidRPr="001B1A7B" w:rsidRDefault="00144969" w:rsidP="00144969">
      <w:pPr>
        <w:ind w:left="360" w:firstLine="348"/>
        <w:jc w:val="both"/>
        <w:rPr>
          <w:rFonts w:asciiTheme="minorHAnsi" w:eastAsia="Times New Roman" w:hAnsiTheme="minorHAnsi" w:cstheme="minorHAnsi"/>
          <w:lang w:eastAsia="ar-SA"/>
        </w:rPr>
      </w:pPr>
      <w:r w:rsidRPr="001B1A7B">
        <w:rPr>
          <w:rFonts w:asciiTheme="minorHAnsi" w:eastAsia="Times New Roman" w:hAnsiTheme="minorHAnsi" w:cstheme="minorHAnsi"/>
          <w:lang w:eastAsia="ar-SA"/>
        </w:rPr>
        <w:t xml:space="preserve">Las actividades de seguimiento y recuperación de los alumnos que tengan asignaturas pendientes ya no existen tras la entrada en vigor de la normativa LOE; puesto que el alumnado que no supere un módulo, volverá a ser matriculado en el mismo, al curso siguiente; siendo necesaria su </w:t>
      </w:r>
      <w:r w:rsidRPr="001B1A7B">
        <w:rPr>
          <w:rFonts w:asciiTheme="minorHAnsi" w:eastAsia="Times New Roman" w:hAnsiTheme="minorHAnsi" w:cstheme="minorHAnsi"/>
          <w:lang w:eastAsia="ar-SA"/>
        </w:rPr>
        <w:lastRenderedPageBreak/>
        <w:t>presencia y asistencia a las clases de esa materia.</w:t>
      </w:r>
    </w:p>
    <w:p w14:paraId="6042D816" w14:textId="77777777" w:rsidR="00DB11D3" w:rsidRPr="001B1A7B" w:rsidRDefault="00144969" w:rsidP="00144969">
      <w:pPr>
        <w:tabs>
          <w:tab w:val="left" w:pos="360"/>
        </w:tabs>
        <w:spacing w:after="120"/>
        <w:jc w:val="both"/>
        <w:rPr>
          <w:rFonts w:asciiTheme="minorHAnsi" w:eastAsia="Times New Roman" w:hAnsiTheme="minorHAnsi" w:cstheme="minorHAnsi"/>
          <w:b/>
        </w:rPr>
      </w:pPr>
      <w:r w:rsidRPr="001B1A7B">
        <w:rPr>
          <w:rFonts w:asciiTheme="minorHAnsi" w:eastAsia="Times New Roman" w:hAnsiTheme="minorHAnsi" w:cstheme="minorHAnsi"/>
          <w:b/>
        </w:rPr>
        <w:tab/>
      </w:r>
    </w:p>
    <w:p w14:paraId="3546C21F" w14:textId="36BBDE10" w:rsidR="00144969" w:rsidRPr="001B1A7B" w:rsidRDefault="00144969" w:rsidP="00144969">
      <w:pPr>
        <w:tabs>
          <w:tab w:val="left" w:pos="360"/>
        </w:tabs>
        <w:spacing w:after="120"/>
        <w:jc w:val="both"/>
        <w:rPr>
          <w:rFonts w:asciiTheme="minorHAnsi" w:eastAsia="Times New Roman" w:hAnsiTheme="minorHAnsi" w:cstheme="minorHAnsi"/>
          <w:u w:val="single"/>
        </w:rPr>
      </w:pPr>
      <w:r w:rsidRPr="001B1A7B">
        <w:rPr>
          <w:rFonts w:asciiTheme="minorHAnsi" w:eastAsia="Times New Roman" w:hAnsiTheme="minorHAnsi" w:cstheme="minorHAnsi"/>
          <w:u w:val="single"/>
        </w:rPr>
        <w:t>Promoción del alumnado</w:t>
      </w:r>
    </w:p>
    <w:p w14:paraId="7691F4D4" w14:textId="77777777" w:rsidR="00144969" w:rsidRPr="001B1A7B" w:rsidRDefault="00144969" w:rsidP="00144969">
      <w:pPr>
        <w:spacing w:after="120"/>
        <w:ind w:left="708" w:firstLine="708"/>
        <w:jc w:val="both"/>
        <w:rPr>
          <w:rFonts w:asciiTheme="minorHAnsi" w:eastAsia="Times New Roman" w:hAnsiTheme="minorHAnsi" w:cstheme="minorHAnsi"/>
          <w:b/>
        </w:rPr>
      </w:pPr>
      <w:r w:rsidRPr="001B1A7B">
        <w:rPr>
          <w:rFonts w:asciiTheme="minorHAnsi" w:eastAsia="Times New Roman" w:hAnsiTheme="minorHAnsi" w:cstheme="minorHAnsi"/>
        </w:rPr>
        <w:t xml:space="preserve">Se tendrá en cuenta la </w:t>
      </w:r>
      <w:r w:rsidRPr="001B1A7B">
        <w:rPr>
          <w:rFonts w:asciiTheme="minorHAnsi" w:eastAsia="Times New Roman" w:hAnsiTheme="minorHAnsi" w:cstheme="minorHAnsi"/>
          <w:i/>
        </w:rPr>
        <w:t>Orden de evaluación del 29 de septiembre de 2010</w:t>
      </w:r>
      <w:r w:rsidRPr="001B1A7B">
        <w:rPr>
          <w:rFonts w:asciiTheme="minorHAnsi" w:eastAsia="Times New Roman" w:hAnsiTheme="minorHAnsi" w:cstheme="minorHAnsi"/>
        </w:rPr>
        <w:t xml:space="preserve">, que en su </w:t>
      </w:r>
      <w:r w:rsidRPr="001B1A7B">
        <w:rPr>
          <w:rFonts w:asciiTheme="minorHAnsi" w:eastAsia="Times New Roman" w:hAnsiTheme="minorHAnsi" w:cstheme="minorHAnsi"/>
          <w:i/>
        </w:rPr>
        <w:t>artículo 15</w:t>
      </w:r>
      <w:r w:rsidRPr="001B1A7B">
        <w:rPr>
          <w:rFonts w:asciiTheme="minorHAnsi" w:eastAsia="Times New Roman" w:hAnsiTheme="minorHAnsi" w:cstheme="minorHAnsi"/>
        </w:rPr>
        <w:t xml:space="preserve"> fija los supuestos y términos de promoción del alumnado de primer a segundo curso del ciclo.</w:t>
      </w:r>
    </w:p>
    <w:p w14:paraId="1F8F5014" w14:textId="77777777" w:rsidR="00DB11D3" w:rsidRPr="001B1A7B" w:rsidRDefault="00DB11D3" w:rsidP="00144969">
      <w:pPr>
        <w:ind w:left="720"/>
        <w:jc w:val="both"/>
        <w:rPr>
          <w:rFonts w:asciiTheme="minorHAnsi" w:eastAsia="Times New Roman" w:hAnsiTheme="minorHAnsi" w:cstheme="minorHAnsi"/>
          <w:b/>
        </w:rPr>
      </w:pPr>
    </w:p>
    <w:p w14:paraId="0211C099" w14:textId="46E3786A" w:rsidR="00144969" w:rsidRPr="001B1A7B" w:rsidRDefault="00144969" w:rsidP="00144969">
      <w:pPr>
        <w:ind w:left="720"/>
        <w:jc w:val="both"/>
        <w:rPr>
          <w:rFonts w:asciiTheme="minorHAnsi" w:eastAsia="Times New Roman" w:hAnsiTheme="minorHAnsi" w:cstheme="minorHAnsi"/>
          <w:b/>
        </w:rPr>
      </w:pPr>
      <w:r w:rsidRPr="001B1A7B">
        <w:rPr>
          <w:rFonts w:asciiTheme="minorHAnsi" w:eastAsia="Times New Roman" w:hAnsiTheme="minorHAnsi" w:cstheme="minorHAnsi"/>
          <w:b/>
        </w:rPr>
        <w:t>Seguimiento y evaluación de la programación</w:t>
      </w:r>
    </w:p>
    <w:p w14:paraId="0C5CE7FD" w14:textId="77777777" w:rsidR="00DB11D3" w:rsidRPr="001B1A7B" w:rsidRDefault="00DB11D3" w:rsidP="00144969">
      <w:pPr>
        <w:spacing w:after="120"/>
        <w:ind w:left="360" w:firstLine="348"/>
        <w:jc w:val="both"/>
        <w:rPr>
          <w:rFonts w:asciiTheme="minorHAnsi" w:eastAsia="Times New Roman" w:hAnsiTheme="minorHAnsi" w:cstheme="minorHAnsi"/>
        </w:rPr>
      </w:pPr>
    </w:p>
    <w:p w14:paraId="7E166D6B" w14:textId="57FFD360" w:rsidR="00144969" w:rsidRPr="001B1A7B" w:rsidRDefault="00144969" w:rsidP="00144969">
      <w:pPr>
        <w:spacing w:after="120"/>
        <w:ind w:left="360" w:firstLine="348"/>
        <w:jc w:val="both"/>
        <w:rPr>
          <w:rFonts w:asciiTheme="minorHAnsi" w:eastAsia="Times New Roman" w:hAnsiTheme="minorHAnsi" w:cstheme="minorHAnsi"/>
        </w:rPr>
      </w:pPr>
      <w:r w:rsidRPr="001B1A7B">
        <w:rPr>
          <w:rFonts w:asciiTheme="minorHAnsi" w:eastAsia="Times New Roman" w:hAnsiTheme="minorHAnsi" w:cstheme="minorHAnsi"/>
        </w:rPr>
        <w:t>El seguimiento y evaluación de la programación se hará constar en el cuaderno del profesor.</w:t>
      </w:r>
    </w:p>
    <w:p w14:paraId="3D7098C9" w14:textId="77777777" w:rsidR="00144969" w:rsidRPr="001B1A7B" w:rsidRDefault="00144969" w:rsidP="00144969">
      <w:pPr>
        <w:spacing w:after="120"/>
        <w:ind w:left="360" w:firstLine="348"/>
        <w:jc w:val="both"/>
        <w:rPr>
          <w:rFonts w:asciiTheme="minorHAnsi" w:eastAsia="Times New Roman" w:hAnsiTheme="minorHAnsi" w:cstheme="minorHAnsi"/>
        </w:rPr>
      </w:pPr>
      <w:r w:rsidRPr="001B1A7B">
        <w:rPr>
          <w:rFonts w:asciiTheme="minorHAnsi" w:eastAsia="Times New Roman" w:hAnsiTheme="minorHAnsi" w:cstheme="minorHAnsi"/>
        </w:rPr>
        <w:t>Se llevarán a cabo reuniones periódicas con el equipo educativo de cada ciclo a fin de establecer una adecuada temporalización de los contenidos, plantear actividades colaborativas entre módulos, etc.</w:t>
      </w:r>
    </w:p>
    <w:p w14:paraId="23A22B9E" w14:textId="77777777" w:rsidR="00144969" w:rsidRPr="001B1A7B" w:rsidRDefault="00144969" w:rsidP="00144969">
      <w:pPr>
        <w:spacing w:after="120"/>
        <w:ind w:left="360" w:firstLine="348"/>
        <w:jc w:val="both"/>
        <w:rPr>
          <w:rFonts w:asciiTheme="minorHAnsi" w:eastAsia="Times New Roman" w:hAnsiTheme="minorHAnsi" w:cstheme="minorHAnsi"/>
        </w:rPr>
      </w:pPr>
      <w:r w:rsidRPr="001B1A7B">
        <w:rPr>
          <w:rFonts w:asciiTheme="minorHAnsi" w:eastAsia="Times New Roman" w:hAnsiTheme="minorHAnsi" w:cstheme="minorHAnsi"/>
        </w:rPr>
        <w:t>Con el objetivo de implantar una evaluación plena de todo el proceso se evaluarán los siguientes indicadores:</w:t>
      </w:r>
    </w:p>
    <w:p w14:paraId="1F7002A6" w14:textId="77777777" w:rsidR="00144969" w:rsidRPr="001B1A7B" w:rsidRDefault="00144969" w:rsidP="00144969">
      <w:pPr>
        <w:widowControl/>
        <w:numPr>
          <w:ilvl w:val="0"/>
          <w:numId w:val="11"/>
        </w:numPr>
        <w:pBdr>
          <w:top w:val="nil"/>
          <w:left w:val="nil"/>
          <w:bottom w:val="nil"/>
          <w:right w:val="nil"/>
          <w:between w:val="nil"/>
        </w:pBdr>
        <w:autoSpaceDE/>
        <w:autoSpaceDN/>
        <w:contextualSpacing/>
        <w:jc w:val="both"/>
        <w:rPr>
          <w:rFonts w:asciiTheme="minorHAnsi" w:eastAsia="Times New Roman" w:hAnsiTheme="minorHAnsi" w:cstheme="minorHAnsi"/>
        </w:rPr>
      </w:pPr>
      <w:r w:rsidRPr="001B1A7B">
        <w:rPr>
          <w:rFonts w:asciiTheme="minorHAnsi" w:eastAsia="Times New Roman" w:hAnsiTheme="minorHAnsi" w:cstheme="minorHAnsi"/>
        </w:rPr>
        <w:t>Desarrollo en clase de la programación.</w:t>
      </w:r>
    </w:p>
    <w:p w14:paraId="27226143" w14:textId="77777777" w:rsidR="00144969" w:rsidRPr="001B1A7B" w:rsidRDefault="00144969" w:rsidP="00144969">
      <w:pPr>
        <w:widowControl/>
        <w:numPr>
          <w:ilvl w:val="0"/>
          <w:numId w:val="11"/>
        </w:numPr>
        <w:pBdr>
          <w:top w:val="nil"/>
          <w:left w:val="nil"/>
          <w:bottom w:val="nil"/>
          <w:right w:val="nil"/>
          <w:between w:val="nil"/>
        </w:pBdr>
        <w:autoSpaceDE/>
        <w:autoSpaceDN/>
        <w:contextualSpacing/>
        <w:jc w:val="both"/>
        <w:rPr>
          <w:rFonts w:asciiTheme="minorHAnsi" w:eastAsia="Times New Roman" w:hAnsiTheme="minorHAnsi" w:cstheme="minorHAnsi"/>
        </w:rPr>
      </w:pPr>
      <w:r w:rsidRPr="001B1A7B">
        <w:rPr>
          <w:rFonts w:asciiTheme="minorHAnsi" w:eastAsia="Times New Roman" w:hAnsiTheme="minorHAnsi" w:cstheme="minorHAnsi"/>
        </w:rPr>
        <w:t>Relación entre resultados de aprendizaje y contenidos.</w:t>
      </w:r>
    </w:p>
    <w:p w14:paraId="6CFA21B3" w14:textId="77777777" w:rsidR="00144969" w:rsidRPr="001B1A7B" w:rsidRDefault="00144969" w:rsidP="00144969">
      <w:pPr>
        <w:widowControl/>
        <w:numPr>
          <w:ilvl w:val="0"/>
          <w:numId w:val="11"/>
        </w:numPr>
        <w:pBdr>
          <w:top w:val="nil"/>
          <w:left w:val="nil"/>
          <w:bottom w:val="nil"/>
          <w:right w:val="nil"/>
          <w:between w:val="nil"/>
        </w:pBdr>
        <w:autoSpaceDE/>
        <w:autoSpaceDN/>
        <w:spacing w:after="120"/>
        <w:contextualSpacing/>
        <w:jc w:val="both"/>
        <w:rPr>
          <w:rFonts w:asciiTheme="minorHAnsi" w:eastAsia="Times New Roman" w:hAnsiTheme="minorHAnsi" w:cstheme="minorHAnsi"/>
        </w:rPr>
      </w:pPr>
      <w:r w:rsidRPr="001B1A7B">
        <w:rPr>
          <w:rFonts w:asciiTheme="minorHAnsi" w:eastAsia="Times New Roman" w:hAnsiTheme="minorHAnsi" w:cstheme="minorHAnsi"/>
        </w:rPr>
        <w:t>Adecuación de resultados de aprendizaje, contenidos, medios y metodología con las necesidades reales.</w:t>
      </w:r>
    </w:p>
    <w:p w14:paraId="52EBD27A" w14:textId="77777777" w:rsidR="00144969" w:rsidRPr="001B1A7B" w:rsidRDefault="00144969" w:rsidP="00144969">
      <w:pPr>
        <w:spacing w:after="120"/>
        <w:ind w:left="360" w:firstLine="348"/>
        <w:jc w:val="both"/>
        <w:rPr>
          <w:rFonts w:asciiTheme="minorHAnsi" w:eastAsia="Times New Roman" w:hAnsiTheme="minorHAnsi" w:cstheme="minorHAnsi"/>
        </w:rPr>
      </w:pPr>
    </w:p>
    <w:p w14:paraId="3BF6754D" w14:textId="77777777" w:rsidR="00144969" w:rsidRPr="001B1A7B" w:rsidRDefault="00144969" w:rsidP="00144969">
      <w:pPr>
        <w:spacing w:after="120"/>
        <w:ind w:left="360" w:firstLine="348"/>
        <w:jc w:val="both"/>
        <w:rPr>
          <w:rFonts w:asciiTheme="minorHAnsi" w:eastAsia="Times New Roman" w:hAnsiTheme="minorHAnsi" w:cstheme="minorHAnsi"/>
          <w:b/>
        </w:rPr>
      </w:pPr>
      <w:r w:rsidRPr="001B1A7B">
        <w:rPr>
          <w:rFonts w:asciiTheme="minorHAnsi" w:eastAsia="Times New Roman" w:hAnsiTheme="minorHAnsi" w:cstheme="minorHAnsi"/>
        </w:rPr>
        <w:t>Dado que, la programación es abierta y flexible, se podrán hacer cambios a lo largo del curso para adaptarla a unos condicionantes concretos.</w:t>
      </w:r>
    </w:p>
    <w:p w14:paraId="5417D068" w14:textId="77777777" w:rsidR="00144969" w:rsidRPr="001B1A7B" w:rsidRDefault="00144969" w:rsidP="00144969">
      <w:pPr>
        <w:pStyle w:val="BodyText"/>
        <w:rPr>
          <w:rFonts w:asciiTheme="minorHAnsi" w:hAnsiTheme="minorHAnsi" w:cstheme="minorHAnsi"/>
          <w:sz w:val="22"/>
          <w:szCs w:val="22"/>
        </w:rPr>
      </w:pPr>
    </w:p>
    <w:p w14:paraId="30A2F6A1" w14:textId="77777777" w:rsidR="00144969" w:rsidRPr="001B1A7B" w:rsidRDefault="00144969" w:rsidP="00144969">
      <w:pPr>
        <w:pStyle w:val="Heading1"/>
        <w:ind w:right="624"/>
        <w:rPr>
          <w:rFonts w:asciiTheme="minorHAnsi" w:hAnsiTheme="minorHAnsi" w:cstheme="minorHAnsi"/>
          <w:sz w:val="22"/>
          <w:szCs w:val="22"/>
        </w:rPr>
      </w:pPr>
      <w:r w:rsidRPr="001B1A7B">
        <w:rPr>
          <w:rFonts w:asciiTheme="minorHAnsi" w:hAnsiTheme="minorHAnsi" w:cstheme="minorHAnsi"/>
          <w:color w:val="4471C4"/>
          <w:sz w:val="22"/>
          <w:szCs w:val="22"/>
        </w:rPr>
        <w:t>ADAPTACIONES</w:t>
      </w:r>
      <w:r w:rsidRPr="001B1A7B">
        <w:rPr>
          <w:rFonts w:asciiTheme="minorHAnsi" w:hAnsiTheme="minorHAnsi" w:cstheme="minorHAnsi"/>
          <w:color w:val="4471C4"/>
          <w:spacing w:val="-6"/>
          <w:sz w:val="22"/>
          <w:szCs w:val="22"/>
        </w:rPr>
        <w:t xml:space="preserve"> </w:t>
      </w:r>
      <w:r w:rsidRPr="001B1A7B">
        <w:rPr>
          <w:rFonts w:asciiTheme="minorHAnsi" w:hAnsiTheme="minorHAnsi" w:cstheme="minorHAnsi"/>
          <w:color w:val="4471C4"/>
          <w:sz w:val="22"/>
          <w:szCs w:val="22"/>
        </w:rPr>
        <w:t>CURRICULARES</w:t>
      </w:r>
      <w:r w:rsidRPr="001B1A7B">
        <w:rPr>
          <w:rFonts w:asciiTheme="minorHAnsi" w:hAnsiTheme="minorHAnsi" w:cstheme="minorHAnsi"/>
          <w:color w:val="4471C4"/>
          <w:spacing w:val="-6"/>
          <w:sz w:val="22"/>
          <w:szCs w:val="22"/>
        </w:rPr>
        <w:t xml:space="preserve"> </w:t>
      </w:r>
      <w:r w:rsidRPr="001B1A7B">
        <w:rPr>
          <w:rFonts w:asciiTheme="minorHAnsi" w:hAnsiTheme="minorHAnsi" w:cstheme="minorHAnsi"/>
          <w:color w:val="4471C4"/>
          <w:sz w:val="22"/>
          <w:szCs w:val="22"/>
        </w:rPr>
        <w:t>PARA</w:t>
      </w:r>
      <w:r w:rsidRPr="001B1A7B">
        <w:rPr>
          <w:rFonts w:asciiTheme="minorHAnsi" w:hAnsiTheme="minorHAnsi" w:cstheme="minorHAnsi"/>
          <w:color w:val="4471C4"/>
          <w:spacing w:val="-5"/>
          <w:sz w:val="22"/>
          <w:szCs w:val="22"/>
        </w:rPr>
        <w:t xml:space="preserve"> </w:t>
      </w:r>
      <w:r w:rsidRPr="001B1A7B">
        <w:rPr>
          <w:rFonts w:asciiTheme="minorHAnsi" w:hAnsiTheme="minorHAnsi" w:cstheme="minorHAnsi"/>
          <w:color w:val="4471C4"/>
          <w:sz w:val="22"/>
          <w:szCs w:val="22"/>
        </w:rPr>
        <w:t>LOS</w:t>
      </w:r>
      <w:r w:rsidRPr="001B1A7B">
        <w:rPr>
          <w:rFonts w:asciiTheme="minorHAnsi" w:hAnsiTheme="minorHAnsi" w:cstheme="minorHAnsi"/>
          <w:color w:val="4471C4"/>
          <w:spacing w:val="-6"/>
          <w:sz w:val="22"/>
          <w:szCs w:val="22"/>
        </w:rPr>
        <w:t xml:space="preserve"> </w:t>
      </w:r>
      <w:r w:rsidRPr="001B1A7B">
        <w:rPr>
          <w:rFonts w:asciiTheme="minorHAnsi" w:hAnsiTheme="minorHAnsi" w:cstheme="minorHAnsi"/>
          <w:color w:val="4471C4"/>
          <w:sz w:val="22"/>
          <w:szCs w:val="22"/>
        </w:rPr>
        <w:t>ALUMNOS</w:t>
      </w:r>
      <w:r w:rsidRPr="001B1A7B">
        <w:rPr>
          <w:rFonts w:asciiTheme="minorHAnsi" w:hAnsiTheme="minorHAnsi" w:cstheme="minorHAnsi"/>
          <w:color w:val="4471C4"/>
          <w:spacing w:val="-6"/>
          <w:sz w:val="22"/>
          <w:szCs w:val="22"/>
        </w:rPr>
        <w:t xml:space="preserve"> </w:t>
      </w:r>
      <w:r w:rsidRPr="001B1A7B">
        <w:rPr>
          <w:rFonts w:asciiTheme="minorHAnsi" w:hAnsiTheme="minorHAnsi" w:cstheme="minorHAnsi"/>
          <w:color w:val="4471C4"/>
          <w:sz w:val="22"/>
          <w:szCs w:val="22"/>
        </w:rPr>
        <w:t>CON</w:t>
      </w:r>
      <w:r w:rsidRPr="001B1A7B">
        <w:rPr>
          <w:rFonts w:asciiTheme="minorHAnsi" w:hAnsiTheme="minorHAnsi" w:cstheme="minorHAnsi"/>
          <w:color w:val="4471C4"/>
          <w:spacing w:val="-5"/>
          <w:sz w:val="22"/>
          <w:szCs w:val="22"/>
        </w:rPr>
        <w:t xml:space="preserve"> </w:t>
      </w:r>
      <w:r w:rsidRPr="001B1A7B">
        <w:rPr>
          <w:rFonts w:asciiTheme="minorHAnsi" w:hAnsiTheme="minorHAnsi" w:cstheme="minorHAnsi"/>
          <w:color w:val="4471C4"/>
          <w:sz w:val="22"/>
          <w:szCs w:val="22"/>
        </w:rPr>
        <w:t>NECESIDADES EDUCATIVAS ESPECIALES</w:t>
      </w:r>
    </w:p>
    <w:p w14:paraId="76DC57F3" w14:textId="77777777" w:rsidR="00144969" w:rsidRPr="001B1A7B" w:rsidRDefault="00144969" w:rsidP="00144969">
      <w:pPr>
        <w:pStyle w:val="BodyText"/>
        <w:spacing w:before="292"/>
        <w:ind w:left="142" w:right="558" w:firstLine="705"/>
        <w:jc w:val="both"/>
        <w:rPr>
          <w:rFonts w:asciiTheme="minorHAnsi" w:hAnsiTheme="minorHAnsi" w:cstheme="minorHAnsi"/>
          <w:sz w:val="22"/>
          <w:szCs w:val="22"/>
        </w:rPr>
      </w:pPr>
      <w:r w:rsidRPr="001B1A7B">
        <w:rPr>
          <w:rFonts w:asciiTheme="minorHAnsi" w:hAnsiTheme="minorHAnsi" w:cstheme="minorHAnsi"/>
          <w:sz w:val="22"/>
          <w:szCs w:val="22"/>
        </w:rPr>
        <w:t>La adecuación y adaptación de los contenidos y actividades pueden ser planteadas, sin perder el referente del contexto, de forma que se puedan desarrollar como consecuencia de los distintos grados de conocimientos previos detectados en el alumnado, o ante la existencia de diferentes grados de autonomía y responsabilidad entre ellos, o por la identificación de dificultades en procesos anteriores o similares</w:t>
      </w:r>
      <w:r w:rsidRPr="001B1A7B">
        <w:rPr>
          <w:rFonts w:asciiTheme="minorHAnsi" w:hAnsiTheme="minorHAnsi" w:cstheme="minorHAnsi"/>
          <w:spacing w:val="40"/>
          <w:sz w:val="22"/>
          <w:szCs w:val="22"/>
        </w:rPr>
        <w:t xml:space="preserve"> </w:t>
      </w:r>
      <w:r w:rsidRPr="001B1A7B">
        <w:rPr>
          <w:rFonts w:asciiTheme="minorHAnsi" w:hAnsiTheme="minorHAnsi" w:cstheme="minorHAnsi"/>
          <w:sz w:val="22"/>
          <w:szCs w:val="22"/>
        </w:rPr>
        <w:t>con determinados alumnos/as.</w:t>
      </w:r>
    </w:p>
    <w:p w14:paraId="7E2700D5" w14:textId="77777777" w:rsidR="00144969" w:rsidRPr="001B1A7B" w:rsidRDefault="00144969" w:rsidP="00144969">
      <w:pPr>
        <w:pStyle w:val="BodyText"/>
        <w:rPr>
          <w:rFonts w:asciiTheme="minorHAnsi" w:hAnsiTheme="minorHAnsi" w:cstheme="minorHAnsi"/>
          <w:sz w:val="22"/>
          <w:szCs w:val="22"/>
        </w:rPr>
      </w:pPr>
    </w:p>
    <w:p w14:paraId="3957D973" w14:textId="77777777" w:rsidR="00144969" w:rsidRPr="001B1A7B" w:rsidRDefault="00144969" w:rsidP="00144969">
      <w:pPr>
        <w:pStyle w:val="BodyText"/>
        <w:spacing w:before="50"/>
        <w:rPr>
          <w:rFonts w:asciiTheme="minorHAnsi" w:hAnsiTheme="minorHAnsi" w:cstheme="minorHAnsi"/>
          <w:sz w:val="22"/>
          <w:szCs w:val="22"/>
        </w:rPr>
      </w:pPr>
    </w:p>
    <w:p w14:paraId="7A3DE42B" w14:textId="77777777" w:rsidR="00144969" w:rsidRPr="001B1A7B" w:rsidRDefault="00144969" w:rsidP="00144969">
      <w:pPr>
        <w:ind w:left="142"/>
        <w:rPr>
          <w:rFonts w:asciiTheme="minorHAnsi" w:hAnsiTheme="minorHAnsi" w:cstheme="minorHAnsi"/>
          <w:b/>
        </w:rPr>
      </w:pPr>
      <w:r w:rsidRPr="001B1A7B">
        <w:rPr>
          <w:rFonts w:asciiTheme="minorHAnsi" w:hAnsiTheme="minorHAnsi" w:cstheme="minorHAnsi"/>
          <w:b/>
        </w:rPr>
        <w:t>Actividades</w:t>
      </w:r>
      <w:r w:rsidRPr="001B1A7B">
        <w:rPr>
          <w:rFonts w:asciiTheme="minorHAnsi" w:hAnsiTheme="minorHAnsi" w:cstheme="minorHAnsi"/>
          <w:b/>
          <w:spacing w:val="-3"/>
        </w:rPr>
        <w:t xml:space="preserve"> </w:t>
      </w:r>
      <w:r w:rsidRPr="001B1A7B">
        <w:rPr>
          <w:rFonts w:asciiTheme="minorHAnsi" w:hAnsiTheme="minorHAnsi" w:cstheme="minorHAnsi"/>
          <w:b/>
        </w:rPr>
        <w:t>de</w:t>
      </w:r>
      <w:r w:rsidRPr="001B1A7B">
        <w:rPr>
          <w:rFonts w:asciiTheme="minorHAnsi" w:hAnsiTheme="minorHAnsi" w:cstheme="minorHAnsi"/>
          <w:b/>
          <w:spacing w:val="-4"/>
        </w:rPr>
        <w:t xml:space="preserve"> </w:t>
      </w:r>
      <w:r w:rsidRPr="001B1A7B">
        <w:rPr>
          <w:rFonts w:asciiTheme="minorHAnsi" w:hAnsiTheme="minorHAnsi" w:cstheme="minorHAnsi"/>
          <w:b/>
          <w:spacing w:val="-2"/>
        </w:rPr>
        <w:t>refuerzo</w:t>
      </w:r>
    </w:p>
    <w:p w14:paraId="33674C32" w14:textId="77777777" w:rsidR="00144969" w:rsidRPr="001B1A7B" w:rsidRDefault="00144969" w:rsidP="00144969">
      <w:pPr>
        <w:pStyle w:val="BodyText"/>
        <w:spacing w:before="184"/>
        <w:ind w:left="142" w:right="564" w:firstLine="705"/>
        <w:jc w:val="both"/>
        <w:rPr>
          <w:rFonts w:asciiTheme="minorHAnsi" w:hAnsiTheme="minorHAnsi" w:cstheme="minorHAnsi"/>
          <w:sz w:val="22"/>
          <w:szCs w:val="22"/>
        </w:rPr>
      </w:pPr>
      <w:r w:rsidRPr="001B1A7B">
        <w:rPr>
          <w:rFonts w:asciiTheme="minorHAnsi" w:hAnsiTheme="minorHAnsi" w:cstheme="minorHAnsi"/>
          <w:sz w:val="22"/>
          <w:szCs w:val="22"/>
        </w:rPr>
        <w:t>El sistema de evaluación continua permite la posibilidad de prestar atención a las diferencias que el alumnado va mostrando en las actividades desarrolladas. Ello permite diseñar actividades de apoyo al alumnado que lo necesite.</w:t>
      </w:r>
    </w:p>
    <w:p w14:paraId="1CE2D655" w14:textId="77777777" w:rsidR="00144969" w:rsidRPr="001B1A7B" w:rsidRDefault="00144969" w:rsidP="00144969">
      <w:pPr>
        <w:pStyle w:val="BodyText"/>
        <w:spacing w:before="163" w:line="237" w:lineRule="auto"/>
        <w:ind w:left="142" w:right="560" w:firstLine="705"/>
        <w:jc w:val="both"/>
        <w:rPr>
          <w:rFonts w:asciiTheme="minorHAnsi" w:hAnsiTheme="minorHAnsi" w:cstheme="minorHAnsi"/>
          <w:sz w:val="22"/>
          <w:szCs w:val="22"/>
        </w:rPr>
      </w:pPr>
      <w:r w:rsidRPr="001B1A7B">
        <w:rPr>
          <w:rFonts w:asciiTheme="minorHAnsi" w:hAnsiTheme="minorHAnsi" w:cstheme="minorHAnsi"/>
          <w:sz w:val="22"/>
          <w:szCs w:val="22"/>
        </w:rPr>
        <w:t>A aquellos alumnos y alumnas que lo requieran se les propondrá la realización actividades encaminadas a suplir las carencias que se detecten.</w:t>
      </w:r>
    </w:p>
    <w:p w14:paraId="45454F40" w14:textId="77777777" w:rsidR="00144969" w:rsidRPr="001B1A7B" w:rsidRDefault="00144969" w:rsidP="00144969">
      <w:pPr>
        <w:pStyle w:val="BodyText"/>
        <w:rPr>
          <w:rFonts w:asciiTheme="minorHAnsi" w:hAnsiTheme="minorHAnsi" w:cstheme="minorHAnsi"/>
          <w:sz w:val="22"/>
          <w:szCs w:val="22"/>
        </w:rPr>
      </w:pPr>
    </w:p>
    <w:p w14:paraId="0EFE11F6" w14:textId="77777777" w:rsidR="00144969" w:rsidRPr="001B1A7B" w:rsidRDefault="00144969" w:rsidP="00144969">
      <w:pPr>
        <w:pStyle w:val="BodyText"/>
        <w:spacing w:before="51"/>
        <w:rPr>
          <w:rFonts w:asciiTheme="minorHAnsi" w:hAnsiTheme="minorHAnsi" w:cstheme="minorHAnsi"/>
          <w:sz w:val="22"/>
          <w:szCs w:val="22"/>
        </w:rPr>
      </w:pPr>
    </w:p>
    <w:p w14:paraId="4403B753" w14:textId="77777777" w:rsidR="00144969" w:rsidRPr="001B1A7B" w:rsidRDefault="00144969" w:rsidP="00144969">
      <w:pPr>
        <w:ind w:left="197"/>
        <w:rPr>
          <w:rFonts w:asciiTheme="minorHAnsi" w:hAnsiTheme="minorHAnsi" w:cstheme="minorHAnsi"/>
          <w:b/>
        </w:rPr>
      </w:pPr>
      <w:r w:rsidRPr="001B1A7B">
        <w:rPr>
          <w:rFonts w:asciiTheme="minorHAnsi" w:hAnsiTheme="minorHAnsi" w:cstheme="minorHAnsi"/>
          <w:b/>
        </w:rPr>
        <w:t>Actividades</w:t>
      </w:r>
      <w:r w:rsidRPr="001B1A7B">
        <w:rPr>
          <w:rFonts w:asciiTheme="minorHAnsi" w:hAnsiTheme="minorHAnsi" w:cstheme="minorHAnsi"/>
          <w:b/>
          <w:spacing w:val="-4"/>
        </w:rPr>
        <w:t xml:space="preserve"> </w:t>
      </w:r>
      <w:r w:rsidRPr="001B1A7B">
        <w:rPr>
          <w:rFonts w:asciiTheme="minorHAnsi" w:hAnsiTheme="minorHAnsi" w:cstheme="minorHAnsi"/>
          <w:b/>
        </w:rPr>
        <w:t>de</w:t>
      </w:r>
      <w:r w:rsidRPr="001B1A7B">
        <w:rPr>
          <w:rFonts w:asciiTheme="minorHAnsi" w:hAnsiTheme="minorHAnsi" w:cstheme="minorHAnsi"/>
          <w:b/>
          <w:spacing w:val="-3"/>
        </w:rPr>
        <w:t xml:space="preserve"> </w:t>
      </w:r>
      <w:r w:rsidRPr="001B1A7B">
        <w:rPr>
          <w:rFonts w:asciiTheme="minorHAnsi" w:hAnsiTheme="minorHAnsi" w:cstheme="minorHAnsi"/>
          <w:b/>
          <w:spacing w:val="-2"/>
        </w:rPr>
        <w:t>ampliación</w:t>
      </w:r>
    </w:p>
    <w:p w14:paraId="5D9CC464" w14:textId="77777777" w:rsidR="00144969" w:rsidRPr="001B1A7B" w:rsidRDefault="00144969" w:rsidP="00144969">
      <w:pPr>
        <w:pStyle w:val="BodyText"/>
        <w:spacing w:before="185" w:line="259" w:lineRule="auto"/>
        <w:ind w:left="142" w:right="556" w:firstLine="719"/>
        <w:jc w:val="both"/>
        <w:rPr>
          <w:rFonts w:asciiTheme="minorHAnsi" w:hAnsiTheme="minorHAnsi" w:cstheme="minorHAnsi"/>
          <w:sz w:val="22"/>
          <w:szCs w:val="22"/>
        </w:rPr>
      </w:pPr>
      <w:r w:rsidRPr="001B1A7B">
        <w:rPr>
          <w:rFonts w:asciiTheme="minorHAnsi" w:hAnsiTheme="minorHAnsi" w:cstheme="minorHAnsi"/>
          <w:sz w:val="22"/>
          <w:szCs w:val="22"/>
        </w:rPr>
        <w:t>Aquellos alumnos y alumnas que terminen las actividades programadas en un tiempo menor del estipulado y quieran ampliar conocimientos se les propondrán actividades en función de sus capacidades.</w:t>
      </w:r>
    </w:p>
    <w:p w14:paraId="622716FA" w14:textId="77777777" w:rsidR="00144969" w:rsidRPr="001B1A7B" w:rsidRDefault="00144969" w:rsidP="00144969">
      <w:pPr>
        <w:spacing w:line="259" w:lineRule="auto"/>
        <w:jc w:val="both"/>
        <w:rPr>
          <w:rFonts w:asciiTheme="minorHAnsi" w:hAnsiTheme="minorHAnsi" w:cstheme="minorHAnsi"/>
        </w:rPr>
        <w:sectPr w:rsidR="00144969" w:rsidRPr="001B1A7B">
          <w:pgSz w:w="11910" w:h="16840"/>
          <w:pgMar w:top="1660" w:right="1140" w:bottom="960" w:left="1560" w:header="0" w:footer="780" w:gutter="0"/>
          <w:cols w:space="720"/>
        </w:sectPr>
      </w:pPr>
    </w:p>
    <w:p w14:paraId="10A96F2E" w14:textId="77777777" w:rsidR="00144969" w:rsidRPr="001B1A7B" w:rsidRDefault="00144969" w:rsidP="00144969">
      <w:pPr>
        <w:pStyle w:val="Heading1"/>
        <w:spacing w:before="34"/>
        <w:rPr>
          <w:rFonts w:asciiTheme="minorHAnsi" w:hAnsiTheme="minorHAnsi" w:cstheme="minorHAnsi"/>
          <w:sz w:val="22"/>
          <w:szCs w:val="22"/>
        </w:rPr>
      </w:pPr>
      <w:r w:rsidRPr="001B1A7B">
        <w:rPr>
          <w:rFonts w:asciiTheme="minorHAnsi" w:hAnsiTheme="minorHAnsi" w:cstheme="minorHAnsi"/>
          <w:color w:val="4471C4"/>
          <w:sz w:val="22"/>
          <w:szCs w:val="22"/>
        </w:rPr>
        <w:lastRenderedPageBreak/>
        <w:t xml:space="preserve">TEMAS </w:t>
      </w:r>
      <w:r w:rsidRPr="001B1A7B">
        <w:rPr>
          <w:rFonts w:asciiTheme="minorHAnsi" w:hAnsiTheme="minorHAnsi" w:cstheme="minorHAnsi"/>
          <w:color w:val="4471C4"/>
          <w:spacing w:val="-2"/>
          <w:sz w:val="22"/>
          <w:szCs w:val="22"/>
        </w:rPr>
        <w:t>TRANSVERSALES</w:t>
      </w:r>
    </w:p>
    <w:p w14:paraId="4F1B02F0" w14:textId="77777777" w:rsidR="00144969" w:rsidRPr="001B1A7B" w:rsidRDefault="00144969" w:rsidP="00144969">
      <w:pPr>
        <w:pStyle w:val="BodyText"/>
        <w:spacing w:before="188" w:line="292" w:lineRule="exact"/>
        <w:ind w:left="142"/>
        <w:rPr>
          <w:rFonts w:asciiTheme="minorHAnsi" w:hAnsiTheme="minorHAnsi" w:cstheme="minorHAnsi"/>
          <w:sz w:val="22"/>
          <w:szCs w:val="22"/>
        </w:rPr>
      </w:pPr>
      <w:r w:rsidRPr="001B1A7B">
        <w:rPr>
          <w:rFonts w:asciiTheme="minorHAnsi" w:hAnsiTheme="minorHAnsi" w:cstheme="minorHAnsi"/>
          <w:sz w:val="22"/>
          <w:szCs w:val="22"/>
          <w:u w:val="single"/>
        </w:rPr>
        <w:t>Educación</w:t>
      </w:r>
      <w:r w:rsidRPr="001B1A7B">
        <w:rPr>
          <w:rFonts w:asciiTheme="minorHAnsi" w:hAnsiTheme="minorHAnsi" w:cstheme="minorHAnsi"/>
          <w:spacing w:val="-7"/>
          <w:sz w:val="22"/>
          <w:szCs w:val="22"/>
          <w:u w:val="single"/>
        </w:rPr>
        <w:t xml:space="preserve"> </w:t>
      </w:r>
      <w:r w:rsidRPr="001B1A7B">
        <w:rPr>
          <w:rFonts w:asciiTheme="minorHAnsi" w:hAnsiTheme="minorHAnsi" w:cstheme="minorHAnsi"/>
          <w:sz w:val="22"/>
          <w:szCs w:val="22"/>
          <w:u w:val="single"/>
        </w:rPr>
        <w:t>ambiental</w:t>
      </w:r>
      <w:r w:rsidRPr="001B1A7B">
        <w:rPr>
          <w:rFonts w:asciiTheme="minorHAnsi" w:hAnsiTheme="minorHAnsi" w:cstheme="minorHAnsi"/>
          <w:spacing w:val="-1"/>
          <w:sz w:val="22"/>
          <w:szCs w:val="22"/>
        </w:rPr>
        <w:t xml:space="preserve"> </w:t>
      </w:r>
      <w:r w:rsidRPr="001B1A7B">
        <w:rPr>
          <w:rFonts w:asciiTheme="minorHAnsi" w:hAnsiTheme="minorHAnsi" w:cstheme="minorHAnsi"/>
          <w:sz w:val="22"/>
          <w:szCs w:val="22"/>
        </w:rPr>
        <w:t>Entre</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sus</w:t>
      </w:r>
      <w:r w:rsidRPr="001B1A7B">
        <w:rPr>
          <w:rFonts w:asciiTheme="minorHAnsi" w:hAnsiTheme="minorHAnsi" w:cstheme="minorHAnsi"/>
          <w:spacing w:val="-6"/>
          <w:sz w:val="22"/>
          <w:szCs w:val="22"/>
        </w:rPr>
        <w:t xml:space="preserve"> </w:t>
      </w:r>
      <w:r w:rsidRPr="001B1A7B">
        <w:rPr>
          <w:rFonts w:asciiTheme="minorHAnsi" w:hAnsiTheme="minorHAnsi" w:cstheme="minorHAnsi"/>
          <w:sz w:val="22"/>
          <w:szCs w:val="22"/>
        </w:rPr>
        <w:t>objetivos</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se</w:t>
      </w:r>
      <w:r w:rsidRPr="001B1A7B">
        <w:rPr>
          <w:rFonts w:asciiTheme="minorHAnsi" w:hAnsiTheme="minorHAnsi" w:cstheme="minorHAnsi"/>
          <w:spacing w:val="-6"/>
          <w:sz w:val="22"/>
          <w:szCs w:val="22"/>
        </w:rPr>
        <w:t xml:space="preserve"> </w:t>
      </w:r>
      <w:r w:rsidRPr="001B1A7B">
        <w:rPr>
          <w:rFonts w:asciiTheme="minorHAnsi" w:hAnsiTheme="minorHAnsi" w:cstheme="minorHAnsi"/>
          <w:sz w:val="22"/>
          <w:szCs w:val="22"/>
        </w:rPr>
        <w:t>encuentran</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los</w:t>
      </w:r>
      <w:r w:rsidRPr="001B1A7B">
        <w:rPr>
          <w:rFonts w:asciiTheme="minorHAnsi" w:hAnsiTheme="minorHAnsi" w:cstheme="minorHAnsi"/>
          <w:spacing w:val="-5"/>
          <w:sz w:val="22"/>
          <w:szCs w:val="22"/>
        </w:rPr>
        <w:t xml:space="preserve"> </w:t>
      </w:r>
      <w:r w:rsidRPr="001B1A7B">
        <w:rPr>
          <w:rFonts w:asciiTheme="minorHAnsi" w:hAnsiTheme="minorHAnsi" w:cstheme="minorHAnsi"/>
          <w:spacing w:val="-2"/>
          <w:sz w:val="22"/>
          <w:szCs w:val="22"/>
        </w:rPr>
        <w:t>siguientes:</w:t>
      </w:r>
    </w:p>
    <w:p w14:paraId="5A4C991D" w14:textId="77777777" w:rsidR="00144969" w:rsidRPr="001B1A7B" w:rsidRDefault="00144969" w:rsidP="00144969">
      <w:pPr>
        <w:pStyle w:val="ListParagraph"/>
        <w:numPr>
          <w:ilvl w:val="0"/>
          <w:numId w:val="2"/>
        </w:numPr>
        <w:tabs>
          <w:tab w:val="left" w:pos="501"/>
        </w:tabs>
        <w:ind w:left="501" w:right="566"/>
        <w:rPr>
          <w:rFonts w:asciiTheme="minorHAnsi" w:hAnsiTheme="minorHAnsi" w:cstheme="minorHAnsi"/>
        </w:rPr>
      </w:pPr>
      <w:r w:rsidRPr="001B1A7B">
        <w:rPr>
          <w:rFonts w:asciiTheme="minorHAnsi" w:hAnsiTheme="minorHAnsi" w:cstheme="minorHAnsi"/>
        </w:rPr>
        <w:t>Adquirir experiencias</w:t>
      </w:r>
      <w:r w:rsidRPr="001B1A7B">
        <w:rPr>
          <w:rFonts w:asciiTheme="minorHAnsi" w:hAnsiTheme="minorHAnsi" w:cstheme="minorHAnsi"/>
          <w:spacing w:val="40"/>
        </w:rPr>
        <w:t xml:space="preserve"> </w:t>
      </w:r>
      <w:r w:rsidRPr="001B1A7B">
        <w:rPr>
          <w:rFonts w:asciiTheme="minorHAnsi" w:hAnsiTheme="minorHAnsi" w:cstheme="minorHAnsi"/>
        </w:rPr>
        <w:t>y conocimientos suficientes para tener una comprensión de los principales problemas ambientales.</w:t>
      </w:r>
    </w:p>
    <w:p w14:paraId="479AC4E7" w14:textId="77777777" w:rsidR="00144969" w:rsidRPr="001B1A7B" w:rsidRDefault="00144969" w:rsidP="00144969">
      <w:pPr>
        <w:pStyle w:val="ListParagraph"/>
        <w:numPr>
          <w:ilvl w:val="0"/>
          <w:numId w:val="2"/>
        </w:numPr>
        <w:tabs>
          <w:tab w:val="left" w:pos="501"/>
        </w:tabs>
        <w:spacing w:line="305" w:lineRule="exact"/>
        <w:ind w:left="501" w:hanging="359"/>
        <w:rPr>
          <w:rFonts w:asciiTheme="minorHAnsi" w:hAnsiTheme="minorHAnsi" w:cstheme="minorHAnsi"/>
        </w:rPr>
      </w:pPr>
      <w:r w:rsidRPr="001B1A7B">
        <w:rPr>
          <w:rFonts w:asciiTheme="minorHAnsi" w:hAnsiTheme="minorHAnsi" w:cstheme="minorHAnsi"/>
        </w:rPr>
        <w:t>Desarrollar</w:t>
      </w:r>
      <w:r w:rsidRPr="001B1A7B">
        <w:rPr>
          <w:rFonts w:asciiTheme="minorHAnsi" w:hAnsiTheme="minorHAnsi" w:cstheme="minorHAnsi"/>
          <w:spacing w:val="-6"/>
        </w:rPr>
        <w:t xml:space="preserve"> </w:t>
      </w:r>
      <w:r w:rsidRPr="001B1A7B">
        <w:rPr>
          <w:rFonts w:asciiTheme="minorHAnsi" w:hAnsiTheme="minorHAnsi" w:cstheme="minorHAnsi"/>
        </w:rPr>
        <w:t>conciencia</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responsabilidad</w:t>
      </w:r>
      <w:r w:rsidRPr="001B1A7B">
        <w:rPr>
          <w:rFonts w:asciiTheme="minorHAnsi" w:hAnsiTheme="minorHAnsi" w:cstheme="minorHAnsi"/>
          <w:spacing w:val="-4"/>
        </w:rPr>
        <w:t xml:space="preserve"> </w:t>
      </w:r>
      <w:r w:rsidRPr="001B1A7B">
        <w:rPr>
          <w:rFonts w:asciiTheme="minorHAnsi" w:hAnsiTheme="minorHAnsi" w:cstheme="minorHAnsi"/>
        </w:rPr>
        <w:t>respecto</w:t>
      </w:r>
      <w:r w:rsidRPr="001B1A7B">
        <w:rPr>
          <w:rFonts w:asciiTheme="minorHAnsi" w:hAnsiTheme="minorHAnsi" w:cstheme="minorHAnsi"/>
          <w:spacing w:val="-6"/>
        </w:rPr>
        <w:t xml:space="preserve"> </w:t>
      </w:r>
      <w:r w:rsidRPr="001B1A7B">
        <w:rPr>
          <w:rFonts w:asciiTheme="minorHAnsi" w:hAnsiTheme="minorHAnsi" w:cstheme="minorHAnsi"/>
        </w:rPr>
        <w:t>del</w:t>
      </w:r>
      <w:r w:rsidRPr="001B1A7B">
        <w:rPr>
          <w:rFonts w:asciiTheme="minorHAnsi" w:hAnsiTheme="minorHAnsi" w:cstheme="minorHAnsi"/>
          <w:spacing w:val="-4"/>
        </w:rPr>
        <w:t xml:space="preserve"> </w:t>
      </w:r>
      <w:r w:rsidRPr="001B1A7B">
        <w:rPr>
          <w:rFonts w:asciiTheme="minorHAnsi" w:hAnsiTheme="minorHAnsi" w:cstheme="minorHAnsi"/>
        </w:rPr>
        <w:t>medio</w:t>
      </w:r>
      <w:r w:rsidRPr="001B1A7B">
        <w:rPr>
          <w:rFonts w:asciiTheme="minorHAnsi" w:hAnsiTheme="minorHAnsi" w:cstheme="minorHAnsi"/>
          <w:spacing w:val="-6"/>
        </w:rPr>
        <w:t xml:space="preserve"> </w:t>
      </w:r>
      <w:r w:rsidRPr="001B1A7B">
        <w:rPr>
          <w:rFonts w:asciiTheme="minorHAnsi" w:hAnsiTheme="minorHAnsi" w:cstheme="minorHAnsi"/>
        </w:rPr>
        <w:t>ambiente</w:t>
      </w:r>
      <w:r w:rsidRPr="001B1A7B">
        <w:rPr>
          <w:rFonts w:asciiTheme="minorHAnsi" w:hAnsiTheme="minorHAnsi" w:cstheme="minorHAnsi"/>
          <w:spacing w:val="-3"/>
        </w:rPr>
        <w:t xml:space="preserve"> </w:t>
      </w:r>
      <w:r w:rsidRPr="001B1A7B">
        <w:rPr>
          <w:rFonts w:asciiTheme="minorHAnsi" w:hAnsiTheme="minorHAnsi" w:cstheme="minorHAnsi"/>
          <w:spacing w:val="-2"/>
        </w:rPr>
        <w:t>global.</w:t>
      </w:r>
    </w:p>
    <w:p w14:paraId="1780A3D1" w14:textId="77777777" w:rsidR="00144969" w:rsidRPr="001B1A7B" w:rsidRDefault="00144969" w:rsidP="00144969">
      <w:pPr>
        <w:pStyle w:val="ListParagraph"/>
        <w:numPr>
          <w:ilvl w:val="0"/>
          <w:numId w:val="2"/>
        </w:numPr>
        <w:tabs>
          <w:tab w:val="left" w:pos="501"/>
        </w:tabs>
        <w:spacing w:before="1"/>
        <w:ind w:left="501" w:right="568"/>
        <w:rPr>
          <w:rFonts w:asciiTheme="minorHAnsi" w:hAnsiTheme="minorHAnsi" w:cstheme="minorHAnsi"/>
        </w:rPr>
      </w:pPr>
      <w:r w:rsidRPr="001B1A7B">
        <w:rPr>
          <w:rFonts w:asciiTheme="minorHAnsi" w:hAnsiTheme="minorHAnsi" w:cstheme="minorHAnsi"/>
        </w:rPr>
        <w:t>Desarrollar capacidades y técnicas de relacionarse con el medio</w:t>
      </w:r>
      <w:r w:rsidRPr="001B1A7B">
        <w:rPr>
          <w:rFonts w:asciiTheme="minorHAnsi" w:hAnsiTheme="minorHAnsi" w:cstheme="minorHAnsi"/>
          <w:spacing w:val="40"/>
        </w:rPr>
        <w:t xml:space="preserve"> </w:t>
      </w:r>
      <w:r w:rsidRPr="001B1A7B">
        <w:rPr>
          <w:rFonts w:asciiTheme="minorHAnsi" w:hAnsiTheme="minorHAnsi" w:cstheme="minorHAnsi"/>
        </w:rPr>
        <w:t>sin contribuir a su deterioro, así como hábitos individuales de protección del medio.</w:t>
      </w:r>
    </w:p>
    <w:p w14:paraId="3D1950DC" w14:textId="77777777" w:rsidR="00144969" w:rsidRPr="001B1A7B" w:rsidRDefault="00144969" w:rsidP="00144969">
      <w:pPr>
        <w:pStyle w:val="BodyText"/>
        <w:spacing w:before="290" w:line="259" w:lineRule="auto"/>
        <w:ind w:left="142" w:right="563"/>
        <w:jc w:val="both"/>
        <w:rPr>
          <w:rFonts w:asciiTheme="minorHAnsi" w:hAnsiTheme="minorHAnsi" w:cstheme="minorHAnsi"/>
          <w:sz w:val="22"/>
          <w:szCs w:val="22"/>
        </w:rPr>
      </w:pPr>
      <w:r w:rsidRPr="001B1A7B">
        <w:rPr>
          <w:rFonts w:asciiTheme="minorHAnsi" w:hAnsiTheme="minorHAnsi" w:cstheme="minorHAnsi"/>
          <w:sz w:val="22"/>
          <w:szCs w:val="22"/>
          <w:u w:val="single"/>
        </w:rPr>
        <w:t>Educación</w:t>
      </w:r>
      <w:r w:rsidRPr="001B1A7B">
        <w:rPr>
          <w:rFonts w:asciiTheme="minorHAnsi" w:hAnsiTheme="minorHAnsi" w:cstheme="minorHAnsi"/>
          <w:spacing w:val="-1"/>
          <w:sz w:val="22"/>
          <w:szCs w:val="22"/>
          <w:u w:val="single"/>
        </w:rPr>
        <w:t xml:space="preserve"> </w:t>
      </w:r>
      <w:r w:rsidRPr="001B1A7B">
        <w:rPr>
          <w:rFonts w:asciiTheme="minorHAnsi" w:hAnsiTheme="minorHAnsi" w:cstheme="minorHAnsi"/>
          <w:sz w:val="22"/>
          <w:szCs w:val="22"/>
          <w:u w:val="single"/>
        </w:rPr>
        <w:t>para la salud</w:t>
      </w:r>
      <w:r w:rsidRPr="001B1A7B">
        <w:rPr>
          <w:rFonts w:asciiTheme="minorHAnsi" w:hAnsiTheme="minorHAnsi" w:cstheme="minorHAnsi"/>
          <w:spacing w:val="-1"/>
          <w:sz w:val="22"/>
          <w:szCs w:val="22"/>
          <w:u w:val="single"/>
        </w:rPr>
        <w:t xml:space="preserve"> </w:t>
      </w:r>
      <w:r w:rsidRPr="001B1A7B">
        <w:rPr>
          <w:rFonts w:asciiTheme="minorHAnsi" w:hAnsiTheme="minorHAnsi" w:cstheme="minorHAnsi"/>
          <w:sz w:val="22"/>
          <w:szCs w:val="22"/>
          <w:u w:val="single"/>
        </w:rPr>
        <w:t>y salud laboral</w:t>
      </w:r>
      <w:r w:rsidRPr="001B1A7B">
        <w:rPr>
          <w:rFonts w:asciiTheme="minorHAnsi" w:hAnsiTheme="minorHAnsi" w:cstheme="minorHAnsi"/>
          <w:sz w:val="22"/>
          <w:szCs w:val="22"/>
        </w:rPr>
        <w:t>, parte</w:t>
      </w:r>
      <w:r w:rsidRPr="001B1A7B">
        <w:rPr>
          <w:rFonts w:asciiTheme="minorHAnsi" w:hAnsiTheme="minorHAnsi" w:cstheme="minorHAnsi"/>
          <w:spacing w:val="-1"/>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1"/>
          <w:sz w:val="22"/>
          <w:szCs w:val="22"/>
        </w:rPr>
        <w:t xml:space="preserve"> </w:t>
      </w:r>
      <w:r w:rsidRPr="001B1A7B">
        <w:rPr>
          <w:rFonts w:asciiTheme="minorHAnsi" w:hAnsiTheme="minorHAnsi" w:cstheme="minorHAnsi"/>
          <w:sz w:val="22"/>
          <w:szCs w:val="22"/>
        </w:rPr>
        <w:t xml:space="preserve">un concepto integral de la salud como bienestar físico y mental, individual, social y medioambiental. Plantea dos tipos de </w:t>
      </w:r>
      <w:r w:rsidRPr="001B1A7B">
        <w:rPr>
          <w:rFonts w:asciiTheme="minorHAnsi" w:hAnsiTheme="minorHAnsi" w:cstheme="minorHAnsi"/>
          <w:spacing w:val="-2"/>
          <w:sz w:val="22"/>
          <w:szCs w:val="22"/>
        </w:rPr>
        <w:t>objetivos:</w:t>
      </w:r>
    </w:p>
    <w:p w14:paraId="0F3FC9CA" w14:textId="77777777" w:rsidR="00144969" w:rsidRPr="001B1A7B" w:rsidRDefault="00144969" w:rsidP="00144969">
      <w:pPr>
        <w:pStyle w:val="ListParagraph"/>
        <w:numPr>
          <w:ilvl w:val="0"/>
          <w:numId w:val="2"/>
        </w:numPr>
        <w:tabs>
          <w:tab w:val="left" w:pos="501"/>
        </w:tabs>
        <w:spacing w:before="161" w:line="242" w:lineRule="auto"/>
        <w:ind w:left="501" w:right="564"/>
        <w:jc w:val="both"/>
        <w:rPr>
          <w:rFonts w:asciiTheme="minorHAnsi" w:hAnsiTheme="minorHAnsi" w:cstheme="minorHAnsi"/>
        </w:rPr>
      </w:pPr>
      <w:r w:rsidRPr="001B1A7B">
        <w:rPr>
          <w:rFonts w:asciiTheme="minorHAnsi" w:hAnsiTheme="minorHAnsi" w:cstheme="minorHAnsi"/>
        </w:rPr>
        <w:t>Adquirir un conocimiento progresivo del cuerpo, de las principales anomalías y enfermedades, y del modo de prevenirlas o curarlas.</w:t>
      </w:r>
    </w:p>
    <w:p w14:paraId="1D2CF0E6" w14:textId="77777777" w:rsidR="00144969" w:rsidRPr="001B1A7B" w:rsidRDefault="00144969" w:rsidP="00144969">
      <w:pPr>
        <w:pStyle w:val="ListParagraph"/>
        <w:numPr>
          <w:ilvl w:val="0"/>
          <w:numId w:val="2"/>
        </w:numPr>
        <w:tabs>
          <w:tab w:val="left" w:pos="501"/>
        </w:tabs>
        <w:ind w:left="501" w:right="558"/>
        <w:jc w:val="both"/>
        <w:rPr>
          <w:rFonts w:asciiTheme="minorHAnsi" w:hAnsiTheme="minorHAnsi" w:cstheme="minorHAnsi"/>
        </w:rPr>
      </w:pPr>
      <w:r w:rsidRPr="001B1A7B">
        <w:rPr>
          <w:rFonts w:asciiTheme="minorHAnsi" w:hAnsiTheme="minorHAnsi" w:cstheme="minorHAnsi"/>
        </w:rPr>
        <w:t>Desarrollar hábitos de salud: higiene corporal y mental, alimentación correcta, prevención de</w:t>
      </w:r>
      <w:r w:rsidRPr="001B1A7B">
        <w:rPr>
          <w:rFonts w:asciiTheme="minorHAnsi" w:hAnsiTheme="minorHAnsi" w:cstheme="minorHAnsi"/>
          <w:spacing w:val="40"/>
        </w:rPr>
        <w:t xml:space="preserve"> </w:t>
      </w:r>
      <w:r w:rsidRPr="001B1A7B">
        <w:rPr>
          <w:rFonts w:asciiTheme="minorHAnsi" w:hAnsiTheme="minorHAnsi" w:cstheme="minorHAnsi"/>
        </w:rPr>
        <w:t>accidentes, relación no miedosa con el personal sanitario, etc... El objetivo final de la educación es el trabajo; cuando antes se conciencie el</w:t>
      </w:r>
      <w:r w:rsidRPr="001B1A7B">
        <w:rPr>
          <w:rFonts w:asciiTheme="minorHAnsi" w:hAnsiTheme="minorHAnsi" w:cstheme="minorHAnsi"/>
          <w:spacing w:val="40"/>
        </w:rPr>
        <w:t xml:space="preserve"> </w:t>
      </w:r>
      <w:r w:rsidRPr="001B1A7B">
        <w:rPr>
          <w:rFonts w:asciiTheme="minorHAnsi" w:hAnsiTheme="minorHAnsi" w:cstheme="minorHAnsi"/>
        </w:rPr>
        <w:t xml:space="preserve">alumnado de su importancia, conseguiremos evitar los accidentes y enfermedades </w:t>
      </w:r>
      <w:r w:rsidRPr="001B1A7B">
        <w:rPr>
          <w:rFonts w:asciiTheme="minorHAnsi" w:hAnsiTheme="minorHAnsi" w:cstheme="minorHAnsi"/>
          <w:spacing w:val="-2"/>
        </w:rPr>
        <w:t>profesionales.</w:t>
      </w:r>
    </w:p>
    <w:p w14:paraId="602268F7" w14:textId="77777777" w:rsidR="00144969" w:rsidRPr="001B1A7B" w:rsidRDefault="00144969" w:rsidP="00144969">
      <w:pPr>
        <w:pStyle w:val="BodyText"/>
        <w:spacing w:before="177"/>
        <w:rPr>
          <w:rFonts w:asciiTheme="minorHAnsi" w:hAnsiTheme="minorHAnsi" w:cstheme="minorHAnsi"/>
          <w:sz w:val="22"/>
          <w:szCs w:val="22"/>
        </w:rPr>
      </w:pPr>
    </w:p>
    <w:p w14:paraId="2321BB87" w14:textId="77777777" w:rsidR="00144969" w:rsidRPr="001B1A7B" w:rsidRDefault="00144969" w:rsidP="00144969">
      <w:pPr>
        <w:pStyle w:val="BodyText"/>
        <w:spacing w:line="259" w:lineRule="auto"/>
        <w:ind w:left="142" w:right="559"/>
        <w:jc w:val="both"/>
        <w:rPr>
          <w:rFonts w:asciiTheme="minorHAnsi" w:hAnsiTheme="minorHAnsi" w:cstheme="minorHAnsi"/>
          <w:sz w:val="22"/>
          <w:szCs w:val="22"/>
        </w:rPr>
      </w:pPr>
      <w:r w:rsidRPr="001B1A7B">
        <w:rPr>
          <w:rFonts w:asciiTheme="minorHAnsi" w:hAnsiTheme="minorHAnsi" w:cstheme="minorHAnsi"/>
          <w:sz w:val="22"/>
          <w:szCs w:val="22"/>
          <w:u w:val="single"/>
        </w:rPr>
        <w:t>Coeducación</w:t>
      </w:r>
      <w:r w:rsidRPr="001B1A7B">
        <w:rPr>
          <w:rFonts w:asciiTheme="minorHAnsi" w:hAnsiTheme="minorHAnsi" w:cstheme="minorHAnsi"/>
          <w:sz w:val="22"/>
          <w:szCs w:val="22"/>
        </w:rPr>
        <w:t>: la educación para la igualdad se plantes expresamente por la necesidad de crear desde la escuela una dinámica correcta de las discriminaciones. Entre sus objetivos están:</w:t>
      </w:r>
    </w:p>
    <w:p w14:paraId="6023DDD1" w14:textId="77777777" w:rsidR="00144969" w:rsidRPr="001B1A7B" w:rsidRDefault="00144969" w:rsidP="00144969">
      <w:pPr>
        <w:pStyle w:val="ListParagraph"/>
        <w:numPr>
          <w:ilvl w:val="0"/>
          <w:numId w:val="2"/>
        </w:numPr>
        <w:tabs>
          <w:tab w:val="left" w:pos="501"/>
        </w:tabs>
        <w:spacing w:before="162"/>
        <w:ind w:left="501" w:right="566"/>
        <w:rPr>
          <w:rFonts w:asciiTheme="minorHAnsi" w:hAnsiTheme="minorHAnsi" w:cstheme="minorHAnsi"/>
        </w:rPr>
      </w:pPr>
      <w:r w:rsidRPr="001B1A7B">
        <w:rPr>
          <w:rFonts w:asciiTheme="minorHAnsi" w:hAnsiTheme="minorHAnsi" w:cstheme="minorHAnsi"/>
        </w:rPr>
        <w:t>Desarrollar</w:t>
      </w:r>
      <w:r w:rsidRPr="001B1A7B">
        <w:rPr>
          <w:rFonts w:asciiTheme="minorHAnsi" w:hAnsiTheme="minorHAnsi" w:cstheme="minorHAnsi"/>
          <w:spacing w:val="40"/>
        </w:rPr>
        <w:t xml:space="preserve"> </w:t>
      </w:r>
      <w:r w:rsidRPr="001B1A7B">
        <w:rPr>
          <w:rFonts w:asciiTheme="minorHAnsi" w:hAnsiTheme="minorHAnsi" w:cstheme="minorHAnsi"/>
        </w:rPr>
        <w:t>la</w:t>
      </w:r>
      <w:r w:rsidRPr="001B1A7B">
        <w:rPr>
          <w:rFonts w:asciiTheme="minorHAnsi" w:hAnsiTheme="minorHAnsi" w:cstheme="minorHAnsi"/>
          <w:spacing w:val="40"/>
        </w:rPr>
        <w:t xml:space="preserve"> </w:t>
      </w:r>
      <w:r w:rsidRPr="001B1A7B">
        <w:rPr>
          <w:rFonts w:asciiTheme="minorHAnsi" w:hAnsiTheme="minorHAnsi" w:cstheme="minorHAnsi"/>
        </w:rPr>
        <w:t>autoestima</w:t>
      </w:r>
      <w:r w:rsidRPr="001B1A7B">
        <w:rPr>
          <w:rFonts w:asciiTheme="minorHAnsi" w:hAnsiTheme="minorHAnsi" w:cstheme="minorHAnsi"/>
          <w:spacing w:val="40"/>
        </w:rPr>
        <w:t xml:space="preserve"> </w:t>
      </w:r>
      <w:r w:rsidRPr="001B1A7B">
        <w:rPr>
          <w:rFonts w:asciiTheme="minorHAnsi" w:hAnsiTheme="minorHAnsi" w:cstheme="minorHAnsi"/>
        </w:rPr>
        <w:t>y</w:t>
      </w:r>
      <w:r w:rsidRPr="001B1A7B">
        <w:rPr>
          <w:rFonts w:asciiTheme="minorHAnsi" w:hAnsiTheme="minorHAnsi" w:cstheme="minorHAnsi"/>
          <w:spacing w:val="40"/>
        </w:rPr>
        <w:t xml:space="preserve"> </w:t>
      </w:r>
      <w:r w:rsidRPr="001B1A7B">
        <w:rPr>
          <w:rFonts w:asciiTheme="minorHAnsi" w:hAnsiTheme="minorHAnsi" w:cstheme="minorHAnsi"/>
        </w:rPr>
        <w:t>una</w:t>
      </w:r>
      <w:r w:rsidRPr="001B1A7B">
        <w:rPr>
          <w:rFonts w:asciiTheme="minorHAnsi" w:hAnsiTheme="minorHAnsi" w:cstheme="minorHAnsi"/>
          <w:spacing w:val="40"/>
        </w:rPr>
        <w:t xml:space="preserve"> </w:t>
      </w:r>
      <w:r w:rsidRPr="001B1A7B">
        <w:rPr>
          <w:rFonts w:asciiTheme="minorHAnsi" w:hAnsiTheme="minorHAnsi" w:cstheme="minorHAnsi"/>
        </w:rPr>
        <w:t>concepción</w:t>
      </w:r>
      <w:r w:rsidRPr="001B1A7B">
        <w:rPr>
          <w:rFonts w:asciiTheme="minorHAnsi" w:hAnsiTheme="minorHAnsi" w:cstheme="minorHAnsi"/>
          <w:spacing w:val="40"/>
        </w:rPr>
        <w:t xml:space="preserve"> </w:t>
      </w:r>
      <w:r w:rsidRPr="001B1A7B">
        <w:rPr>
          <w:rFonts w:asciiTheme="minorHAnsi" w:hAnsiTheme="minorHAnsi" w:cstheme="minorHAnsi"/>
        </w:rPr>
        <w:t>del</w:t>
      </w:r>
      <w:r w:rsidRPr="001B1A7B">
        <w:rPr>
          <w:rFonts w:asciiTheme="minorHAnsi" w:hAnsiTheme="minorHAnsi" w:cstheme="minorHAnsi"/>
          <w:spacing w:val="40"/>
        </w:rPr>
        <w:t xml:space="preserve"> </w:t>
      </w:r>
      <w:r w:rsidRPr="001B1A7B">
        <w:rPr>
          <w:rFonts w:asciiTheme="minorHAnsi" w:hAnsiTheme="minorHAnsi" w:cstheme="minorHAnsi"/>
        </w:rPr>
        <w:t>cuerpo</w:t>
      </w:r>
      <w:r w:rsidRPr="001B1A7B">
        <w:rPr>
          <w:rFonts w:asciiTheme="minorHAnsi" w:hAnsiTheme="minorHAnsi" w:cstheme="minorHAnsi"/>
          <w:spacing w:val="40"/>
        </w:rPr>
        <w:t xml:space="preserve"> </w:t>
      </w:r>
      <w:r w:rsidRPr="001B1A7B">
        <w:rPr>
          <w:rFonts w:asciiTheme="minorHAnsi" w:hAnsiTheme="minorHAnsi" w:cstheme="minorHAnsi"/>
        </w:rPr>
        <w:t>como</w:t>
      </w:r>
      <w:r w:rsidRPr="001B1A7B">
        <w:rPr>
          <w:rFonts w:asciiTheme="minorHAnsi" w:hAnsiTheme="minorHAnsi" w:cstheme="minorHAnsi"/>
          <w:spacing w:val="40"/>
        </w:rPr>
        <w:t xml:space="preserve"> </w:t>
      </w:r>
      <w:r w:rsidRPr="001B1A7B">
        <w:rPr>
          <w:rFonts w:asciiTheme="minorHAnsi" w:hAnsiTheme="minorHAnsi" w:cstheme="minorHAnsi"/>
        </w:rPr>
        <w:t>expresión</w:t>
      </w:r>
      <w:r w:rsidRPr="001B1A7B">
        <w:rPr>
          <w:rFonts w:asciiTheme="minorHAnsi" w:hAnsiTheme="minorHAnsi" w:cstheme="minorHAnsi"/>
          <w:spacing w:val="40"/>
        </w:rPr>
        <w:t xml:space="preserve"> </w:t>
      </w:r>
      <w:r w:rsidRPr="001B1A7B">
        <w:rPr>
          <w:rFonts w:asciiTheme="minorHAnsi" w:hAnsiTheme="minorHAnsi" w:cstheme="minorHAnsi"/>
        </w:rPr>
        <w:t>de</w:t>
      </w:r>
      <w:r w:rsidRPr="001B1A7B">
        <w:rPr>
          <w:rFonts w:asciiTheme="minorHAnsi" w:hAnsiTheme="minorHAnsi" w:cstheme="minorHAnsi"/>
          <w:spacing w:val="40"/>
        </w:rPr>
        <w:t xml:space="preserve"> </w:t>
      </w:r>
      <w:r w:rsidRPr="001B1A7B">
        <w:rPr>
          <w:rFonts w:asciiTheme="minorHAnsi" w:hAnsiTheme="minorHAnsi" w:cstheme="minorHAnsi"/>
        </w:rPr>
        <w:t>la</w:t>
      </w:r>
      <w:r w:rsidRPr="001B1A7B">
        <w:rPr>
          <w:rFonts w:asciiTheme="minorHAnsi" w:hAnsiTheme="minorHAnsi" w:cstheme="minorHAnsi"/>
          <w:spacing w:val="40"/>
        </w:rPr>
        <w:t xml:space="preserve"> </w:t>
      </w:r>
      <w:r w:rsidRPr="001B1A7B">
        <w:rPr>
          <w:rFonts w:asciiTheme="minorHAnsi" w:hAnsiTheme="minorHAnsi" w:cstheme="minorHAnsi"/>
          <w:spacing w:val="-2"/>
        </w:rPr>
        <w:t>personalidad.</w:t>
      </w:r>
    </w:p>
    <w:p w14:paraId="5B018878" w14:textId="77777777" w:rsidR="00144969" w:rsidRPr="001B1A7B" w:rsidRDefault="00144969" w:rsidP="00144969">
      <w:pPr>
        <w:pStyle w:val="ListParagraph"/>
        <w:numPr>
          <w:ilvl w:val="0"/>
          <w:numId w:val="2"/>
        </w:numPr>
        <w:tabs>
          <w:tab w:val="left" w:pos="501"/>
        </w:tabs>
        <w:ind w:left="501" w:right="566"/>
        <w:rPr>
          <w:rFonts w:asciiTheme="minorHAnsi" w:hAnsiTheme="minorHAnsi" w:cstheme="minorHAnsi"/>
        </w:rPr>
      </w:pPr>
      <w:r w:rsidRPr="001B1A7B">
        <w:rPr>
          <w:rFonts w:asciiTheme="minorHAnsi" w:hAnsiTheme="minorHAnsi" w:cstheme="minorHAnsi"/>
        </w:rPr>
        <w:t>Analizar</w:t>
      </w:r>
      <w:r w:rsidRPr="001B1A7B">
        <w:rPr>
          <w:rFonts w:asciiTheme="minorHAnsi" w:hAnsiTheme="minorHAnsi" w:cstheme="minorHAnsi"/>
          <w:spacing w:val="-1"/>
        </w:rPr>
        <w:t xml:space="preserve"> </w:t>
      </w:r>
      <w:r w:rsidRPr="001B1A7B">
        <w:rPr>
          <w:rFonts w:asciiTheme="minorHAnsi" w:hAnsiTheme="minorHAnsi" w:cstheme="minorHAnsi"/>
        </w:rPr>
        <w:t>críticamente</w:t>
      </w:r>
      <w:r w:rsidRPr="001B1A7B">
        <w:rPr>
          <w:rFonts w:asciiTheme="minorHAnsi" w:hAnsiTheme="minorHAnsi" w:cstheme="minorHAnsi"/>
          <w:spacing w:val="-1"/>
        </w:rPr>
        <w:t xml:space="preserve"> </w:t>
      </w:r>
      <w:r w:rsidRPr="001B1A7B">
        <w:rPr>
          <w:rFonts w:asciiTheme="minorHAnsi" w:hAnsiTheme="minorHAnsi" w:cstheme="minorHAnsi"/>
        </w:rPr>
        <w:t>la</w:t>
      </w:r>
      <w:r w:rsidRPr="001B1A7B">
        <w:rPr>
          <w:rFonts w:asciiTheme="minorHAnsi" w:hAnsiTheme="minorHAnsi" w:cstheme="minorHAnsi"/>
          <w:spacing w:val="-4"/>
        </w:rPr>
        <w:t xml:space="preserve"> </w:t>
      </w:r>
      <w:r w:rsidRPr="001B1A7B">
        <w:rPr>
          <w:rFonts w:asciiTheme="minorHAnsi" w:hAnsiTheme="minorHAnsi" w:cstheme="minorHAnsi"/>
        </w:rPr>
        <w:t>realidad y</w:t>
      </w:r>
      <w:r w:rsidRPr="001B1A7B">
        <w:rPr>
          <w:rFonts w:asciiTheme="minorHAnsi" w:hAnsiTheme="minorHAnsi" w:cstheme="minorHAnsi"/>
          <w:spacing w:val="-2"/>
        </w:rPr>
        <w:t xml:space="preserve"> </w:t>
      </w:r>
      <w:r w:rsidRPr="001B1A7B">
        <w:rPr>
          <w:rFonts w:asciiTheme="minorHAnsi" w:hAnsiTheme="minorHAnsi" w:cstheme="minorHAnsi"/>
        </w:rPr>
        <w:t>corregir</w:t>
      </w:r>
      <w:r w:rsidRPr="001B1A7B">
        <w:rPr>
          <w:rFonts w:asciiTheme="minorHAnsi" w:hAnsiTheme="minorHAnsi" w:cstheme="minorHAnsi"/>
          <w:spacing w:val="-1"/>
        </w:rPr>
        <w:t xml:space="preserve"> </w:t>
      </w:r>
      <w:r w:rsidRPr="001B1A7B">
        <w:rPr>
          <w:rFonts w:asciiTheme="minorHAnsi" w:hAnsiTheme="minorHAnsi" w:cstheme="minorHAnsi"/>
        </w:rPr>
        <w:t>prejuicios</w:t>
      </w:r>
      <w:r w:rsidRPr="001B1A7B">
        <w:rPr>
          <w:rFonts w:asciiTheme="minorHAnsi" w:hAnsiTheme="minorHAnsi" w:cstheme="minorHAnsi"/>
          <w:spacing w:val="-1"/>
        </w:rPr>
        <w:t xml:space="preserve"> </w:t>
      </w:r>
      <w:r w:rsidRPr="001B1A7B">
        <w:rPr>
          <w:rFonts w:asciiTheme="minorHAnsi" w:hAnsiTheme="minorHAnsi" w:cstheme="minorHAnsi"/>
        </w:rPr>
        <w:t>sexistas</w:t>
      </w:r>
      <w:r w:rsidRPr="001B1A7B">
        <w:rPr>
          <w:rFonts w:asciiTheme="minorHAnsi" w:hAnsiTheme="minorHAnsi" w:cstheme="minorHAnsi"/>
          <w:spacing w:val="-1"/>
        </w:rPr>
        <w:t xml:space="preserve"> </w:t>
      </w:r>
      <w:r w:rsidRPr="001B1A7B">
        <w:rPr>
          <w:rFonts w:asciiTheme="minorHAnsi" w:hAnsiTheme="minorHAnsi" w:cstheme="minorHAnsi"/>
        </w:rPr>
        <w:t>y</w:t>
      </w:r>
      <w:r w:rsidRPr="001B1A7B">
        <w:rPr>
          <w:rFonts w:asciiTheme="minorHAnsi" w:hAnsiTheme="minorHAnsi" w:cstheme="minorHAnsi"/>
          <w:spacing w:val="-2"/>
        </w:rPr>
        <w:t xml:space="preserve"> </w:t>
      </w:r>
      <w:r w:rsidRPr="001B1A7B">
        <w:rPr>
          <w:rFonts w:asciiTheme="minorHAnsi" w:hAnsiTheme="minorHAnsi" w:cstheme="minorHAnsi"/>
        </w:rPr>
        <w:t>sus</w:t>
      </w:r>
      <w:r w:rsidRPr="001B1A7B">
        <w:rPr>
          <w:rFonts w:asciiTheme="minorHAnsi" w:hAnsiTheme="minorHAnsi" w:cstheme="minorHAnsi"/>
          <w:spacing w:val="-2"/>
        </w:rPr>
        <w:t xml:space="preserve"> </w:t>
      </w:r>
      <w:r w:rsidRPr="001B1A7B">
        <w:rPr>
          <w:rFonts w:asciiTheme="minorHAnsi" w:hAnsiTheme="minorHAnsi" w:cstheme="minorHAnsi"/>
        </w:rPr>
        <w:t>manifestaciones en el lenguaje, publicidad, juegos, profesiones...</w:t>
      </w:r>
    </w:p>
    <w:p w14:paraId="64DD52DC" w14:textId="77777777" w:rsidR="00144969" w:rsidRPr="001B1A7B" w:rsidRDefault="00144969" w:rsidP="00144969">
      <w:pPr>
        <w:pStyle w:val="ListParagraph"/>
        <w:numPr>
          <w:ilvl w:val="0"/>
          <w:numId w:val="2"/>
        </w:numPr>
        <w:tabs>
          <w:tab w:val="left" w:pos="501"/>
        </w:tabs>
        <w:spacing w:line="242" w:lineRule="auto"/>
        <w:ind w:left="501" w:right="566"/>
        <w:rPr>
          <w:rFonts w:asciiTheme="minorHAnsi" w:hAnsiTheme="minorHAnsi" w:cstheme="minorHAnsi"/>
        </w:rPr>
      </w:pPr>
      <w:r w:rsidRPr="001B1A7B">
        <w:rPr>
          <w:rFonts w:asciiTheme="minorHAnsi" w:hAnsiTheme="minorHAnsi" w:cstheme="minorHAnsi"/>
        </w:rPr>
        <w:t xml:space="preserve">Adquirir habilidades y recursos para realizar cualquier tipo de tareas, domésticas o </w:t>
      </w:r>
      <w:r w:rsidRPr="001B1A7B">
        <w:rPr>
          <w:rFonts w:asciiTheme="minorHAnsi" w:hAnsiTheme="minorHAnsi" w:cstheme="minorHAnsi"/>
          <w:spacing w:val="-4"/>
        </w:rPr>
        <w:t>no.</w:t>
      </w:r>
    </w:p>
    <w:p w14:paraId="19C0B803" w14:textId="77777777" w:rsidR="00144969" w:rsidRPr="001B1A7B" w:rsidRDefault="00144969" w:rsidP="00144969">
      <w:pPr>
        <w:pStyle w:val="ListParagraph"/>
        <w:numPr>
          <w:ilvl w:val="0"/>
          <w:numId w:val="2"/>
        </w:numPr>
        <w:tabs>
          <w:tab w:val="left" w:pos="501"/>
        </w:tabs>
        <w:spacing w:line="301" w:lineRule="exact"/>
        <w:ind w:left="501" w:hanging="359"/>
        <w:rPr>
          <w:rFonts w:asciiTheme="minorHAnsi" w:hAnsiTheme="minorHAnsi" w:cstheme="minorHAnsi"/>
        </w:rPr>
      </w:pPr>
      <w:r w:rsidRPr="001B1A7B">
        <w:rPr>
          <w:rFonts w:asciiTheme="minorHAnsi" w:hAnsiTheme="minorHAnsi" w:cstheme="minorHAnsi"/>
        </w:rPr>
        <w:t>Consolidar</w:t>
      </w:r>
      <w:r w:rsidRPr="001B1A7B">
        <w:rPr>
          <w:rFonts w:asciiTheme="minorHAnsi" w:hAnsiTheme="minorHAnsi" w:cstheme="minorHAnsi"/>
          <w:spacing w:val="-5"/>
        </w:rPr>
        <w:t xml:space="preserve"> </w:t>
      </w:r>
      <w:r w:rsidRPr="001B1A7B">
        <w:rPr>
          <w:rFonts w:asciiTheme="minorHAnsi" w:hAnsiTheme="minorHAnsi" w:cstheme="minorHAnsi"/>
        </w:rPr>
        <w:t>hábitos</w:t>
      </w:r>
      <w:r w:rsidRPr="001B1A7B">
        <w:rPr>
          <w:rFonts w:asciiTheme="minorHAnsi" w:hAnsiTheme="minorHAnsi" w:cstheme="minorHAnsi"/>
          <w:spacing w:val="-3"/>
        </w:rPr>
        <w:t xml:space="preserve"> </w:t>
      </w:r>
      <w:r w:rsidRPr="001B1A7B">
        <w:rPr>
          <w:rFonts w:asciiTheme="minorHAnsi" w:hAnsiTheme="minorHAnsi" w:cstheme="minorHAnsi"/>
        </w:rPr>
        <w:t>no</w:t>
      </w:r>
      <w:r w:rsidRPr="001B1A7B">
        <w:rPr>
          <w:rFonts w:asciiTheme="minorHAnsi" w:hAnsiTheme="minorHAnsi" w:cstheme="minorHAnsi"/>
          <w:spacing w:val="-2"/>
        </w:rPr>
        <w:t xml:space="preserve"> discriminatorios.</w:t>
      </w:r>
    </w:p>
    <w:p w14:paraId="116008C2" w14:textId="77777777" w:rsidR="00144969" w:rsidRPr="001B1A7B" w:rsidRDefault="00144969" w:rsidP="00144969">
      <w:pPr>
        <w:pStyle w:val="BodyText"/>
        <w:spacing w:before="180"/>
        <w:rPr>
          <w:rFonts w:asciiTheme="minorHAnsi" w:hAnsiTheme="minorHAnsi" w:cstheme="minorHAnsi"/>
          <w:sz w:val="22"/>
          <w:szCs w:val="22"/>
        </w:rPr>
      </w:pPr>
    </w:p>
    <w:p w14:paraId="2C3CC0C3" w14:textId="77777777" w:rsidR="00144969" w:rsidRPr="001B1A7B" w:rsidRDefault="00144969" w:rsidP="00144969">
      <w:pPr>
        <w:pStyle w:val="Heading1"/>
        <w:jc w:val="both"/>
        <w:rPr>
          <w:rFonts w:asciiTheme="minorHAnsi" w:hAnsiTheme="minorHAnsi" w:cstheme="minorHAnsi"/>
          <w:sz w:val="22"/>
          <w:szCs w:val="22"/>
        </w:rPr>
      </w:pPr>
      <w:r w:rsidRPr="001B1A7B">
        <w:rPr>
          <w:rFonts w:asciiTheme="minorHAnsi" w:hAnsiTheme="minorHAnsi" w:cstheme="minorHAnsi"/>
          <w:color w:val="4471C4"/>
          <w:sz w:val="22"/>
          <w:szCs w:val="22"/>
        </w:rPr>
        <w:t>SEGUIMIENTO</w:t>
      </w:r>
      <w:r w:rsidRPr="001B1A7B">
        <w:rPr>
          <w:rFonts w:asciiTheme="minorHAnsi" w:hAnsiTheme="minorHAnsi" w:cstheme="minorHAnsi"/>
          <w:color w:val="4471C4"/>
          <w:spacing w:val="-4"/>
          <w:sz w:val="22"/>
          <w:szCs w:val="22"/>
        </w:rPr>
        <w:t xml:space="preserve"> </w:t>
      </w:r>
      <w:r w:rsidRPr="001B1A7B">
        <w:rPr>
          <w:rFonts w:asciiTheme="minorHAnsi" w:hAnsiTheme="minorHAnsi" w:cstheme="minorHAnsi"/>
          <w:color w:val="4471C4"/>
          <w:sz w:val="22"/>
          <w:szCs w:val="22"/>
        </w:rPr>
        <w:t>Y</w:t>
      </w:r>
      <w:r w:rsidRPr="001B1A7B">
        <w:rPr>
          <w:rFonts w:asciiTheme="minorHAnsi" w:hAnsiTheme="minorHAnsi" w:cstheme="minorHAnsi"/>
          <w:color w:val="4471C4"/>
          <w:spacing w:val="-1"/>
          <w:sz w:val="22"/>
          <w:szCs w:val="22"/>
        </w:rPr>
        <w:t xml:space="preserve"> </w:t>
      </w:r>
      <w:r w:rsidRPr="001B1A7B">
        <w:rPr>
          <w:rFonts w:asciiTheme="minorHAnsi" w:hAnsiTheme="minorHAnsi" w:cstheme="minorHAnsi"/>
          <w:color w:val="4471C4"/>
          <w:sz w:val="22"/>
          <w:szCs w:val="22"/>
        </w:rPr>
        <w:t>EVALUACIÓN</w:t>
      </w:r>
      <w:r w:rsidRPr="001B1A7B">
        <w:rPr>
          <w:rFonts w:asciiTheme="minorHAnsi" w:hAnsiTheme="minorHAnsi" w:cstheme="minorHAnsi"/>
          <w:color w:val="4471C4"/>
          <w:spacing w:val="-3"/>
          <w:sz w:val="22"/>
          <w:szCs w:val="22"/>
        </w:rPr>
        <w:t xml:space="preserve"> </w:t>
      </w:r>
      <w:r w:rsidRPr="001B1A7B">
        <w:rPr>
          <w:rFonts w:asciiTheme="minorHAnsi" w:hAnsiTheme="minorHAnsi" w:cstheme="minorHAnsi"/>
          <w:color w:val="4471C4"/>
          <w:sz w:val="22"/>
          <w:szCs w:val="22"/>
        </w:rPr>
        <w:t>DEL</w:t>
      </w:r>
      <w:r w:rsidRPr="001B1A7B">
        <w:rPr>
          <w:rFonts w:asciiTheme="minorHAnsi" w:hAnsiTheme="minorHAnsi" w:cstheme="minorHAnsi"/>
          <w:color w:val="4471C4"/>
          <w:spacing w:val="-1"/>
          <w:sz w:val="22"/>
          <w:szCs w:val="22"/>
        </w:rPr>
        <w:t xml:space="preserve"> </w:t>
      </w:r>
      <w:r w:rsidRPr="001B1A7B">
        <w:rPr>
          <w:rFonts w:asciiTheme="minorHAnsi" w:hAnsiTheme="minorHAnsi" w:cstheme="minorHAnsi"/>
          <w:color w:val="4471C4"/>
          <w:sz w:val="22"/>
          <w:szCs w:val="22"/>
        </w:rPr>
        <w:t>DESARROLLO DE</w:t>
      </w:r>
      <w:r w:rsidRPr="001B1A7B">
        <w:rPr>
          <w:rFonts w:asciiTheme="minorHAnsi" w:hAnsiTheme="minorHAnsi" w:cstheme="minorHAnsi"/>
          <w:color w:val="4471C4"/>
          <w:spacing w:val="55"/>
          <w:sz w:val="22"/>
          <w:szCs w:val="22"/>
        </w:rPr>
        <w:t xml:space="preserve"> </w:t>
      </w:r>
      <w:r w:rsidRPr="001B1A7B">
        <w:rPr>
          <w:rFonts w:asciiTheme="minorHAnsi" w:hAnsiTheme="minorHAnsi" w:cstheme="minorHAnsi"/>
          <w:color w:val="4471C4"/>
          <w:sz w:val="22"/>
          <w:szCs w:val="22"/>
        </w:rPr>
        <w:t>LA</w:t>
      </w:r>
      <w:r w:rsidRPr="001B1A7B">
        <w:rPr>
          <w:rFonts w:asciiTheme="minorHAnsi" w:hAnsiTheme="minorHAnsi" w:cstheme="minorHAnsi"/>
          <w:color w:val="4471C4"/>
          <w:spacing w:val="52"/>
          <w:sz w:val="22"/>
          <w:szCs w:val="22"/>
        </w:rPr>
        <w:t xml:space="preserve"> </w:t>
      </w:r>
      <w:r w:rsidRPr="001B1A7B">
        <w:rPr>
          <w:rFonts w:asciiTheme="minorHAnsi" w:hAnsiTheme="minorHAnsi" w:cstheme="minorHAnsi"/>
          <w:color w:val="4471C4"/>
          <w:spacing w:val="-2"/>
          <w:sz w:val="22"/>
          <w:szCs w:val="22"/>
        </w:rPr>
        <w:t>PROGRAMACIÓN</w:t>
      </w:r>
    </w:p>
    <w:p w14:paraId="31BBBADA" w14:textId="77777777" w:rsidR="00144969" w:rsidRPr="001B1A7B" w:rsidRDefault="00144969" w:rsidP="00144969">
      <w:pPr>
        <w:pStyle w:val="BodyText"/>
        <w:spacing w:before="182" w:line="259" w:lineRule="auto"/>
        <w:ind w:left="142" w:right="624" w:firstLine="544"/>
        <w:rPr>
          <w:rFonts w:asciiTheme="minorHAnsi" w:hAnsiTheme="minorHAnsi" w:cstheme="minorHAnsi"/>
          <w:sz w:val="22"/>
          <w:szCs w:val="22"/>
        </w:rPr>
      </w:pPr>
      <w:r w:rsidRPr="001B1A7B">
        <w:rPr>
          <w:rFonts w:asciiTheme="minorHAnsi" w:hAnsiTheme="minorHAnsi" w:cstheme="minorHAnsi"/>
          <w:sz w:val="22"/>
          <w:szCs w:val="22"/>
        </w:rPr>
        <w:t>El</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seguimiento</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y</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evaluación</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la</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programación</w:t>
      </w:r>
      <w:r w:rsidRPr="001B1A7B">
        <w:rPr>
          <w:rFonts w:asciiTheme="minorHAnsi" w:hAnsiTheme="minorHAnsi" w:cstheme="minorHAnsi"/>
          <w:spacing w:val="-1"/>
          <w:sz w:val="22"/>
          <w:szCs w:val="22"/>
        </w:rPr>
        <w:t xml:space="preserve"> </w:t>
      </w:r>
      <w:r w:rsidRPr="001B1A7B">
        <w:rPr>
          <w:rFonts w:asciiTheme="minorHAnsi" w:hAnsiTheme="minorHAnsi" w:cstheme="minorHAnsi"/>
          <w:sz w:val="22"/>
          <w:szCs w:val="22"/>
        </w:rPr>
        <w:t>se</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hará</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constar</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en</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el</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cuaderno del profesor.</w:t>
      </w:r>
    </w:p>
    <w:p w14:paraId="09FC1803" w14:textId="77777777" w:rsidR="00144969" w:rsidRPr="001B1A7B" w:rsidRDefault="00144969" w:rsidP="00144969">
      <w:pPr>
        <w:pStyle w:val="BodyText"/>
        <w:spacing w:before="159" w:line="259" w:lineRule="auto"/>
        <w:ind w:left="142" w:right="568"/>
        <w:jc w:val="both"/>
        <w:rPr>
          <w:rFonts w:asciiTheme="minorHAnsi" w:hAnsiTheme="minorHAnsi" w:cstheme="minorHAnsi"/>
          <w:sz w:val="22"/>
          <w:szCs w:val="22"/>
        </w:rPr>
      </w:pPr>
      <w:r w:rsidRPr="001B1A7B">
        <w:rPr>
          <w:rFonts w:asciiTheme="minorHAnsi" w:hAnsiTheme="minorHAnsi" w:cstheme="minorHAnsi"/>
          <w:sz w:val="22"/>
          <w:szCs w:val="22"/>
        </w:rPr>
        <w:t xml:space="preserve">Se llevarán a cabo reuniones periódicas del coordinador/a de cada ciclo con el equipo </w:t>
      </w:r>
      <w:r w:rsidRPr="001B1A7B">
        <w:rPr>
          <w:rFonts w:asciiTheme="minorHAnsi" w:hAnsiTheme="minorHAnsi" w:cstheme="minorHAnsi"/>
          <w:spacing w:val="-2"/>
          <w:sz w:val="22"/>
          <w:szCs w:val="22"/>
        </w:rPr>
        <w:t>educativo.</w:t>
      </w:r>
    </w:p>
    <w:p w14:paraId="2731E443" w14:textId="77777777" w:rsidR="00144969" w:rsidRPr="001B1A7B" w:rsidRDefault="00144969" w:rsidP="00144969">
      <w:pPr>
        <w:pStyle w:val="BodyText"/>
        <w:spacing w:before="160" w:line="259" w:lineRule="auto"/>
        <w:ind w:left="142" w:right="607"/>
        <w:jc w:val="both"/>
        <w:rPr>
          <w:rFonts w:asciiTheme="minorHAnsi" w:hAnsiTheme="minorHAnsi" w:cstheme="minorHAnsi"/>
          <w:sz w:val="22"/>
          <w:szCs w:val="22"/>
        </w:rPr>
      </w:pPr>
      <w:r w:rsidRPr="001B1A7B">
        <w:rPr>
          <w:rFonts w:asciiTheme="minorHAnsi" w:hAnsiTheme="minorHAnsi" w:cstheme="minorHAnsi"/>
          <w:sz w:val="22"/>
          <w:szCs w:val="22"/>
        </w:rPr>
        <w:t>A</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fin</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establecer</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una</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evaluación</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plena</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de</w:t>
      </w:r>
      <w:r w:rsidRPr="001B1A7B">
        <w:rPr>
          <w:rFonts w:asciiTheme="minorHAnsi" w:hAnsiTheme="minorHAnsi" w:cstheme="minorHAnsi"/>
          <w:spacing w:val="-4"/>
          <w:sz w:val="22"/>
          <w:szCs w:val="22"/>
        </w:rPr>
        <w:t xml:space="preserve"> </w:t>
      </w:r>
      <w:r w:rsidRPr="001B1A7B">
        <w:rPr>
          <w:rFonts w:asciiTheme="minorHAnsi" w:hAnsiTheme="minorHAnsi" w:cstheme="minorHAnsi"/>
          <w:sz w:val="22"/>
          <w:szCs w:val="22"/>
        </w:rPr>
        <w:t>todo</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el</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proceso</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se</w:t>
      </w:r>
      <w:r w:rsidRPr="001B1A7B">
        <w:rPr>
          <w:rFonts w:asciiTheme="minorHAnsi" w:hAnsiTheme="minorHAnsi" w:cstheme="minorHAnsi"/>
          <w:spacing w:val="-5"/>
          <w:sz w:val="22"/>
          <w:szCs w:val="22"/>
        </w:rPr>
        <w:t xml:space="preserve"> </w:t>
      </w:r>
      <w:r w:rsidRPr="001B1A7B">
        <w:rPr>
          <w:rFonts w:asciiTheme="minorHAnsi" w:hAnsiTheme="minorHAnsi" w:cstheme="minorHAnsi"/>
          <w:sz w:val="22"/>
          <w:szCs w:val="22"/>
        </w:rPr>
        <w:t>evaluarán</w:t>
      </w:r>
      <w:r w:rsidRPr="001B1A7B">
        <w:rPr>
          <w:rFonts w:asciiTheme="minorHAnsi" w:hAnsiTheme="minorHAnsi" w:cstheme="minorHAnsi"/>
          <w:spacing w:val="-2"/>
          <w:sz w:val="22"/>
          <w:szCs w:val="22"/>
        </w:rPr>
        <w:t xml:space="preserve"> </w:t>
      </w:r>
      <w:r w:rsidRPr="001B1A7B">
        <w:rPr>
          <w:rFonts w:asciiTheme="minorHAnsi" w:hAnsiTheme="minorHAnsi" w:cstheme="minorHAnsi"/>
          <w:sz w:val="22"/>
          <w:szCs w:val="22"/>
        </w:rPr>
        <w:t>los</w:t>
      </w:r>
      <w:r w:rsidRPr="001B1A7B">
        <w:rPr>
          <w:rFonts w:asciiTheme="minorHAnsi" w:hAnsiTheme="minorHAnsi" w:cstheme="minorHAnsi"/>
          <w:spacing w:val="-3"/>
          <w:sz w:val="22"/>
          <w:szCs w:val="22"/>
        </w:rPr>
        <w:t xml:space="preserve"> </w:t>
      </w:r>
      <w:r w:rsidRPr="001B1A7B">
        <w:rPr>
          <w:rFonts w:asciiTheme="minorHAnsi" w:hAnsiTheme="minorHAnsi" w:cstheme="minorHAnsi"/>
          <w:sz w:val="22"/>
          <w:szCs w:val="22"/>
        </w:rPr>
        <w:t xml:space="preserve">siguientes </w:t>
      </w:r>
      <w:r w:rsidRPr="001B1A7B">
        <w:rPr>
          <w:rFonts w:asciiTheme="minorHAnsi" w:hAnsiTheme="minorHAnsi" w:cstheme="minorHAnsi"/>
          <w:spacing w:val="-2"/>
          <w:sz w:val="22"/>
          <w:szCs w:val="22"/>
        </w:rPr>
        <w:t>indicadores:</w:t>
      </w:r>
    </w:p>
    <w:p w14:paraId="400EA885" w14:textId="77777777" w:rsidR="00144969" w:rsidRPr="001B1A7B" w:rsidRDefault="00144969" w:rsidP="00144969">
      <w:pPr>
        <w:pStyle w:val="ListParagraph"/>
        <w:numPr>
          <w:ilvl w:val="0"/>
          <w:numId w:val="2"/>
        </w:numPr>
        <w:tabs>
          <w:tab w:val="left" w:pos="501"/>
        </w:tabs>
        <w:spacing w:before="163" w:line="305" w:lineRule="exact"/>
        <w:ind w:left="501" w:hanging="359"/>
        <w:rPr>
          <w:rFonts w:asciiTheme="minorHAnsi" w:hAnsiTheme="minorHAnsi" w:cstheme="minorHAnsi"/>
        </w:rPr>
      </w:pPr>
      <w:r w:rsidRPr="001B1A7B">
        <w:rPr>
          <w:rFonts w:asciiTheme="minorHAnsi" w:hAnsiTheme="minorHAnsi" w:cstheme="minorHAnsi"/>
        </w:rPr>
        <w:t>Desarrollo</w:t>
      </w:r>
      <w:r w:rsidRPr="001B1A7B">
        <w:rPr>
          <w:rFonts w:asciiTheme="minorHAnsi" w:hAnsiTheme="minorHAnsi" w:cstheme="minorHAnsi"/>
          <w:spacing w:val="-1"/>
        </w:rPr>
        <w:t xml:space="preserve"> </w:t>
      </w:r>
      <w:r w:rsidRPr="001B1A7B">
        <w:rPr>
          <w:rFonts w:asciiTheme="minorHAnsi" w:hAnsiTheme="minorHAnsi" w:cstheme="minorHAnsi"/>
        </w:rPr>
        <w:t>en clase</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la</w:t>
      </w:r>
      <w:r w:rsidRPr="001B1A7B">
        <w:rPr>
          <w:rFonts w:asciiTheme="minorHAnsi" w:hAnsiTheme="minorHAnsi" w:cstheme="minorHAnsi"/>
          <w:spacing w:val="-3"/>
        </w:rPr>
        <w:t xml:space="preserve"> </w:t>
      </w:r>
      <w:r w:rsidRPr="001B1A7B">
        <w:rPr>
          <w:rFonts w:asciiTheme="minorHAnsi" w:hAnsiTheme="minorHAnsi" w:cstheme="minorHAnsi"/>
          <w:spacing w:val="-2"/>
        </w:rPr>
        <w:t>programación.</w:t>
      </w:r>
    </w:p>
    <w:p w14:paraId="0D63C96A" w14:textId="77777777" w:rsidR="00144969" w:rsidRPr="001B1A7B" w:rsidRDefault="00144969" w:rsidP="00144969">
      <w:pPr>
        <w:pStyle w:val="ListParagraph"/>
        <w:numPr>
          <w:ilvl w:val="0"/>
          <w:numId w:val="2"/>
        </w:numPr>
        <w:tabs>
          <w:tab w:val="left" w:pos="501"/>
        </w:tabs>
        <w:spacing w:line="305" w:lineRule="exact"/>
        <w:ind w:left="501" w:hanging="359"/>
        <w:rPr>
          <w:rFonts w:asciiTheme="minorHAnsi" w:hAnsiTheme="minorHAnsi" w:cstheme="minorHAnsi"/>
        </w:rPr>
      </w:pPr>
      <w:r w:rsidRPr="001B1A7B">
        <w:rPr>
          <w:rFonts w:asciiTheme="minorHAnsi" w:hAnsiTheme="minorHAnsi" w:cstheme="minorHAnsi"/>
        </w:rPr>
        <w:t>Relación</w:t>
      </w:r>
      <w:r w:rsidRPr="001B1A7B">
        <w:rPr>
          <w:rFonts w:asciiTheme="minorHAnsi" w:hAnsiTheme="minorHAnsi" w:cstheme="minorHAnsi"/>
          <w:spacing w:val="-2"/>
        </w:rPr>
        <w:t xml:space="preserve"> </w:t>
      </w:r>
      <w:r w:rsidRPr="001B1A7B">
        <w:rPr>
          <w:rFonts w:asciiTheme="minorHAnsi" w:hAnsiTheme="minorHAnsi" w:cstheme="minorHAnsi"/>
        </w:rPr>
        <w:t>entre</w:t>
      </w:r>
      <w:r w:rsidRPr="001B1A7B">
        <w:rPr>
          <w:rFonts w:asciiTheme="minorHAnsi" w:hAnsiTheme="minorHAnsi" w:cstheme="minorHAnsi"/>
          <w:spacing w:val="-2"/>
        </w:rPr>
        <w:t xml:space="preserve"> </w:t>
      </w:r>
      <w:r w:rsidRPr="001B1A7B">
        <w:rPr>
          <w:rFonts w:asciiTheme="minorHAnsi" w:hAnsiTheme="minorHAnsi" w:cstheme="minorHAnsi"/>
        </w:rPr>
        <w:t>objetivos</w:t>
      </w:r>
      <w:r w:rsidRPr="001B1A7B">
        <w:rPr>
          <w:rFonts w:asciiTheme="minorHAnsi" w:hAnsiTheme="minorHAnsi" w:cstheme="minorHAnsi"/>
          <w:spacing w:val="-5"/>
        </w:rPr>
        <w:t xml:space="preserve"> </w:t>
      </w:r>
      <w:r w:rsidRPr="001B1A7B">
        <w:rPr>
          <w:rFonts w:asciiTheme="minorHAnsi" w:hAnsiTheme="minorHAnsi" w:cstheme="minorHAnsi"/>
        </w:rPr>
        <w:t>y</w:t>
      </w:r>
      <w:r w:rsidRPr="001B1A7B">
        <w:rPr>
          <w:rFonts w:asciiTheme="minorHAnsi" w:hAnsiTheme="minorHAnsi" w:cstheme="minorHAnsi"/>
          <w:spacing w:val="-3"/>
        </w:rPr>
        <w:t xml:space="preserve"> </w:t>
      </w:r>
      <w:r w:rsidRPr="001B1A7B">
        <w:rPr>
          <w:rFonts w:asciiTheme="minorHAnsi" w:hAnsiTheme="minorHAnsi" w:cstheme="minorHAnsi"/>
          <w:spacing w:val="-2"/>
        </w:rPr>
        <w:t>contenidos.</w:t>
      </w:r>
    </w:p>
    <w:p w14:paraId="4832ABD8" w14:textId="77777777" w:rsidR="00144969" w:rsidRPr="001B1A7B" w:rsidRDefault="00144969" w:rsidP="00144969">
      <w:pPr>
        <w:pStyle w:val="ListParagraph"/>
        <w:numPr>
          <w:ilvl w:val="0"/>
          <w:numId w:val="2"/>
        </w:numPr>
        <w:tabs>
          <w:tab w:val="left" w:pos="501"/>
        </w:tabs>
        <w:spacing w:line="242" w:lineRule="auto"/>
        <w:ind w:left="501" w:right="871"/>
        <w:rPr>
          <w:rFonts w:asciiTheme="minorHAnsi" w:hAnsiTheme="minorHAnsi" w:cstheme="minorHAnsi"/>
        </w:rPr>
      </w:pPr>
      <w:r w:rsidRPr="001B1A7B">
        <w:rPr>
          <w:rFonts w:asciiTheme="minorHAnsi" w:hAnsiTheme="minorHAnsi" w:cstheme="minorHAnsi"/>
        </w:rPr>
        <w:t>Adecuación</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objetivos,</w:t>
      </w:r>
      <w:r w:rsidRPr="001B1A7B">
        <w:rPr>
          <w:rFonts w:asciiTheme="minorHAnsi" w:hAnsiTheme="minorHAnsi" w:cstheme="minorHAnsi"/>
          <w:spacing w:val="-6"/>
        </w:rPr>
        <w:t xml:space="preserve"> </w:t>
      </w:r>
      <w:r w:rsidRPr="001B1A7B">
        <w:rPr>
          <w:rFonts w:asciiTheme="minorHAnsi" w:hAnsiTheme="minorHAnsi" w:cstheme="minorHAnsi"/>
        </w:rPr>
        <w:t>contenidos,</w:t>
      </w:r>
      <w:r w:rsidRPr="001B1A7B">
        <w:rPr>
          <w:rFonts w:asciiTheme="minorHAnsi" w:hAnsiTheme="minorHAnsi" w:cstheme="minorHAnsi"/>
          <w:spacing w:val="-5"/>
        </w:rPr>
        <w:t xml:space="preserve"> </w:t>
      </w:r>
      <w:r w:rsidRPr="001B1A7B">
        <w:rPr>
          <w:rFonts w:asciiTheme="minorHAnsi" w:hAnsiTheme="minorHAnsi" w:cstheme="minorHAnsi"/>
        </w:rPr>
        <w:t>medios</w:t>
      </w:r>
      <w:r w:rsidRPr="001B1A7B">
        <w:rPr>
          <w:rFonts w:asciiTheme="minorHAnsi" w:hAnsiTheme="minorHAnsi" w:cstheme="minorHAnsi"/>
          <w:spacing w:val="-6"/>
        </w:rPr>
        <w:t xml:space="preserve"> </w:t>
      </w:r>
      <w:r w:rsidRPr="001B1A7B">
        <w:rPr>
          <w:rFonts w:asciiTheme="minorHAnsi" w:hAnsiTheme="minorHAnsi" w:cstheme="minorHAnsi"/>
        </w:rPr>
        <w:t>y</w:t>
      </w:r>
      <w:r w:rsidRPr="001B1A7B">
        <w:rPr>
          <w:rFonts w:asciiTheme="minorHAnsi" w:hAnsiTheme="minorHAnsi" w:cstheme="minorHAnsi"/>
          <w:spacing w:val="-5"/>
        </w:rPr>
        <w:t xml:space="preserve"> </w:t>
      </w:r>
      <w:r w:rsidRPr="001B1A7B">
        <w:rPr>
          <w:rFonts w:asciiTheme="minorHAnsi" w:hAnsiTheme="minorHAnsi" w:cstheme="minorHAnsi"/>
        </w:rPr>
        <w:t>metodología</w:t>
      </w:r>
      <w:r w:rsidRPr="001B1A7B">
        <w:rPr>
          <w:rFonts w:asciiTheme="minorHAnsi" w:hAnsiTheme="minorHAnsi" w:cstheme="minorHAnsi"/>
          <w:spacing w:val="-4"/>
        </w:rPr>
        <w:t xml:space="preserve"> </w:t>
      </w:r>
      <w:r w:rsidRPr="001B1A7B">
        <w:rPr>
          <w:rFonts w:asciiTheme="minorHAnsi" w:hAnsiTheme="minorHAnsi" w:cstheme="minorHAnsi"/>
        </w:rPr>
        <w:t>con</w:t>
      </w:r>
      <w:r w:rsidRPr="001B1A7B">
        <w:rPr>
          <w:rFonts w:asciiTheme="minorHAnsi" w:hAnsiTheme="minorHAnsi" w:cstheme="minorHAnsi"/>
          <w:spacing w:val="-4"/>
        </w:rPr>
        <w:t xml:space="preserve"> </w:t>
      </w:r>
      <w:r w:rsidRPr="001B1A7B">
        <w:rPr>
          <w:rFonts w:asciiTheme="minorHAnsi" w:hAnsiTheme="minorHAnsi" w:cstheme="minorHAnsi"/>
        </w:rPr>
        <w:t>las</w:t>
      </w:r>
      <w:r w:rsidRPr="001B1A7B">
        <w:rPr>
          <w:rFonts w:asciiTheme="minorHAnsi" w:hAnsiTheme="minorHAnsi" w:cstheme="minorHAnsi"/>
          <w:spacing w:val="-6"/>
        </w:rPr>
        <w:t xml:space="preserve"> </w:t>
      </w:r>
      <w:r w:rsidRPr="001B1A7B">
        <w:rPr>
          <w:rFonts w:asciiTheme="minorHAnsi" w:hAnsiTheme="minorHAnsi" w:cstheme="minorHAnsi"/>
        </w:rPr>
        <w:t xml:space="preserve">necesidades </w:t>
      </w:r>
      <w:r w:rsidRPr="001B1A7B">
        <w:rPr>
          <w:rFonts w:asciiTheme="minorHAnsi" w:hAnsiTheme="minorHAnsi" w:cstheme="minorHAnsi"/>
          <w:spacing w:val="-2"/>
        </w:rPr>
        <w:t>reales.</w:t>
      </w:r>
    </w:p>
    <w:p w14:paraId="5AF74A1E" w14:textId="77777777" w:rsidR="00144969" w:rsidRPr="001B1A7B" w:rsidRDefault="00144969" w:rsidP="00144969">
      <w:pPr>
        <w:spacing w:line="242" w:lineRule="auto"/>
        <w:rPr>
          <w:rFonts w:asciiTheme="minorHAnsi" w:hAnsiTheme="minorHAnsi" w:cstheme="minorHAnsi"/>
        </w:rPr>
        <w:sectPr w:rsidR="00144969" w:rsidRPr="001B1A7B">
          <w:pgSz w:w="11910" w:h="16840"/>
          <w:pgMar w:top="1360" w:right="1140" w:bottom="960" w:left="1560" w:header="0" w:footer="780" w:gutter="0"/>
          <w:cols w:space="720"/>
        </w:sectPr>
      </w:pPr>
    </w:p>
    <w:p w14:paraId="3C05A025" w14:textId="77777777" w:rsidR="00144969" w:rsidRPr="001B1A7B" w:rsidRDefault="00144969" w:rsidP="00144969">
      <w:pPr>
        <w:pStyle w:val="Heading1"/>
        <w:spacing w:before="265"/>
        <w:rPr>
          <w:rFonts w:asciiTheme="minorHAnsi" w:hAnsiTheme="minorHAnsi" w:cstheme="minorHAnsi"/>
          <w:sz w:val="22"/>
          <w:szCs w:val="22"/>
        </w:rPr>
      </w:pPr>
      <w:r w:rsidRPr="001B1A7B">
        <w:rPr>
          <w:rFonts w:asciiTheme="minorHAnsi" w:hAnsiTheme="minorHAnsi" w:cstheme="minorHAnsi"/>
          <w:color w:val="4471C4"/>
          <w:sz w:val="22"/>
          <w:szCs w:val="22"/>
        </w:rPr>
        <w:lastRenderedPageBreak/>
        <w:t>MATERIALES,</w:t>
      </w:r>
      <w:r w:rsidRPr="001B1A7B">
        <w:rPr>
          <w:rFonts w:asciiTheme="minorHAnsi" w:hAnsiTheme="minorHAnsi" w:cstheme="minorHAnsi"/>
          <w:color w:val="4471C4"/>
          <w:spacing w:val="-4"/>
          <w:sz w:val="22"/>
          <w:szCs w:val="22"/>
        </w:rPr>
        <w:t xml:space="preserve"> </w:t>
      </w:r>
      <w:r w:rsidRPr="001B1A7B">
        <w:rPr>
          <w:rFonts w:asciiTheme="minorHAnsi" w:hAnsiTheme="minorHAnsi" w:cstheme="minorHAnsi"/>
          <w:color w:val="4471C4"/>
          <w:sz w:val="22"/>
          <w:szCs w:val="22"/>
        </w:rPr>
        <w:t>TEXTOS</w:t>
      </w:r>
      <w:r w:rsidRPr="001B1A7B">
        <w:rPr>
          <w:rFonts w:asciiTheme="minorHAnsi" w:hAnsiTheme="minorHAnsi" w:cstheme="minorHAnsi"/>
          <w:color w:val="4471C4"/>
          <w:spacing w:val="-2"/>
          <w:sz w:val="22"/>
          <w:szCs w:val="22"/>
        </w:rPr>
        <w:t xml:space="preserve"> </w:t>
      </w:r>
      <w:r w:rsidRPr="001B1A7B">
        <w:rPr>
          <w:rFonts w:asciiTheme="minorHAnsi" w:hAnsiTheme="minorHAnsi" w:cstheme="minorHAnsi"/>
          <w:color w:val="4471C4"/>
          <w:sz w:val="22"/>
          <w:szCs w:val="22"/>
        </w:rPr>
        <w:t>Y</w:t>
      </w:r>
      <w:r w:rsidRPr="001B1A7B">
        <w:rPr>
          <w:rFonts w:asciiTheme="minorHAnsi" w:hAnsiTheme="minorHAnsi" w:cstheme="minorHAnsi"/>
          <w:color w:val="4471C4"/>
          <w:spacing w:val="-4"/>
          <w:sz w:val="22"/>
          <w:szCs w:val="22"/>
        </w:rPr>
        <w:t xml:space="preserve"> </w:t>
      </w:r>
      <w:r w:rsidRPr="001B1A7B">
        <w:rPr>
          <w:rFonts w:asciiTheme="minorHAnsi" w:hAnsiTheme="minorHAnsi" w:cstheme="minorHAnsi"/>
          <w:color w:val="4471C4"/>
          <w:sz w:val="22"/>
          <w:szCs w:val="22"/>
        </w:rPr>
        <w:t>RECURSOS</w:t>
      </w:r>
      <w:r w:rsidRPr="001B1A7B">
        <w:rPr>
          <w:rFonts w:asciiTheme="minorHAnsi" w:hAnsiTheme="minorHAnsi" w:cstheme="minorHAnsi"/>
          <w:color w:val="4471C4"/>
          <w:spacing w:val="-2"/>
          <w:sz w:val="22"/>
          <w:szCs w:val="22"/>
        </w:rPr>
        <w:t xml:space="preserve"> DIDÁCTICOS</w:t>
      </w:r>
    </w:p>
    <w:p w14:paraId="3EDD8475" w14:textId="77777777" w:rsidR="00144969" w:rsidRPr="001B1A7B" w:rsidRDefault="00144969" w:rsidP="00144969">
      <w:pPr>
        <w:pStyle w:val="BodyText"/>
        <w:rPr>
          <w:rFonts w:asciiTheme="minorHAnsi" w:hAnsiTheme="minorHAnsi" w:cstheme="minorHAnsi"/>
          <w:b/>
          <w:sz w:val="22"/>
          <w:szCs w:val="22"/>
        </w:rPr>
      </w:pPr>
    </w:p>
    <w:p w14:paraId="58355594" w14:textId="77777777" w:rsidR="00DB11D3" w:rsidRPr="001B1A7B" w:rsidRDefault="00DB11D3" w:rsidP="00DB11D3">
      <w:pPr>
        <w:spacing w:line="360" w:lineRule="auto"/>
        <w:rPr>
          <w:rFonts w:asciiTheme="minorHAnsi" w:eastAsia="Times New Roman" w:hAnsiTheme="minorHAnsi" w:cstheme="minorHAnsi"/>
        </w:rPr>
      </w:pPr>
      <w:r w:rsidRPr="001B1A7B">
        <w:rPr>
          <w:rFonts w:asciiTheme="minorHAnsi" w:eastAsia="Times New Roman" w:hAnsiTheme="minorHAnsi" w:cstheme="minorHAnsi"/>
        </w:rPr>
        <w:t xml:space="preserve">Utilización de una cuenta de almacenamiento en la nube “DRIVE” y de la aplicación </w:t>
      </w:r>
      <w:proofErr w:type="spellStart"/>
      <w:r w:rsidRPr="001B1A7B">
        <w:rPr>
          <w:rFonts w:asciiTheme="minorHAnsi" w:eastAsia="Times New Roman" w:hAnsiTheme="minorHAnsi" w:cstheme="minorHAnsi"/>
        </w:rPr>
        <w:t>Classroom</w:t>
      </w:r>
      <w:proofErr w:type="spellEnd"/>
      <w:r w:rsidRPr="001B1A7B">
        <w:rPr>
          <w:rFonts w:asciiTheme="minorHAnsi" w:eastAsia="Times New Roman" w:hAnsiTheme="minorHAnsi" w:cstheme="minorHAnsi"/>
        </w:rPr>
        <w:t xml:space="preserve"> junto al cuaderno del profesor de Séneca</w:t>
      </w:r>
      <w:r w:rsidRPr="001B1A7B">
        <w:rPr>
          <w:rFonts w:asciiTheme="minorHAnsi" w:eastAsia="Times New Roman" w:hAnsiTheme="minorHAnsi" w:cstheme="minorHAnsi"/>
          <w:i/>
        </w:rPr>
        <w:t xml:space="preserve"> </w:t>
      </w:r>
      <w:r w:rsidRPr="001B1A7B">
        <w:rPr>
          <w:rFonts w:asciiTheme="minorHAnsi" w:eastAsia="Times New Roman" w:hAnsiTheme="minorHAnsi" w:cstheme="minorHAnsi"/>
        </w:rPr>
        <w:t>como herramienta de seguimiento del contenido del módulo y de la secuencia de prácticas. Asimismo, se publican fechas de entrega y de exámenes.</w:t>
      </w:r>
    </w:p>
    <w:p w14:paraId="1120F379" w14:textId="77777777" w:rsidR="00DB11D3" w:rsidRPr="001B1A7B" w:rsidRDefault="00DB11D3" w:rsidP="00DB11D3">
      <w:pPr>
        <w:spacing w:line="360" w:lineRule="auto"/>
        <w:rPr>
          <w:rFonts w:asciiTheme="minorHAnsi" w:eastAsia="Times New Roman" w:hAnsiTheme="minorHAnsi" w:cstheme="minorHAnsi"/>
        </w:rPr>
      </w:pPr>
      <w:r w:rsidRPr="001B1A7B">
        <w:rPr>
          <w:rFonts w:asciiTheme="minorHAnsi" w:eastAsia="Times New Roman" w:hAnsiTheme="minorHAnsi" w:cstheme="minorHAnsi"/>
        </w:rPr>
        <w:t>Se elabora material didáctico adaptado a las necesidades y contenidos de cada una de las unidades didácticas, intentando adecuarlo a las capacidades del grupo.</w:t>
      </w:r>
    </w:p>
    <w:p w14:paraId="3829213B" w14:textId="77777777" w:rsidR="00DB11D3" w:rsidRPr="001B1A7B" w:rsidRDefault="00DB11D3" w:rsidP="00DB11D3">
      <w:pPr>
        <w:spacing w:after="120" w:line="360" w:lineRule="auto"/>
        <w:jc w:val="both"/>
        <w:rPr>
          <w:rFonts w:asciiTheme="minorHAnsi" w:eastAsia="Times New Roman" w:hAnsiTheme="minorHAnsi" w:cstheme="minorHAnsi"/>
        </w:rPr>
      </w:pPr>
      <w:r w:rsidRPr="001B1A7B">
        <w:rPr>
          <w:rFonts w:asciiTheme="minorHAnsi" w:eastAsia="Times New Roman" w:hAnsiTheme="minorHAnsi" w:cstheme="minorHAnsi"/>
        </w:rPr>
        <w:t>El alumnado con las prácticas complementa la elaboración de material, investigando en las fuentes, referenciándolas y resumiendo el contenido. El profesor guía, asiste y ayuda al alumnado en todo momento en el proceso de enseñanza-aprendizaje.</w:t>
      </w:r>
    </w:p>
    <w:p w14:paraId="53E2F8F8" w14:textId="77777777" w:rsidR="00DB11D3" w:rsidRPr="001B1A7B" w:rsidRDefault="00DB11D3" w:rsidP="00DB11D3">
      <w:pPr>
        <w:ind w:left="720"/>
        <w:jc w:val="both"/>
        <w:rPr>
          <w:rFonts w:asciiTheme="minorHAnsi" w:eastAsia="Times New Roman" w:hAnsiTheme="minorHAnsi" w:cstheme="minorHAnsi"/>
          <w:b/>
        </w:rPr>
      </w:pPr>
    </w:p>
    <w:p w14:paraId="75C48894" w14:textId="77777777" w:rsidR="00144969" w:rsidRPr="001B1A7B" w:rsidRDefault="00144969" w:rsidP="00144969">
      <w:pPr>
        <w:pStyle w:val="Heading1"/>
        <w:rPr>
          <w:rFonts w:asciiTheme="minorHAnsi" w:hAnsiTheme="minorHAnsi" w:cstheme="minorHAnsi"/>
          <w:sz w:val="22"/>
          <w:szCs w:val="22"/>
        </w:rPr>
      </w:pPr>
      <w:r w:rsidRPr="001B1A7B">
        <w:rPr>
          <w:rFonts w:asciiTheme="minorHAnsi" w:hAnsiTheme="minorHAnsi" w:cstheme="minorHAnsi"/>
          <w:color w:val="4471C5"/>
          <w:spacing w:val="-2"/>
          <w:sz w:val="22"/>
          <w:szCs w:val="22"/>
        </w:rPr>
        <w:t>BIBLIOGRAFÍA</w:t>
      </w:r>
    </w:p>
    <w:p w14:paraId="0FB89273" w14:textId="77777777" w:rsidR="00144969" w:rsidRPr="001B1A7B" w:rsidRDefault="00144969" w:rsidP="00144969">
      <w:pPr>
        <w:pStyle w:val="BodyText"/>
        <w:spacing w:before="1"/>
        <w:rPr>
          <w:rFonts w:asciiTheme="minorHAnsi" w:hAnsiTheme="minorHAnsi" w:cstheme="minorHAnsi"/>
          <w:b/>
          <w:sz w:val="22"/>
          <w:szCs w:val="22"/>
        </w:rPr>
      </w:pPr>
    </w:p>
    <w:p w14:paraId="36D702D8" w14:textId="77777777" w:rsidR="00144969" w:rsidRPr="001B1A7B" w:rsidRDefault="00144969" w:rsidP="00144969">
      <w:pPr>
        <w:pStyle w:val="ListParagraph"/>
        <w:numPr>
          <w:ilvl w:val="0"/>
          <w:numId w:val="1"/>
        </w:numPr>
        <w:tabs>
          <w:tab w:val="left" w:pos="861"/>
        </w:tabs>
        <w:ind w:left="861" w:right="557"/>
        <w:rPr>
          <w:rFonts w:asciiTheme="minorHAnsi" w:hAnsiTheme="minorHAnsi" w:cstheme="minorHAnsi"/>
        </w:rPr>
      </w:pPr>
      <w:r w:rsidRPr="001B1A7B">
        <w:rPr>
          <w:rFonts w:asciiTheme="minorHAnsi" w:hAnsiTheme="minorHAnsi" w:cstheme="minorHAnsi"/>
        </w:rPr>
        <w:t>Técnicas</w:t>
      </w:r>
      <w:r w:rsidRPr="001B1A7B">
        <w:rPr>
          <w:rFonts w:asciiTheme="minorHAnsi" w:hAnsiTheme="minorHAnsi" w:cstheme="minorHAnsi"/>
          <w:spacing w:val="33"/>
        </w:rPr>
        <w:t xml:space="preserve"> </w:t>
      </w:r>
      <w:r w:rsidRPr="001B1A7B">
        <w:rPr>
          <w:rFonts w:asciiTheme="minorHAnsi" w:hAnsiTheme="minorHAnsi" w:cstheme="minorHAnsi"/>
        </w:rPr>
        <w:t>de</w:t>
      </w:r>
      <w:r w:rsidRPr="001B1A7B">
        <w:rPr>
          <w:rFonts w:asciiTheme="minorHAnsi" w:hAnsiTheme="minorHAnsi" w:cstheme="minorHAnsi"/>
          <w:spacing w:val="34"/>
        </w:rPr>
        <w:t xml:space="preserve"> </w:t>
      </w:r>
      <w:r w:rsidRPr="001B1A7B">
        <w:rPr>
          <w:rFonts w:asciiTheme="minorHAnsi" w:hAnsiTheme="minorHAnsi" w:cstheme="minorHAnsi"/>
        </w:rPr>
        <w:t>grabación</w:t>
      </w:r>
      <w:r w:rsidRPr="001B1A7B">
        <w:rPr>
          <w:rFonts w:asciiTheme="minorHAnsi" w:hAnsiTheme="minorHAnsi" w:cstheme="minorHAnsi"/>
          <w:spacing w:val="34"/>
        </w:rPr>
        <w:t xml:space="preserve"> </w:t>
      </w:r>
      <w:r w:rsidRPr="001B1A7B">
        <w:rPr>
          <w:rFonts w:asciiTheme="minorHAnsi" w:hAnsiTheme="minorHAnsi" w:cstheme="minorHAnsi"/>
        </w:rPr>
        <w:t>sonora</w:t>
      </w:r>
      <w:r w:rsidRPr="001B1A7B">
        <w:rPr>
          <w:rFonts w:asciiTheme="minorHAnsi" w:hAnsiTheme="minorHAnsi" w:cstheme="minorHAnsi"/>
          <w:spacing w:val="33"/>
        </w:rPr>
        <w:t xml:space="preserve"> </w:t>
      </w:r>
      <w:r w:rsidRPr="001B1A7B">
        <w:rPr>
          <w:rFonts w:asciiTheme="minorHAnsi" w:hAnsiTheme="minorHAnsi" w:cstheme="minorHAnsi"/>
        </w:rPr>
        <w:t>/</w:t>
      </w:r>
      <w:r w:rsidRPr="001B1A7B">
        <w:rPr>
          <w:rFonts w:asciiTheme="minorHAnsi" w:hAnsiTheme="minorHAnsi" w:cstheme="minorHAnsi"/>
          <w:spacing w:val="34"/>
        </w:rPr>
        <w:t xml:space="preserve"> </w:t>
      </w:r>
      <w:r w:rsidRPr="001B1A7B">
        <w:rPr>
          <w:rFonts w:asciiTheme="minorHAnsi" w:hAnsiTheme="minorHAnsi" w:cstheme="minorHAnsi"/>
        </w:rPr>
        <w:t>coordinador</w:t>
      </w:r>
      <w:r w:rsidRPr="001B1A7B">
        <w:rPr>
          <w:rFonts w:asciiTheme="minorHAnsi" w:hAnsiTheme="minorHAnsi" w:cstheme="minorHAnsi"/>
          <w:spacing w:val="33"/>
        </w:rPr>
        <w:t xml:space="preserve"> </w:t>
      </w:r>
      <w:r w:rsidRPr="001B1A7B">
        <w:rPr>
          <w:rFonts w:asciiTheme="minorHAnsi" w:hAnsiTheme="minorHAnsi" w:cstheme="minorHAnsi"/>
        </w:rPr>
        <w:t>Manuel</w:t>
      </w:r>
      <w:r w:rsidRPr="001B1A7B">
        <w:rPr>
          <w:rFonts w:asciiTheme="minorHAnsi" w:hAnsiTheme="minorHAnsi" w:cstheme="minorHAnsi"/>
          <w:spacing w:val="34"/>
        </w:rPr>
        <w:t xml:space="preserve"> </w:t>
      </w:r>
      <w:r w:rsidRPr="001B1A7B">
        <w:rPr>
          <w:rFonts w:asciiTheme="minorHAnsi" w:hAnsiTheme="minorHAnsi" w:cstheme="minorHAnsi"/>
        </w:rPr>
        <w:t>Recuero</w:t>
      </w:r>
      <w:r w:rsidRPr="001B1A7B">
        <w:rPr>
          <w:rFonts w:asciiTheme="minorHAnsi" w:hAnsiTheme="minorHAnsi" w:cstheme="minorHAnsi"/>
          <w:spacing w:val="34"/>
        </w:rPr>
        <w:t xml:space="preserve"> </w:t>
      </w:r>
      <w:r w:rsidRPr="001B1A7B">
        <w:rPr>
          <w:rFonts w:asciiTheme="minorHAnsi" w:hAnsiTheme="minorHAnsi" w:cstheme="minorHAnsi"/>
        </w:rPr>
        <w:t>López.</w:t>
      </w:r>
      <w:r w:rsidRPr="001B1A7B">
        <w:rPr>
          <w:rFonts w:asciiTheme="minorHAnsi" w:hAnsiTheme="minorHAnsi" w:cstheme="minorHAnsi"/>
          <w:spacing w:val="40"/>
        </w:rPr>
        <w:t xml:space="preserve"> </w:t>
      </w:r>
      <w:r w:rsidRPr="001B1A7B">
        <w:rPr>
          <w:rFonts w:asciiTheme="minorHAnsi" w:hAnsiTheme="minorHAnsi" w:cstheme="minorHAnsi"/>
        </w:rPr>
        <w:t>-</w:t>
      </w:r>
      <w:r w:rsidRPr="001B1A7B">
        <w:rPr>
          <w:rFonts w:asciiTheme="minorHAnsi" w:hAnsiTheme="minorHAnsi" w:cstheme="minorHAnsi"/>
          <w:spacing w:val="32"/>
        </w:rPr>
        <w:t xml:space="preserve"> </w:t>
      </w:r>
      <w:r w:rsidRPr="001B1A7B">
        <w:rPr>
          <w:rFonts w:asciiTheme="minorHAnsi" w:hAnsiTheme="minorHAnsi" w:cstheme="minorHAnsi"/>
        </w:rPr>
        <w:t>2ª</w:t>
      </w:r>
      <w:r w:rsidRPr="001B1A7B">
        <w:rPr>
          <w:rFonts w:asciiTheme="minorHAnsi" w:hAnsiTheme="minorHAnsi" w:cstheme="minorHAnsi"/>
          <w:spacing w:val="33"/>
        </w:rPr>
        <w:t xml:space="preserve"> </w:t>
      </w:r>
      <w:r w:rsidRPr="001B1A7B">
        <w:rPr>
          <w:rFonts w:asciiTheme="minorHAnsi" w:hAnsiTheme="minorHAnsi" w:cstheme="minorHAnsi"/>
        </w:rPr>
        <w:t xml:space="preserve">ed. </w:t>
      </w:r>
      <w:proofErr w:type="gramStart"/>
      <w:r w:rsidRPr="001B1A7B">
        <w:rPr>
          <w:rFonts w:asciiTheme="minorHAnsi" w:hAnsiTheme="minorHAnsi" w:cstheme="minorHAnsi"/>
        </w:rPr>
        <w:t>Madrid :</w:t>
      </w:r>
      <w:proofErr w:type="gramEnd"/>
      <w:r w:rsidRPr="001B1A7B">
        <w:rPr>
          <w:rFonts w:asciiTheme="minorHAnsi" w:hAnsiTheme="minorHAnsi" w:cstheme="minorHAnsi"/>
        </w:rPr>
        <w:t xml:space="preserve"> </w:t>
      </w:r>
      <w:hyperlink r:id="rId8">
        <w:r w:rsidRPr="001B1A7B">
          <w:rPr>
            <w:rFonts w:asciiTheme="minorHAnsi" w:hAnsiTheme="minorHAnsi" w:cstheme="minorHAnsi"/>
            <w:color w:val="666666"/>
            <w:u w:val="single" w:color="666666"/>
          </w:rPr>
          <w:t>IORTV</w:t>
        </w:r>
      </w:hyperlink>
      <w:r w:rsidRPr="001B1A7B">
        <w:rPr>
          <w:rFonts w:asciiTheme="minorHAnsi" w:hAnsiTheme="minorHAnsi" w:cstheme="minorHAnsi"/>
        </w:rPr>
        <w:t>,</w:t>
      </w:r>
    </w:p>
    <w:p w14:paraId="7194F3BB" w14:textId="77777777" w:rsidR="00144969" w:rsidRPr="001B1A7B" w:rsidRDefault="00144969" w:rsidP="00144969">
      <w:pPr>
        <w:pStyle w:val="ListParagraph"/>
        <w:numPr>
          <w:ilvl w:val="0"/>
          <w:numId w:val="1"/>
        </w:numPr>
        <w:tabs>
          <w:tab w:val="left" w:pos="861"/>
        </w:tabs>
        <w:spacing w:line="304" w:lineRule="exact"/>
        <w:ind w:left="861"/>
        <w:rPr>
          <w:rFonts w:asciiTheme="minorHAnsi" w:hAnsiTheme="minorHAnsi" w:cstheme="minorHAnsi"/>
        </w:rPr>
      </w:pPr>
      <w:r w:rsidRPr="001B1A7B">
        <w:rPr>
          <w:rFonts w:asciiTheme="minorHAnsi" w:hAnsiTheme="minorHAnsi" w:cstheme="minorHAnsi"/>
        </w:rPr>
        <w:t>El</w:t>
      </w:r>
      <w:r w:rsidRPr="001B1A7B">
        <w:rPr>
          <w:rFonts w:asciiTheme="minorHAnsi" w:hAnsiTheme="minorHAnsi" w:cstheme="minorHAnsi"/>
          <w:spacing w:val="-3"/>
        </w:rPr>
        <w:t xml:space="preserve"> </w:t>
      </w:r>
      <w:r w:rsidRPr="001B1A7B">
        <w:rPr>
          <w:rFonts w:asciiTheme="minorHAnsi" w:hAnsiTheme="minorHAnsi" w:cstheme="minorHAnsi"/>
        </w:rPr>
        <w:t>Manual</w:t>
      </w:r>
      <w:r w:rsidRPr="001B1A7B">
        <w:rPr>
          <w:rFonts w:asciiTheme="minorHAnsi" w:hAnsiTheme="minorHAnsi" w:cstheme="minorHAnsi"/>
          <w:spacing w:val="-3"/>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Audio</w:t>
      </w:r>
      <w:r w:rsidRPr="001B1A7B">
        <w:rPr>
          <w:rFonts w:asciiTheme="minorHAnsi" w:hAnsiTheme="minorHAnsi" w:cstheme="minorHAnsi"/>
          <w:b/>
        </w:rPr>
        <w:t>.</w:t>
      </w:r>
      <w:r w:rsidRPr="001B1A7B">
        <w:rPr>
          <w:rFonts w:asciiTheme="minorHAnsi" w:hAnsiTheme="minorHAnsi" w:cstheme="minorHAnsi"/>
          <w:b/>
          <w:spacing w:val="-2"/>
        </w:rPr>
        <w:t xml:space="preserve"> </w:t>
      </w:r>
      <w:proofErr w:type="spellStart"/>
      <w:r w:rsidRPr="001B1A7B">
        <w:rPr>
          <w:rFonts w:asciiTheme="minorHAnsi" w:hAnsiTheme="minorHAnsi" w:cstheme="minorHAnsi"/>
        </w:rPr>
        <w:t>Stankey</w:t>
      </w:r>
      <w:proofErr w:type="spellEnd"/>
      <w:r w:rsidRPr="001B1A7B">
        <w:rPr>
          <w:rFonts w:asciiTheme="minorHAnsi" w:hAnsiTheme="minorHAnsi" w:cstheme="minorHAnsi"/>
          <w:spacing w:val="-2"/>
        </w:rPr>
        <w:t xml:space="preserve"> </w:t>
      </w:r>
      <w:r w:rsidRPr="001B1A7B">
        <w:rPr>
          <w:rFonts w:asciiTheme="minorHAnsi" w:hAnsiTheme="minorHAnsi" w:cstheme="minorHAnsi"/>
        </w:rPr>
        <w:t>R.</w:t>
      </w:r>
      <w:r w:rsidRPr="001B1A7B">
        <w:rPr>
          <w:rFonts w:asciiTheme="minorHAnsi" w:hAnsiTheme="minorHAnsi" w:cstheme="minorHAnsi"/>
          <w:spacing w:val="-2"/>
        </w:rPr>
        <w:t xml:space="preserve"> </w:t>
      </w:r>
      <w:proofErr w:type="spellStart"/>
      <w:r w:rsidRPr="001B1A7B">
        <w:rPr>
          <w:rFonts w:asciiTheme="minorHAnsi" w:hAnsiTheme="minorHAnsi" w:cstheme="minorHAnsi"/>
        </w:rPr>
        <w:t>Alten</w:t>
      </w:r>
      <w:proofErr w:type="spellEnd"/>
      <w:r w:rsidRPr="001B1A7B">
        <w:rPr>
          <w:rFonts w:asciiTheme="minorHAnsi" w:hAnsiTheme="minorHAnsi" w:cstheme="minorHAnsi"/>
        </w:rPr>
        <w:t>.</w:t>
      </w:r>
      <w:r w:rsidRPr="001B1A7B">
        <w:rPr>
          <w:rFonts w:asciiTheme="minorHAnsi" w:hAnsiTheme="minorHAnsi" w:cstheme="minorHAnsi"/>
          <w:spacing w:val="-2"/>
        </w:rPr>
        <w:t xml:space="preserve"> </w:t>
      </w:r>
      <w:r w:rsidRPr="001B1A7B">
        <w:rPr>
          <w:rFonts w:asciiTheme="minorHAnsi" w:hAnsiTheme="minorHAnsi" w:cstheme="minorHAnsi"/>
        </w:rPr>
        <w:t>Ed:</w:t>
      </w:r>
      <w:r w:rsidRPr="001B1A7B">
        <w:rPr>
          <w:rFonts w:asciiTheme="minorHAnsi" w:hAnsiTheme="minorHAnsi" w:cstheme="minorHAnsi"/>
          <w:spacing w:val="-2"/>
        </w:rPr>
        <w:t xml:space="preserve"> </w:t>
      </w:r>
      <w:r w:rsidRPr="001B1A7B">
        <w:rPr>
          <w:rFonts w:asciiTheme="minorHAnsi" w:hAnsiTheme="minorHAnsi" w:cstheme="minorHAnsi"/>
        </w:rPr>
        <w:t>Escuela</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Cine y</w:t>
      </w:r>
      <w:r w:rsidRPr="001B1A7B">
        <w:rPr>
          <w:rFonts w:asciiTheme="minorHAnsi" w:hAnsiTheme="minorHAnsi" w:cstheme="minorHAnsi"/>
          <w:spacing w:val="-2"/>
        </w:rPr>
        <w:t xml:space="preserve"> </w:t>
      </w:r>
      <w:r w:rsidRPr="001B1A7B">
        <w:rPr>
          <w:rFonts w:asciiTheme="minorHAnsi" w:hAnsiTheme="minorHAnsi" w:cstheme="minorHAnsi"/>
        </w:rPr>
        <w:t>Vídeo</w:t>
      </w:r>
      <w:r w:rsidRPr="001B1A7B">
        <w:rPr>
          <w:rFonts w:asciiTheme="minorHAnsi" w:hAnsiTheme="minorHAnsi" w:cstheme="minorHAnsi"/>
          <w:spacing w:val="-2"/>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spacing w:val="-2"/>
        </w:rPr>
        <w:t>Andoain.</w:t>
      </w:r>
    </w:p>
    <w:p w14:paraId="7A572FE9" w14:textId="77777777" w:rsidR="00144969" w:rsidRPr="001B1A7B" w:rsidRDefault="00144969" w:rsidP="00144969">
      <w:pPr>
        <w:pStyle w:val="ListParagraph"/>
        <w:numPr>
          <w:ilvl w:val="0"/>
          <w:numId w:val="1"/>
        </w:numPr>
        <w:tabs>
          <w:tab w:val="left" w:pos="861"/>
        </w:tabs>
        <w:spacing w:line="305" w:lineRule="exact"/>
        <w:ind w:left="861" w:hanging="359"/>
        <w:rPr>
          <w:rFonts w:asciiTheme="minorHAnsi" w:hAnsiTheme="minorHAnsi" w:cstheme="minorHAnsi"/>
        </w:rPr>
      </w:pPr>
      <w:r w:rsidRPr="001B1A7B">
        <w:rPr>
          <w:rFonts w:asciiTheme="minorHAnsi" w:hAnsiTheme="minorHAnsi" w:cstheme="minorHAnsi"/>
        </w:rPr>
        <w:t>Manual</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sonorización</w:t>
      </w:r>
      <w:r w:rsidRPr="001B1A7B">
        <w:rPr>
          <w:rFonts w:asciiTheme="minorHAnsi" w:hAnsiTheme="minorHAnsi" w:cstheme="minorHAnsi"/>
          <w:spacing w:val="-6"/>
        </w:rPr>
        <w:t xml:space="preserve"> </w:t>
      </w:r>
      <w:r w:rsidRPr="001B1A7B">
        <w:rPr>
          <w:rFonts w:asciiTheme="minorHAnsi" w:hAnsiTheme="minorHAnsi" w:cstheme="minorHAnsi"/>
        </w:rPr>
        <w:t>en</w:t>
      </w:r>
      <w:r w:rsidRPr="001B1A7B">
        <w:rPr>
          <w:rFonts w:asciiTheme="minorHAnsi" w:hAnsiTheme="minorHAnsi" w:cstheme="minorHAnsi"/>
          <w:spacing w:val="-3"/>
        </w:rPr>
        <w:t xml:space="preserve"> </w:t>
      </w:r>
      <w:r w:rsidRPr="001B1A7B">
        <w:rPr>
          <w:rFonts w:asciiTheme="minorHAnsi" w:hAnsiTheme="minorHAnsi" w:cstheme="minorHAnsi"/>
        </w:rPr>
        <w:t>directo.</w:t>
      </w:r>
      <w:r w:rsidRPr="001B1A7B">
        <w:rPr>
          <w:rFonts w:asciiTheme="minorHAnsi" w:hAnsiTheme="minorHAnsi" w:cstheme="minorHAnsi"/>
          <w:spacing w:val="-5"/>
        </w:rPr>
        <w:t xml:space="preserve"> </w:t>
      </w:r>
      <w:r w:rsidRPr="001B1A7B">
        <w:rPr>
          <w:rFonts w:asciiTheme="minorHAnsi" w:hAnsiTheme="minorHAnsi" w:cstheme="minorHAnsi"/>
        </w:rPr>
        <w:t>Carles</w:t>
      </w:r>
      <w:r w:rsidRPr="001B1A7B">
        <w:rPr>
          <w:rFonts w:asciiTheme="minorHAnsi" w:hAnsiTheme="minorHAnsi" w:cstheme="minorHAnsi"/>
          <w:spacing w:val="-3"/>
        </w:rPr>
        <w:t xml:space="preserve"> </w:t>
      </w:r>
      <w:r w:rsidRPr="001B1A7B">
        <w:rPr>
          <w:rFonts w:asciiTheme="minorHAnsi" w:hAnsiTheme="minorHAnsi" w:cstheme="minorHAnsi"/>
        </w:rPr>
        <w:t>P.</w:t>
      </w:r>
      <w:r w:rsidRPr="001B1A7B">
        <w:rPr>
          <w:rFonts w:asciiTheme="minorHAnsi" w:hAnsiTheme="minorHAnsi" w:cstheme="minorHAnsi"/>
          <w:spacing w:val="-4"/>
        </w:rPr>
        <w:t xml:space="preserve"> </w:t>
      </w:r>
      <w:r w:rsidRPr="001B1A7B">
        <w:rPr>
          <w:rFonts w:asciiTheme="minorHAnsi" w:hAnsiTheme="minorHAnsi" w:cstheme="minorHAnsi"/>
        </w:rPr>
        <w:t>Mas</w:t>
      </w:r>
      <w:r w:rsidRPr="001B1A7B">
        <w:rPr>
          <w:rFonts w:asciiTheme="minorHAnsi" w:hAnsiTheme="minorHAnsi" w:cstheme="minorHAnsi"/>
          <w:spacing w:val="-4"/>
        </w:rPr>
        <w:t xml:space="preserve"> </w:t>
      </w:r>
      <w:r w:rsidRPr="001B1A7B">
        <w:rPr>
          <w:rFonts w:asciiTheme="minorHAnsi" w:hAnsiTheme="minorHAnsi" w:cstheme="minorHAnsi"/>
        </w:rPr>
        <w:t>Ed:</w:t>
      </w:r>
      <w:r w:rsidRPr="001B1A7B">
        <w:rPr>
          <w:rFonts w:asciiTheme="minorHAnsi" w:hAnsiTheme="minorHAnsi" w:cstheme="minorHAnsi"/>
          <w:spacing w:val="-5"/>
        </w:rPr>
        <w:t xml:space="preserve"> </w:t>
      </w:r>
      <w:r w:rsidRPr="001B1A7B">
        <w:rPr>
          <w:rFonts w:asciiTheme="minorHAnsi" w:hAnsiTheme="minorHAnsi" w:cstheme="minorHAnsi"/>
        </w:rPr>
        <w:t>Música</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2"/>
        </w:rPr>
        <w:t xml:space="preserve"> tecnología.</w:t>
      </w:r>
    </w:p>
    <w:p w14:paraId="7DD5FBE5" w14:textId="77777777" w:rsidR="00144969" w:rsidRPr="001B1A7B" w:rsidRDefault="00144969" w:rsidP="00144969">
      <w:pPr>
        <w:pStyle w:val="ListParagraph"/>
        <w:numPr>
          <w:ilvl w:val="0"/>
          <w:numId w:val="1"/>
        </w:numPr>
        <w:tabs>
          <w:tab w:val="left" w:pos="861"/>
        </w:tabs>
        <w:spacing w:before="2" w:line="305" w:lineRule="exact"/>
        <w:ind w:left="861" w:hanging="359"/>
        <w:rPr>
          <w:rFonts w:asciiTheme="minorHAnsi" w:hAnsiTheme="minorHAnsi" w:cstheme="minorHAnsi"/>
          <w:lang w:val="en-US"/>
        </w:rPr>
      </w:pPr>
      <w:r w:rsidRPr="001B1A7B">
        <w:rPr>
          <w:rFonts w:asciiTheme="minorHAnsi" w:hAnsiTheme="minorHAnsi" w:cstheme="minorHAnsi"/>
        </w:rPr>
        <w:t>Técnicas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realización</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6"/>
        </w:rPr>
        <w:t xml:space="preserve"> </w:t>
      </w:r>
      <w:r w:rsidRPr="001B1A7B">
        <w:rPr>
          <w:rFonts w:asciiTheme="minorHAnsi" w:hAnsiTheme="minorHAnsi" w:cstheme="minorHAnsi"/>
        </w:rPr>
        <w:t>producción</w:t>
      </w:r>
      <w:r w:rsidRPr="001B1A7B">
        <w:rPr>
          <w:rFonts w:asciiTheme="minorHAnsi" w:hAnsiTheme="minorHAnsi" w:cstheme="minorHAnsi"/>
          <w:spacing w:val="1"/>
        </w:rPr>
        <w:t xml:space="preserve"> </w:t>
      </w:r>
      <w:r w:rsidRPr="001B1A7B">
        <w:rPr>
          <w:rFonts w:asciiTheme="minorHAnsi" w:hAnsiTheme="minorHAnsi" w:cstheme="minorHAnsi"/>
        </w:rPr>
        <w:t>en</w:t>
      </w:r>
      <w:r w:rsidRPr="001B1A7B">
        <w:rPr>
          <w:rFonts w:asciiTheme="minorHAnsi" w:hAnsiTheme="minorHAnsi" w:cstheme="minorHAnsi"/>
          <w:spacing w:val="-5"/>
        </w:rPr>
        <w:t xml:space="preserve"> </w:t>
      </w:r>
      <w:r w:rsidRPr="001B1A7B">
        <w:rPr>
          <w:rFonts w:asciiTheme="minorHAnsi" w:hAnsiTheme="minorHAnsi" w:cstheme="minorHAnsi"/>
        </w:rPr>
        <w:t>televisión.</w:t>
      </w:r>
      <w:r w:rsidRPr="001B1A7B">
        <w:rPr>
          <w:rFonts w:asciiTheme="minorHAnsi" w:hAnsiTheme="minorHAnsi" w:cstheme="minorHAnsi"/>
          <w:spacing w:val="-4"/>
        </w:rPr>
        <w:t xml:space="preserve"> </w:t>
      </w:r>
      <w:r w:rsidRPr="001B1A7B">
        <w:rPr>
          <w:rFonts w:asciiTheme="minorHAnsi" w:hAnsiTheme="minorHAnsi" w:cstheme="minorHAnsi"/>
          <w:lang w:val="en-US"/>
        </w:rPr>
        <w:t>G.</w:t>
      </w:r>
      <w:r w:rsidRPr="001B1A7B">
        <w:rPr>
          <w:rFonts w:asciiTheme="minorHAnsi" w:hAnsiTheme="minorHAnsi" w:cstheme="minorHAnsi"/>
          <w:spacing w:val="-5"/>
          <w:lang w:val="en-US"/>
        </w:rPr>
        <w:t xml:space="preserve"> </w:t>
      </w:r>
      <w:proofErr w:type="spellStart"/>
      <w:r w:rsidRPr="001B1A7B">
        <w:rPr>
          <w:rFonts w:asciiTheme="minorHAnsi" w:hAnsiTheme="minorHAnsi" w:cstheme="minorHAnsi"/>
          <w:lang w:val="en-US"/>
        </w:rPr>
        <w:t>Millerson</w:t>
      </w:r>
      <w:proofErr w:type="spellEnd"/>
      <w:r w:rsidRPr="001B1A7B">
        <w:rPr>
          <w:rFonts w:asciiTheme="minorHAnsi" w:hAnsiTheme="minorHAnsi" w:cstheme="minorHAnsi"/>
          <w:lang w:val="en-US"/>
        </w:rPr>
        <w:t>.</w:t>
      </w:r>
      <w:r w:rsidRPr="001B1A7B">
        <w:rPr>
          <w:rFonts w:asciiTheme="minorHAnsi" w:hAnsiTheme="minorHAnsi" w:cstheme="minorHAnsi"/>
          <w:spacing w:val="-4"/>
          <w:lang w:val="en-US"/>
        </w:rPr>
        <w:t xml:space="preserve"> </w:t>
      </w:r>
      <w:r w:rsidRPr="001B1A7B">
        <w:rPr>
          <w:rFonts w:asciiTheme="minorHAnsi" w:hAnsiTheme="minorHAnsi" w:cstheme="minorHAnsi"/>
          <w:lang w:val="en-US"/>
        </w:rPr>
        <w:t>Ed:</w:t>
      </w:r>
      <w:r w:rsidRPr="001B1A7B">
        <w:rPr>
          <w:rFonts w:asciiTheme="minorHAnsi" w:hAnsiTheme="minorHAnsi" w:cstheme="minorHAnsi"/>
          <w:spacing w:val="-2"/>
          <w:lang w:val="en-US"/>
        </w:rPr>
        <w:t xml:space="preserve"> I.O.R.TV</w:t>
      </w:r>
    </w:p>
    <w:p w14:paraId="152D82F2" w14:textId="77777777" w:rsidR="00144969" w:rsidRPr="001B1A7B" w:rsidRDefault="00144969" w:rsidP="00144969">
      <w:pPr>
        <w:pStyle w:val="ListParagraph"/>
        <w:numPr>
          <w:ilvl w:val="0"/>
          <w:numId w:val="1"/>
        </w:numPr>
        <w:tabs>
          <w:tab w:val="left" w:pos="861"/>
        </w:tabs>
        <w:spacing w:line="305" w:lineRule="exact"/>
        <w:ind w:left="861"/>
        <w:rPr>
          <w:rFonts w:asciiTheme="minorHAnsi" w:hAnsiTheme="minorHAnsi" w:cstheme="minorHAnsi"/>
        </w:rPr>
      </w:pPr>
      <w:r w:rsidRPr="001B1A7B">
        <w:rPr>
          <w:rFonts w:asciiTheme="minorHAnsi" w:hAnsiTheme="minorHAnsi" w:cstheme="minorHAnsi"/>
        </w:rPr>
        <w:t>El</w:t>
      </w:r>
      <w:r w:rsidRPr="001B1A7B">
        <w:rPr>
          <w:rFonts w:asciiTheme="minorHAnsi" w:hAnsiTheme="minorHAnsi" w:cstheme="minorHAnsi"/>
          <w:spacing w:val="-3"/>
        </w:rPr>
        <w:t xml:space="preserve"> </w:t>
      </w:r>
      <w:r w:rsidRPr="001B1A7B">
        <w:rPr>
          <w:rFonts w:asciiTheme="minorHAnsi" w:hAnsiTheme="minorHAnsi" w:cstheme="minorHAnsi"/>
        </w:rPr>
        <w:t>Sonido.</w:t>
      </w:r>
      <w:r w:rsidRPr="001B1A7B">
        <w:rPr>
          <w:rFonts w:asciiTheme="minorHAnsi" w:hAnsiTheme="minorHAnsi" w:cstheme="minorHAnsi"/>
          <w:spacing w:val="-3"/>
        </w:rPr>
        <w:t xml:space="preserve"> </w:t>
      </w:r>
      <w:proofErr w:type="spellStart"/>
      <w:r w:rsidRPr="001B1A7B">
        <w:rPr>
          <w:rFonts w:asciiTheme="minorHAnsi" w:hAnsiTheme="minorHAnsi" w:cstheme="minorHAnsi"/>
        </w:rPr>
        <w:t>Chion</w:t>
      </w:r>
      <w:proofErr w:type="spellEnd"/>
      <w:r w:rsidRPr="001B1A7B">
        <w:rPr>
          <w:rFonts w:asciiTheme="minorHAnsi" w:hAnsiTheme="minorHAnsi" w:cstheme="minorHAnsi"/>
        </w:rPr>
        <w:t>,</w:t>
      </w:r>
      <w:r w:rsidRPr="001B1A7B">
        <w:rPr>
          <w:rFonts w:asciiTheme="minorHAnsi" w:hAnsiTheme="minorHAnsi" w:cstheme="minorHAnsi"/>
          <w:spacing w:val="-5"/>
        </w:rPr>
        <w:t xml:space="preserve"> </w:t>
      </w:r>
      <w:r w:rsidRPr="001B1A7B">
        <w:rPr>
          <w:rFonts w:asciiTheme="minorHAnsi" w:hAnsiTheme="minorHAnsi" w:cstheme="minorHAnsi"/>
        </w:rPr>
        <w:t>M.</w:t>
      </w:r>
      <w:r w:rsidRPr="001B1A7B">
        <w:rPr>
          <w:rFonts w:asciiTheme="minorHAnsi" w:hAnsiTheme="minorHAnsi" w:cstheme="minorHAnsi"/>
          <w:spacing w:val="-4"/>
        </w:rPr>
        <w:t xml:space="preserve"> </w:t>
      </w:r>
      <w:r w:rsidRPr="001B1A7B">
        <w:rPr>
          <w:rFonts w:asciiTheme="minorHAnsi" w:hAnsiTheme="minorHAnsi" w:cstheme="minorHAnsi"/>
        </w:rPr>
        <w:t>(1999</w:t>
      </w:r>
      <w:proofErr w:type="gramStart"/>
      <w:r w:rsidRPr="001B1A7B">
        <w:rPr>
          <w:rFonts w:asciiTheme="minorHAnsi" w:hAnsiTheme="minorHAnsi" w:cstheme="minorHAnsi"/>
        </w:rPr>
        <w:t>).Ed</w:t>
      </w:r>
      <w:proofErr w:type="gramEnd"/>
      <w:r w:rsidRPr="001B1A7B">
        <w:rPr>
          <w:rFonts w:asciiTheme="minorHAnsi" w:hAnsiTheme="minorHAnsi" w:cstheme="minorHAnsi"/>
        </w:rPr>
        <w:t>:</w:t>
      </w:r>
      <w:r w:rsidRPr="001B1A7B">
        <w:rPr>
          <w:rFonts w:asciiTheme="minorHAnsi" w:hAnsiTheme="minorHAnsi" w:cstheme="minorHAnsi"/>
          <w:spacing w:val="1"/>
        </w:rPr>
        <w:t xml:space="preserve"> </w:t>
      </w:r>
      <w:proofErr w:type="spellStart"/>
      <w:r w:rsidRPr="001B1A7B">
        <w:rPr>
          <w:rFonts w:asciiTheme="minorHAnsi" w:hAnsiTheme="minorHAnsi" w:cstheme="minorHAnsi"/>
          <w:spacing w:val="-2"/>
        </w:rPr>
        <w:t>Paidos</w:t>
      </w:r>
      <w:proofErr w:type="spellEnd"/>
    </w:p>
    <w:p w14:paraId="0E05300B" w14:textId="77777777" w:rsidR="00144969" w:rsidRPr="001B1A7B" w:rsidRDefault="00144969" w:rsidP="00144969">
      <w:pPr>
        <w:pStyle w:val="ListParagraph"/>
        <w:numPr>
          <w:ilvl w:val="0"/>
          <w:numId w:val="1"/>
        </w:numPr>
        <w:tabs>
          <w:tab w:val="left" w:pos="861"/>
        </w:tabs>
        <w:spacing w:before="1" w:line="306" w:lineRule="exact"/>
        <w:ind w:left="861"/>
        <w:rPr>
          <w:rFonts w:asciiTheme="minorHAnsi" w:hAnsiTheme="minorHAnsi" w:cstheme="minorHAnsi"/>
        </w:rPr>
      </w:pPr>
      <w:r w:rsidRPr="001B1A7B">
        <w:rPr>
          <w:rFonts w:asciiTheme="minorHAnsi" w:hAnsiTheme="minorHAnsi" w:cstheme="minorHAnsi"/>
        </w:rPr>
        <w:t>Postproducción</w:t>
      </w:r>
      <w:r w:rsidRPr="001B1A7B">
        <w:rPr>
          <w:rFonts w:asciiTheme="minorHAnsi" w:hAnsiTheme="minorHAnsi" w:cstheme="minorHAnsi"/>
          <w:spacing w:val="-3"/>
        </w:rPr>
        <w:t xml:space="preserve"> </w:t>
      </w:r>
      <w:r w:rsidRPr="001B1A7B">
        <w:rPr>
          <w:rFonts w:asciiTheme="minorHAnsi" w:hAnsiTheme="minorHAnsi" w:cstheme="minorHAnsi"/>
        </w:rPr>
        <w:t>digital</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1"/>
        </w:rPr>
        <w:t xml:space="preserve"> </w:t>
      </w:r>
      <w:r w:rsidRPr="001B1A7B">
        <w:rPr>
          <w:rFonts w:asciiTheme="minorHAnsi" w:hAnsiTheme="minorHAnsi" w:cstheme="minorHAnsi"/>
        </w:rPr>
        <w:t>sonido</w:t>
      </w:r>
      <w:r w:rsidRPr="001B1A7B">
        <w:rPr>
          <w:rFonts w:asciiTheme="minorHAnsi" w:hAnsiTheme="minorHAnsi" w:cstheme="minorHAnsi"/>
          <w:spacing w:val="-4"/>
        </w:rPr>
        <w:t xml:space="preserve"> </w:t>
      </w:r>
      <w:r w:rsidRPr="001B1A7B">
        <w:rPr>
          <w:rFonts w:asciiTheme="minorHAnsi" w:hAnsiTheme="minorHAnsi" w:cstheme="minorHAnsi"/>
        </w:rPr>
        <w:t>por</w:t>
      </w:r>
      <w:r w:rsidRPr="001B1A7B">
        <w:rPr>
          <w:rFonts w:asciiTheme="minorHAnsi" w:hAnsiTheme="minorHAnsi" w:cstheme="minorHAnsi"/>
          <w:spacing w:val="-5"/>
        </w:rPr>
        <w:t xml:space="preserve"> </w:t>
      </w:r>
      <w:r w:rsidRPr="001B1A7B">
        <w:rPr>
          <w:rFonts w:asciiTheme="minorHAnsi" w:hAnsiTheme="minorHAnsi" w:cstheme="minorHAnsi"/>
        </w:rPr>
        <w:t>ordenador.</w:t>
      </w:r>
      <w:r w:rsidRPr="001B1A7B">
        <w:rPr>
          <w:rFonts w:asciiTheme="minorHAnsi" w:hAnsiTheme="minorHAnsi" w:cstheme="minorHAnsi"/>
          <w:spacing w:val="-4"/>
        </w:rPr>
        <w:t xml:space="preserve"> </w:t>
      </w:r>
      <w:r w:rsidRPr="001B1A7B">
        <w:rPr>
          <w:rFonts w:asciiTheme="minorHAnsi" w:hAnsiTheme="minorHAnsi" w:cstheme="minorHAnsi"/>
        </w:rPr>
        <w:t>IGLESIAS,</w:t>
      </w:r>
      <w:r w:rsidRPr="001B1A7B">
        <w:rPr>
          <w:rFonts w:asciiTheme="minorHAnsi" w:hAnsiTheme="minorHAnsi" w:cstheme="minorHAnsi"/>
          <w:spacing w:val="-2"/>
        </w:rPr>
        <w:t xml:space="preserve"> </w:t>
      </w:r>
      <w:r w:rsidRPr="001B1A7B">
        <w:rPr>
          <w:rFonts w:asciiTheme="minorHAnsi" w:hAnsiTheme="minorHAnsi" w:cstheme="minorHAnsi"/>
        </w:rPr>
        <w:t>P.</w:t>
      </w:r>
      <w:r w:rsidRPr="001B1A7B">
        <w:rPr>
          <w:rFonts w:asciiTheme="minorHAnsi" w:hAnsiTheme="minorHAnsi" w:cstheme="minorHAnsi"/>
          <w:spacing w:val="-2"/>
        </w:rPr>
        <w:t xml:space="preserve"> </w:t>
      </w:r>
      <w:r w:rsidRPr="001B1A7B">
        <w:rPr>
          <w:rFonts w:asciiTheme="minorHAnsi" w:hAnsiTheme="minorHAnsi" w:cstheme="minorHAnsi"/>
        </w:rPr>
        <w:t>Ed:</w:t>
      </w:r>
      <w:r w:rsidRPr="001B1A7B">
        <w:rPr>
          <w:rFonts w:asciiTheme="minorHAnsi" w:hAnsiTheme="minorHAnsi" w:cstheme="minorHAnsi"/>
          <w:spacing w:val="-1"/>
        </w:rPr>
        <w:t xml:space="preserve"> </w:t>
      </w:r>
      <w:r w:rsidRPr="001B1A7B">
        <w:rPr>
          <w:rFonts w:asciiTheme="minorHAnsi" w:hAnsiTheme="minorHAnsi" w:cstheme="minorHAnsi"/>
        </w:rPr>
        <w:t>Ra-</w:t>
      </w:r>
      <w:r w:rsidRPr="001B1A7B">
        <w:rPr>
          <w:rFonts w:asciiTheme="minorHAnsi" w:hAnsiTheme="minorHAnsi" w:cstheme="minorHAnsi"/>
          <w:spacing w:val="-5"/>
        </w:rPr>
        <w:t>ma.</w:t>
      </w:r>
    </w:p>
    <w:p w14:paraId="7810DD53" w14:textId="77777777" w:rsidR="00144969" w:rsidRPr="001B1A7B" w:rsidRDefault="00144969" w:rsidP="00144969">
      <w:pPr>
        <w:pStyle w:val="ListParagraph"/>
        <w:numPr>
          <w:ilvl w:val="0"/>
          <w:numId w:val="1"/>
        </w:numPr>
        <w:tabs>
          <w:tab w:val="left" w:pos="861"/>
        </w:tabs>
        <w:ind w:left="861" w:right="3840"/>
        <w:rPr>
          <w:rFonts w:asciiTheme="minorHAnsi" w:hAnsiTheme="minorHAnsi" w:cstheme="minorHAnsi"/>
          <w:lang w:val="en-US"/>
        </w:rPr>
      </w:pPr>
      <w:r w:rsidRPr="001B1A7B">
        <w:rPr>
          <w:rFonts w:asciiTheme="minorHAnsi" w:hAnsiTheme="minorHAnsi" w:cstheme="minorHAnsi"/>
          <w:lang w:val="en-US"/>
        </w:rPr>
        <w:t xml:space="preserve">The Recording Manual. John Sayers. (Online) </w:t>
      </w:r>
      <w:hyperlink r:id="rId9">
        <w:r w:rsidRPr="001B1A7B">
          <w:rPr>
            <w:rFonts w:asciiTheme="minorHAnsi" w:hAnsiTheme="minorHAnsi" w:cstheme="minorHAnsi"/>
            <w:spacing w:val="-2"/>
            <w:lang w:val="en-US"/>
          </w:rPr>
          <w:t>http://johnlsayers.com/Recmanual/index.htm</w:t>
        </w:r>
      </w:hyperlink>
    </w:p>
    <w:p w14:paraId="3A07B65C" w14:textId="77777777" w:rsidR="00144969" w:rsidRPr="001B1A7B" w:rsidRDefault="00144969" w:rsidP="00144969">
      <w:pPr>
        <w:pStyle w:val="ListParagraph"/>
        <w:numPr>
          <w:ilvl w:val="0"/>
          <w:numId w:val="1"/>
        </w:numPr>
        <w:tabs>
          <w:tab w:val="left" w:pos="861"/>
        </w:tabs>
        <w:spacing w:line="305" w:lineRule="exact"/>
        <w:ind w:left="861"/>
        <w:rPr>
          <w:rFonts w:asciiTheme="minorHAnsi" w:hAnsiTheme="minorHAnsi" w:cstheme="minorHAnsi"/>
        </w:rPr>
      </w:pPr>
      <w:r w:rsidRPr="001B1A7B">
        <w:rPr>
          <w:rFonts w:asciiTheme="minorHAnsi" w:hAnsiTheme="minorHAnsi" w:cstheme="minorHAnsi"/>
        </w:rPr>
        <w:t>Técnicas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grabación</w:t>
      </w:r>
      <w:r w:rsidRPr="001B1A7B">
        <w:rPr>
          <w:rFonts w:asciiTheme="minorHAnsi" w:hAnsiTheme="minorHAnsi" w:cstheme="minorHAnsi"/>
          <w:spacing w:val="-4"/>
        </w:rPr>
        <w:t xml:space="preserve"> </w:t>
      </w:r>
      <w:r w:rsidRPr="001B1A7B">
        <w:rPr>
          <w:rFonts w:asciiTheme="minorHAnsi" w:hAnsiTheme="minorHAnsi" w:cstheme="minorHAnsi"/>
        </w:rPr>
        <w:t>modernas.</w:t>
      </w:r>
      <w:r w:rsidRPr="001B1A7B">
        <w:rPr>
          <w:rFonts w:asciiTheme="minorHAnsi" w:hAnsiTheme="minorHAnsi" w:cstheme="minorHAnsi"/>
          <w:spacing w:val="-5"/>
        </w:rPr>
        <w:t xml:space="preserve"> </w:t>
      </w:r>
      <w:r w:rsidRPr="001B1A7B">
        <w:rPr>
          <w:rFonts w:asciiTheme="minorHAnsi" w:hAnsiTheme="minorHAnsi" w:cstheme="minorHAnsi"/>
        </w:rPr>
        <w:t>David</w:t>
      </w:r>
      <w:r w:rsidRPr="001B1A7B">
        <w:rPr>
          <w:rFonts w:asciiTheme="minorHAnsi" w:hAnsiTheme="minorHAnsi" w:cstheme="minorHAnsi"/>
          <w:spacing w:val="-2"/>
        </w:rPr>
        <w:t xml:space="preserve"> </w:t>
      </w:r>
      <w:r w:rsidRPr="001B1A7B">
        <w:rPr>
          <w:rFonts w:asciiTheme="minorHAnsi" w:hAnsiTheme="minorHAnsi" w:cstheme="minorHAnsi"/>
        </w:rPr>
        <w:t>Miles</w:t>
      </w:r>
      <w:r w:rsidRPr="001B1A7B">
        <w:rPr>
          <w:rFonts w:asciiTheme="minorHAnsi" w:hAnsiTheme="minorHAnsi" w:cstheme="minorHAnsi"/>
          <w:spacing w:val="-4"/>
        </w:rPr>
        <w:t xml:space="preserve"> </w:t>
      </w:r>
      <w:r w:rsidRPr="001B1A7B">
        <w:rPr>
          <w:rFonts w:asciiTheme="minorHAnsi" w:hAnsiTheme="minorHAnsi" w:cstheme="minorHAnsi"/>
        </w:rPr>
        <w:t>Huber.</w:t>
      </w:r>
      <w:r w:rsidRPr="001B1A7B">
        <w:rPr>
          <w:rFonts w:asciiTheme="minorHAnsi" w:hAnsiTheme="minorHAnsi" w:cstheme="minorHAnsi"/>
          <w:spacing w:val="-4"/>
        </w:rPr>
        <w:t xml:space="preserve"> </w:t>
      </w:r>
      <w:r w:rsidRPr="001B1A7B">
        <w:rPr>
          <w:rFonts w:asciiTheme="minorHAnsi" w:hAnsiTheme="minorHAnsi" w:cstheme="minorHAnsi"/>
        </w:rPr>
        <w:t>Ed.</w:t>
      </w:r>
      <w:r w:rsidRPr="001B1A7B">
        <w:rPr>
          <w:rFonts w:asciiTheme="minorHAnsi" w:hAnsiTheme="minorHAnsi" w:cstheme="minorHAnsi"/>
          <w:spacing w:val="-4"/>
        </w:rPr>
        <w:t xml:space="preserve"> </w:t>
      </w:r>
      <w:r w:rsidRPr="001B1A7B">
        <w:rPr>
          <w:rFonts w:asciiTheme="minorHAnsi" w:hAnsiTheme="minorHAnsi" w:cstheme="minorHAnsi"/>
        </w:rPr>
        <w:t>Omega,</w:t>
      </w:r>
      <w:r w:rsidRPr="001B1A7B">
        <w:rPr>
          <w:rFonts w:asciiTheme="minorHAnsi" w:hAnsiTheme="minorHAnsi" w:cstheme="minorHAnsi"/>
          <w:spacing w:val="-5"/>
        </w:rPr>
        <w:t xml:space="preserve"> </w:t>
      </w:r>
      <w:r w:rsidRPr="001B1A7B">
        <w:rPr>
          <w:rFonts w:asciiTheme="minorHAnsi" w:hAnsiTheme="minorHAnsi" w:cstheme="minorHAnsi"/>
          <w:spacing w:val="-2"/>
        </w:rPr>
        <w:t>2007.</w:t>
      </w:r>
    </w:p>
    <w:p w14:paraId="54EBAEFA" w14:textId="77777777" w:rsidR="00144969" w:rsidRPr="001B1A7B" w:rsidRDefault="00144969" w:rsidP="00144969">
      <w:pPr>
        <w:pStyle w:val="ListParagraph"/>
        <w:numPr>
          <w:ilvl w:val="0"/>
          <w:numId w:val="1"/>
        </w:numPr>
        <w:tabs>
          <w:tab w:val="left" w:pos="861"/>
        </w:tabs>
        <w:spacing w:before="2"/>
        <w:ind w:left="861" w:right="838"/>
        <w:rPr>
          <w:rFonts w:asciiTheme="minorHAnsi" w:hAnsiTheme="minorHAnsi" w:cstheme="minorHAnsi"/>
        </w:rPr>
      </w:pPr>
      <w:r w:rsidRPr="001B1A7B">
        <w:rPr>
          <w:rFonts w:asciiTheme="minorHAnsi" w:hAnsiTheme="minorHAnsi" w:cstheme="minorHAnsi"/>
          <w:lang w:val="en-US"/>
        </w:rPr>
        <w:t>Secrets</w:t>
      </w:r>
      <w:r w:rsidRPr="001B1A7B">
        <w:rPr>
          <w:rFonts w:asciiTheme="minorHAnsi" w:hAnsiTheme="minorHAnsi" w:cstheme="minorHAnsi"/>
          <w:spacing w:val="-4"/>
          <w:lang w:val="en-US"/>
        </w:rPr>
        <w:t xml:space="preserve"> </w:t>
      </w:r>
      <w:r w:rsidRPr="001B1A7B">
        <w:rPr>
          <w:rFonts w:asciiTheme="minorHAnsi" w:hAnsiTheme="minorHAnsi" w:cstheme="minorHAnsi"/>
          <w:lang w:val="en-US"/>
        </w:rPr>
        <w:t>of</w:t>
      </w:r>
      <w:r w:rsidRPr="001B1A7B">
        <w:rPr>
          <w:rFonts w:asciiTheme="minorHAnsi" w:hAnsiTheme="minorHAnsi" w:cstheme="minorHAnsi"/>
          <w:spacing w:val="-3"/>
          <w:lang w:val="en-US"/>
        </w:rPr>
        <w:t xml:space="preserve"> </w:t>
      </w:r>
      <w:r w:rsidRPr="001B1A7B">
        <w:rPr>
          <w:rFonts w:asciiTheme="minorHAnsi" w:hAnsiTheme="minorHAnsi" w:cstheme="minorHAnsi"/>
          <w:lang w:val="en-US"/>
        </w:rPr>
        <w:t>Recording:</w:t>
      </w:r>
      <w:r w:rsidRPr="001B1A7B">
        <w:rPr>
          <w:rFonts w:asciiTheme="minorHAnsi" w:hAnsiTheme="minorHAnsi" w:cstheme="minorHAnsi"/>
          <w:spacing w:val="-6"/>
          <w:lang w:val="en-US"/>
        </w:rPr>
        <w:t xml:space="preserve"> </w:t>
      </w:r>
      <w:r w:rsidRPr="001B1A7B">
        <w:rPr>
          <w:rFonts w:asciiTheme="minorHAnsi" w:hAnsiTheme="minorHAnsi" w:cstheme="minorHAnsi"/>
          <w:lang w:val="en-US"/>
        </w:rPr>
        <w:t>Professional</w:t>
      </w:r>
      <w:r w:rsidRPr="001B1A7B">
        <w:rPr>
          <w:rFonts w:asciiTheme="minorHAnsi" w:hAnsiTheme="minorHAnsi" w:cstheme="minorHAnsi"/>
          <w:spacing w:val="-6"/>
          <w:lang w:val="en-US"/>
        </w:rPr>
        <w:t xml:space="preserve"> </w:t>
      </w:r>
      <w:r w:rsidRPr="001B1A7B">
        <w:rPr>
          <w:rFonts w:asciiTheme="minorHAnsi" w:hAnsiTheme="minorHAnsi" w:cstheme="minorHAnsi"/>
          <w:lang w:val="en-US"/>
        </w:rPr>
        <w:t>Tips,</w:t>
      </w:r>
      <w:r w:rsidRPr="001B1A7B">
        <w:rPr>
          <w:rFonts w:asciiTheme="minorHAnsi" w:hAnsiTheme="minorHAnsi" w:cstheme="minorHAnsi"/>
          <w:spacing w:val="-4"/>
          <w:lang w:val="en-US"/>
        </w:rPr>
        <w:t xml:space="preserve"> </w:t>
      </w:r>
      <w:r w:rsidRPr="001B1A7B">
        <w:rPr>
          <w:rFonts w:asciiTheme="minorHAnsi" w:hAnsiTheme="minorHAnsi" w:cstheme="minorHAnsi"/>
          <w:lang w:val="en-US"/>
        </w:rPr>
        <w:t>Tools</w:t>
      </w:r>
      <w:r w:rsidRPr="001B1A7B">
        <w:rPr>
          <w:rFonts w:asciiTheme="minorHAnsi" w:hAnsiTheme="minorHAnsi" w:cstheme="minorHAnsi"/>
          <w:spacing w:val="-4"/>
          <w:lang w:val="en-US"/>
        </w:rPr>
        <w:t xml:space="preserve"> </w:t>
      </w:r>
      <w:r w:rsidRPr="001B1A7B">
        <w:rPr>
          <w:rFonts w:asciiTheme="minorHAnsi" w:hAnsiTheme="minorHAnsi" w:cstheme="minorHAnsi"/>
          <w:lang w:val="en-US"/>
        </w:rPr>
        <w:t>and</w:t>
      </w:r>
      <w:r w:rsidRPr="001B1A7B">
        <w:rPr>
          <w:rFonts w:asciiTheme="minorHAnsi" w:hAnsiTheme="minorHAnsi" w:cstheme="minorHAnsi"/>
          <w:spacing w:val="-5"/>
          <w:lang w:val="en-US"/>
        </w:rPr>
        <w:t xml:space="preserve"> </w:t>
      </w:r>
      <w:r w:rsidRPr="001B1A7B">
        <w:rPr>
          <w:rFonts w:asciiTheme="minorHAnsi" w:hAnsiTheme="minorHAnsi" w:cstheme="minorHAnsi"/>
          <w:lang w:val="en-US"/>
        </w:rPr>
        <w:t>Techniques</w:t>
      </w:r>
      <w:r w:rsidRPr="001B1A7B">
        <w:rPr>
          <w:rFonts w:asciiTheme="minorHAnsi" w:hAnsiTheme="minorHAnsi" w:cstheme="minorHAnsi"/>
          <w:spacing w:val="-6"/>
          <w:lang w:val="en-US"/>
        </w:rPr>
        <w:t xml:space="preserve"> </w:t>
      </w:r>
      <w:r w:rsidRPr="001B1A7B">
        <w:rPr>
          <w:rFonts w:asciiTheme="minorHAnsi" w:hAnsiTheme="minorHAnsi" w:cstheme="minorHAnsi"/>
          <w:lang w:val="en-US"/>
        </w:rPr>
        <w:t>(The</w:t>
      </w:r>
      <w:r w:rsidRPr="001B1A7B">
        <w:rPr>
          <w:rFonts w:asciiTheme="minorHAnsi" w:hAnsiTheme="minorHAnsi" w:cstheme="minorHAnsi"/>
          <w:spacing w:val="-6"/>
          <w:lang w:val="en-US"/>
        </w:rPr>
        <w:t xml:space="preserve"> </w:t>
      </w:r>
      <w:r w:rsidRPr="001B1A7B">
        <w:rPr>
          <w:rFonts w:asciiTheme="minorHAnsi" w:hAnsiTheme="minorHAnsi" w:cstheme="minorHAnsi"/>
          <w:lang w:val="en-US"/>
        </w:rPr>
        <w:t xml:space="preserve">Mastering Music Series). </w:t>
      </w:r>
      <w:proofErr w:type="spellStart"/>
      <w:r w:rsidRPr="001B1A7B">
        <w:rPr>
          <w:rFonts w:asciiTheme="minorHAnsi" w:hAnsiTheme="minorHAnsi" w:cstheme="minorHAnsi"/>
        </w:rPr>
        <w:t>Lorne</w:t>
      </w:r>
      <w:proofErr w:type="spellEnd"/>
      <w:r w:rsidRPr="001B1A7B">
        <w:rPr>
          <w:rFonts w:asciiTheme="minorHAnsi" w:hAnsiTheme="minorHAnsi" w:cstheme="minorHAnsi"/>
        </w:rPr>
        <w:t xml:space="preserve"> </w:t>
      </w:r>
      <w:proofErr w:type="spellStart"/>
      <w:r w:rsidRPr="001B1A7B">
        <w:rPr>
          <w:rFonts w:asciiTheme="minorHAnsi" w:hAnsiTheme="minorHAnsi" w:cstheme="minorHAnsi"/>
        </w:rPr>
        <w:t>Bregitzer</w:t>
      </w:r>
      <w:proofErr w:type="spellEnd"/>
      <w:r w:rsidRPr="001B1A7B">
        <w:rPr>
          <w:rFonts w:asciiTheme="minorHAnsi" w:hAnsiTheme="minorHAnsi" w:cstheme="minorHAnsi"/>
        </w:rPr>
        <w:t xml:space="preserve">. Ed. Focal </w:t>
      </w:r>
      <w:proofErr w:type="spellStart"/>
      <w:r w:rsidRPr="001B1A7B">
        <w:rPr>
          <w:rFonts w:asciiTheme="minorHAnsi" w:hAnsiTheme="minorHAnsi" w:cstheme="minorHAnsi"/>
        </w:rPr>
        <w:t>Press</w:t>
      </w:r>
      <w:proofErr w:type="spellEnd"/>
      <w:r w:rsidRPr="001B1A7B">
        <w:rPr>
          <w:rFonts w:asciiTheme="minorHAnsi" w:hAnsiTheme="minorHAnsi" w:cstheme="minorHAnsi"/>
        </w:rPr>
        <w:t>, 2008.</w:t>
      </w:r>
    </w:p>
    <w:p w14:paraId="70A49891" w14:textId="77777777" w:rsidR="00144969" w:rsidRPr="001B1A7B" w:rsidRDefault="00144969" w:rsidP="00144969">
      <w:pPr>
        <w:pStyle w:val="ListParagraph"/>
        <w:numPr>
          <w:ilvl w:val="0"/>
          <w:numId w:val="1"/>
        </w:numPr>
        <w:tabs>
          <w:tab w:val="left" w:pos="861"/>
        </w:tabs>
        <w:ind w:left="861" w:right="1095"/>
        <w:rPr>
          <w:rFonts w:asciiTheme="minorHAnsi" w:hAnsiTheme="minorHAnsi" w:cstheme="minorHAnsi"/>
        </w:rPr>
      </w:pPr>
      <w:r w:rsidRPr="001B1A7B">
        <w:rPr>
          <w:rFonts w:asciiTheme="minorHAnsi" w:hAnsiTheme="minorHAnsi" w:cstheme="minorHAnsi"/>
          <w:lang w:val="en-US"/>
        </w:rPr>
        <w:t>The</w:t>
      </w:r>
      <w:r w:rsidRPr="001B1A7B">
        <w:rPr>
          <w:rFonts w:asciiTheme="minorHAnsi" w:hAnsiTheme="minorHAnsi" w:cstheme="minorHAnsi"/>
          <w:spacing w:val="-4"/>
          <w:lang w:val="en-US"/>
        </w:rPr>
        <w:t xml:space="preserve"> </w:t>
      </w:r>
      <w:r w:rsidRPr="001B1A7B">
        <w:rPr>
          <w:rFonts w:asciiTheme="minorHAnsi" w:hAnsiTheme="minorHAnsi" w:cstheme="minorHAnsi"/>
          <w:lang w:val="en-US"/>
        </w:rPr>
        <w:t>Recording</w:t>
      </w:r>
      <w:r w:rsidRPr="001B1A7B">
        <w:rPr>
          <w:rFonts w:asciiTheme="minorHAnsi" w:hAnsiTheme="minorHAnsi" w:cstheme="minorHAnsi"/>
          <w:spacing w:val="-6"/>
          <w:lang w:val="en-US"/>
        </w:rPr>
        <w:t xml:space="preserve"> </w:t>
      </w:r>
      <w:r w:rsidRPr="001B1A7B">
        <w:rPr>
          <w:rFonts w:asciiTheme="minorHAnsi" w:hAnsiTheme="minorHAnsi" w:cstheme="minorHAnsi"/>
          <w:lang w:val="en-US"/>
        </w:rPr>
        <w:t>Engineer's</w:t>
      </w:r>
      <w:r w:rsidRPr="001B1A7B">
        <w:rPr>
          <w:rFonts w:asciiTheme="minorHAnsi" w:hAnsiTheme="minorHAnsi" w:cstheme="minorHAnsi"/>
          <w:spacing w:val="-4"/>
          <w:lang w:val="en-US"/>
        </w:rPr>
        <w:t xml:space="preserve"> </w:t>
      </w:r>
      <w:r w:rsidRPr="001B1A7B">
        <w:rPr>
          <w:rFonts w:asciiTheme="minorHAnsi" w:hAnsiTheme="minorHAnsi" w:cstheme="minorHAnsi"/>
          <w:lang w:val="en-US"/>
        </w:rPr>
        <w:t>Handbook. Bobby</w:t>
      </w:r>
      <w:r w:rsidRPr="001B1A7B">
        <w:rPr>
          <w:rFonts w:asciiTheme="minorHAnsi" w:hAnsiTheme="minorHAnsi" w:cstheme="minorHAnsi"/>
          <w:spacing w:val="-7"/>
          <w:lang w:val="en-US"/>
        </w:rPr>
        <w:t xml:space="preserve"> </w:t>
      </w:r>
      <w:proofErr w:type="spellStart"/>
      <w:r w:rsidRPr="001B1A7B">
        <w:rPr>
          <w:rFonts w:asciiTheme="minorHAnsi" w:hAnsiTheme="minorHAnsi" w:cstheme="minorHAnsi"/>
          <w:lang w:val="en-US"/>
        </w:rPr>
        <w:t>Owsinski</w:t>
      </w:r>
      <w:proofErr w:type="spellEnd"/>
      <w:r w:rsidRPr="001B1A7B">
        <w:rPr>
          <w:rFonts w:asciiTheme="minorHAnsi" w:hAnsiTheme="minorHAnsi" w:cstheme="minorHAnsi"/>
          <w:lang w:val="en-US"/>
        </w:rPr>
        <w:t>.</w:t>
      </w:r>
      <w:r w:rsidRPr="001B1A7B">
        <w:rPr>
          <w:rFonts w:asciiTheme="minorHAnsi" w:hAnsiTheme="minorHAnsi" w:cstheme="minorHAnsi"/>
          <w:spacing w:val="-4"/>
          <w:lang w:val="en-US"/>
        </w:rPr>
        <w:t xml:space="preserve"> </w:t>
      </w:r>
      <w:r w:rsidRPr="001B1A7B">
        <w:rPr>
          <w:rFonts w:asciiTheme="minorHAnsi" w:hAnsiTheme="minorHAnsi" w:cstheme="minorHAnsi"/>
        </w:rPr>
        <w:t>Ed:</w:t>
      </w:r>
      <w:r w:rsidRPr="001B1A7B">
        <w:rPr>
          <w:rFonts w:asciiTheme="minorHAnsi" w:hAnsiTheme="minorHAnsi" w:cstheme="minorHAnsi"/>
          <w:spacing w:val="-5"/>
        </w:rPr>
        <w:t xml:space="preserve"> </w:t>
      </w:r>
      <w:r w:rsidRPr="001B1A7B">
        <w:rPr>
          <w:rFonts w:asciiTheme="minorHAnsi" w:hAnsiTheme="minorHAnsi" w:cstheme="minorHAnsi"/>
        </w:rPr>
        <w:t>Delmar</w:t>
      </w:r>
      <w:r w:rsidRPr="001B1A7B">
        <w:rPr>
          <w:rFonts w:asciiTheme="minorHAnsi" w:hAnsiTheme="minorHAnsi" w:cstheme="minorHAnsi"/>
          <w:spacing w:val="-6"/>
        </w:rPr>
        <w:t xml:space="preserve"> </w:t>
      </w:r>
      <w:r w:rsidRPr="001B1A7B">
        <w:rPr>
          <w:rFonts w:asciiTheme="minorHAnsi" w:hAnsiTheme="minorHAnsi" w:cstheme="minorHAnsi"/>
        </w:rPr>
        <w:t xml:space="preserve">Cengage </w:t>
      </w:r>
      <w:proofErr w:type="spellStart"/>
      <w:r w:rsidRPr="001B1A7B">
        <w:rPr>
          <w:rFonts w:asciiTheme="minorHAnsi" w:hAnsiTheme="minorHAnsi" w:cstheme="minorHAnsi"/>
        </w:rPr>
        <w:t>Learning</w:t>
      </w:r>
      <w:proofErr w:type="spellEnd"/>
      <w:r w:rsidRPr="001B1A7B">
        <w:rPr>
          <w:rFonts w:asciiTheme="minorHAnsi" w:hAnsiTheme="minorHAnsi" w:cstheme="minorHAnsi"/>
        </w:rPr>
        <w:t xml:space="preserve">, 2009. (Se facilitará al alumno traducción al castellano de varios </w:t>
      </w:r>
      <w:r w:rsidRPr="001B1A7B">
        <w:rPr>
          <w:rFonts w:asciiTheme="minorHAnsi" w:hAnsiTheme="minorHAnsi" w:cstheme="minorHAnsi"/>
          <w:spacing w:val="-2"/>
        </w:rPr>
        <w:t>capítulos)</w:t>
      </w:r>
    </w:p>
    <w:p w14:paraId="757DD428" w14:textId="77777777" w:rsidR="00144969" w:rsidRPr="001B1A7B" w:rsidRDefault="00144969" w:rsidP="00144969">
      <w:pPr>
        <w:rPr>
          <w:rFonts w:asciiTheme="minorHAnsi" w:hAnsiTheme="minorHAnsi" w:cstheme="minorHAnsi"/>
        </w:rPr>
        <w:sectPr w:rsidR="00144969" w:rsidRPr="001B1A7B">
          <w:pgSz w:w="11910" w:h="16840"/>
          <w:pgMar w:top="1400" w:right="1140" w:bottom="960" w:left="1560" w:header="0" w:footer="780" w:gutter="0"/>
          <w:cols w:space="720"/>
        </w:sectPr>
      </w:pPr>
    </w:p>
    <w:p w14:paraId="7740E881" w14:textId="77777777" w:rsidR="00144969" w:rsidRPr="001B1A7B" w:rsidRDefault="00144969" w:rsidP="00144969">
      <w:pPr>
        <w:pStyle w:val="ListParagraph"/>
        <w:numPr>
          <w:ilvl w:val="0"/>
          <w:numId w:val="1"/>
        </w:numPr>
        <w:tabs>
          <w:tab w:val="left" w:pos="861"/>
        </w:tabs>
        <w:spacing w:before="76" w:line="242" w:lineRule="auto"/>
        <w:ind w:left="861" w:right="1088"/>
        <w:rPr>
          <w:rFonts w:asciiTheme="minorHAnsi" w:hAnsiTheme="minorHAnsi" w:cstheme="minorHAnsi"/>
        </w:rPr>
      </w:pPr>
      <w:r w:rsidRPr="001B1A7B">
        <w:rPr>
          <w:rFonts w:asciiTheme="minorHAnsi" w:hAnsiTheme="minorHAnsi" w:cstheme="minorHAnsi"/>
          <w:lang w:val="en-US"/>
        </w:rPr>
        <w:lastRenderedPageBreak/>
        <w:t>Mixing</w:t>
      </w:r>
      <w:r w:rsidRPr="001B1A7B">
        <w:rPr>
          <w:rFonts w:asciiTheme="minorHAnsi" w:hAnsiTheme="minorHAnsi" w:cstheme="minorHAnsi"/>
          <w:spacing w:val="-3"/>
          <w:lang w:val="en-US"/>
        </w:rPr>
        <w:t xml:space="preserve"> </w:t>
      </w:r>
      <w:r w:rsidRPr="001B1A7B">
        <w:rPr>
          <w:rFonts w:asciiTheme="minorHAnsi" w:hAnsiTheme="minorHAnsi" w:cstheme="minorHAnsi"/>
          <w:lang w:val="en-US"/>
        </w:rPr>
        <w:t>Secrets</w:t>
      </w:r>
      <w:r w:rsidRPr="001B1A7B">
        <w:rPr>
          <w:rFonts w:asciiTheme="minorHAnsi" w:hAnsiTheme="minorHAnsi" w:cstheme="minorHAnsi"/>
          <w:spacing w:val="-5"/>
          <w:lang w:val="en-US"/>
        </w:rPr>
        <w:t xml:space="preserve"> </w:t>
      </w:r>
      <w:r w:rsidRPr="001B1A7B">
        <w:rPr>
          <w:rFonts w:asciiTheme="minorHAnsi" w:hAnsiTheme="minorHAnsi" w:cstheme="minorHAnsi"/>
          <w:lang w:val="en-US"/>
        </w:rPr>
        <w:t>for</w:t>
      </w:r>
      <w:r w:rsidRPr="001B1A7B">
        <w:rPr>
          <w:rFonts w:asciiTheme="minorHAnsi" w:hAnsiTheme="minorHAnsi" w:cstheme="minorHAnsi"/>
          <w:spacing w:val="-5"/>
          <w:lang w:val="en-US"/>
        </w:rPr>
        <w:t xml:space="preserve"> </w:t>
      </w:r>
      <w:r w:rsidRPr="001B1A7B">
        <w:rPr>
          <w:rFonts w:asciiTheme="minorHAnsi" w:hAnsiTheme="minorHAnsi" w:cstheme="minorHAnsi"/>
          <w:lang w:val="en-US"/>
        </w:rPr>
        <w:t>the</w:t>
      </w:r>
      <w:r w:rsidRPr="001B1A7B">
        <w:rPr>
          <w:rFonts w:asciiTheme="minorHAnsi" w:hAnsiTheme="minorHAnsi" w:cstheme="minorHAnsi"/>
          <w:spacing w:val="-2"/>
          <w:lang w:val="en-US"/>
        </w:rPr>
        <w:t xml:space="preserve"> </w:t>
      </w:r>
      <w:r w:rsidRPr="001B1A7B">
        <w:rPr>
          <w:rFonts w:asciiTheme="minorHAnsi" w:hAnsiTheme="minorHAnsi" w:cstheme="minorHAnsi"/>
          <w:lang w:val="en-US"/>
        </w:rPr>
        <w:t>Small</w:t>
      </w:r>
      <w:r w:rsidRPr="001B1A7B">
        <w:rPr>
          <w:rFonts w:asciiTheme="minorHAnsi" w:hAnsiTheme="minorHAnsi" w:cstheme="minorHAnsi"/>
          <w:spacing w:val="-2"/>
          <w:lang w:val="en-US"/>
        </w:rPr>
        <w:t xml:space="preserve"> </w:t>
      </w:r>
      <w:r w:rsidRPr="001B1A7B">
        <w:rPr>
          <w:rFonts w:asciiTheme="minorHAnsi" w:hAnsiTheme="minorHAnsi" w:cstheme="minorHAnsi"/>
          <w:lang w:val="en-US"/>
        </w:rPr>
        <w:t>Studio.</w:t>
      </w:r>
      <w:r w:rsidRPr="001B1A7B">
        <w:rPr>
          <w:rFonts w:asciiTheme="minorHAnsi" w:hAnsiTheme="minorHAnsi" w:cstheme="minorHAnsi"/>
          <w:spacing w:val="-5"/>
          <w:lang w:val="en-US"/>
        </w:rPr>
        <w:t xml:space="preserve"> </w:t>
      </w:r>
      <w:r w:rsidRPr="001B1A7B">
        <w:rPr>
          <w:rFonts w:asciiTheme="minorHAnsi" w:hAnsiTheme="minorHAnsi" w:cstheme="minorHAnsi"/>
          <w:lang w:val="en-US"/>
        </w:rPr>
        <w:t>Mike</w:t>
      </w:r>
      <w:r w:rsidRPr="001B1A7B">
        <w:rPr>
          <w:rFonts w:asciiTheme="minorHAnsi" w:hAnsiTheme="minorHAnsi" w:cstheme="minorHAnsi"/>
          <w:spacing w:val="-2"/>
          <w:lang w:val="en-US"/>
        </w:rPr>
        <w:t xml:space="preserve"> </w:t>
      </w:r>
      <w:r w:rsidRPr="001B1A7B">
        <w:rPr>
          <w:rFonts w:asciiTheme="minorHAnsi" w:hAnsiTheme="minorHAnsi" w:cstheme="minorHAnsi"/>
          <w:lang w:val="en-US"/>
        </w:rPr>
        <w:t>Senior. Ed:</w:t>
      </w:r>
      <w:r w:rsidRPr="001B1A7B">
        <w:rPr>
          <w:rFonts w:asciiTheme="minorHAnsi" w:hAnsiTheme="minorHAnsi" w:cstheme="minorHAnsi"/>
          <w:spacing w:val="-5"/>
          <w:lang w:val="en-US"/>
        </w:rPr>
        <w:t xml:space="preserve"> </w:t>
      </w:r>
      <w:r w:rsidRPr="001B1A7B">
        <w:rPr>
          <w:rFonts w:asciiTheme="minorHAnsi" w:hAnsiTheme="minorHAnsi" w:cstheme="minorHAnsi"/>
          <w:lang w:val="en-US"/>
        </w:rPr>
        <w:t>Focal</w:t>
      </w:r>
      <w:r w:rsidRPr="001B1A7B">
        <w:rPr>
          <w:rFonts w:asciiTheme="minorHAnsi" w:hAnsiTheme="minorHAnsi" w:cstheme="minorHAnsi"/>
          <w:spacing w:val="-5"/>
          <w:lang w:val="en-US"/>
        </w:rPr>
        <w:t xml:space="preserve"> </w:t>
      </w:r>
      <w:r w:rsidRPr="001B1A7B">
        <w:rPr>
          <w:rFonts w:asciiTheme="minorHAnsi" w:hAnsiTheme="minorHAnsi" w:cstheme="minorHAnsi"/>
          <w:lang w:val="en-US"/>
        </w:rPr>
        <w:t>Press,</w:t>
      </w:r>
      <w:r w:rsidRPr="001B1A7B">
        <w:rPr>
          <w:rFonts w:asciiTheme="minorHAnsi" w:hAnsiTheme="minorHAnsi" w:cstheme="minorHAnsi"/>
          <w:spacing w:val="-3"/>
          <w:lang w:val="en-US"/>
        </w:rPr>
        <w:t xml:space="preserve"> </w:t>
      </w:r>
      <w:r w:rsidRPr="001B1A7B">
        <w:rPr>
          <w:rFonts w:asciiTheme="minorHAnsi" w:hAnsiTheme="minorHAnsi" w:cstheme="minorHAnsi"/>
          <w:lang w:val="en-US"/>
        </w:rPr>
        <w:t>2011.</w:t>
      </w:r>
      <w:r w:rsidRPr="001B1A7B">
        <w:rPr>
          <w:rFonts w:asciiTheme="minorHAnsi" w:hAnsiTheme="minorHAnsi" w:cstheme="minorHAnsi"/>
          <w:spacing w:val="-3"/>
          <w:lang w:val="en-US"/>
        </w:rPr>
        <w:t xml:space="preserve"> </w:t>
      </w:r>
      <w:r w:rsidRPr="001B1A7B">
        <w:rPr>
          <w:rFonts w:asciiTheme="minorHAnsi" w:hAnsiTheme="minorHAnsi" w:cstheme="minorHAnsi"/>
        </w:rPr>
        <w:t>(Se facilitará al alumno traducción al castellano de varios capítulos)</w:t>
      </w:r>
    </w:p>
    <w:p w14:paraId="1024A550" w14:textId="77777777" w:rsidR="00144969" w:rsidRPr="001B1A7B" w:rsidRDefault="00144969" w:rsidP="00144969">
      <w:pPr>
        <w:pStyle w:val="ListParagraph"/>
        <w:numPr>
          <w:ilvl w:val="0"/>
          <w:numId w:val="1"/>
        </w:numPr>
        <w:tabs>
          <w:tab w:val="left" w:pos="861"/>
        </w:tabs>
        <w:ind w:left="861" w:right="1151"/>
        <w:rPr>
          <w:rFonts w:asciiTheme="minorHAnsi" w:hAnsiTheme="minorHAnsi" w:cstheme="minorHAnsi"/>
        </w:rPr>
      </w:pPr>
      <w:r w:rsidRPr="001B1A7B">
        <w:rPr>
          <w:rFonts w:asciiTheme="minorHAnsi" w:hAnsiTheme="minorHAnsi" w:cstheme="minorHAnsi"/>
          <w:lang w:val="en-US"/>
        </w:rPr>
        <w:t>Mastering</w:t>
      </w:r>
      <w:r w:rsidRPr="001B1A7B">
        <w:rPr>
          <w:rFonts w:asciiTheme="minorHAnsi" w:hAnsiTheme="minorHAnsi" w:cstheme="minorHAnsi"/>
          <w:spacing w:val="-3"/>
          <w:lang w:val="en-US"/>
        </w:rPr>
        <w:t xml:space="preserve"> </w:t>
      </w:r>
      <w:r w:rsidRPr="001B1A7B">
        <w:rPr>
          <w:rFonts w:asciiTheme="minorHAnsi" w:hAnsiTheme="minorHAnsi" w:cstheme="minorHAnsi"/>
          <w:lang w:val="en-US"/>
        </w:rPr>
        <w:t>Audio,</w:t>
      </w:r>
      <w:r w:rsidRPr="001B1A7B">
        <w:rPr>
          <w:rFonts w:asciiTheme="minorHAnsi" w:hAnsiTheme="minorHAnsi" w:cstheme="minorHAnsi"/>
          <w:spacing w:val="-3"/>
          <w:lang w:val="en-US"/>
        </w:rPr>
        <w:t xml:space="preserve"> </w:t>
      </w:r>
      <w:r w:rsidRPr="001B1A7B">
        <w:rPr>
          <w:rFonts w:asciiTheme="minorHAnsi" w:hAnsiTheme="minorHAnsi" w:cstheme="minorHAnsi"/>
          <w:lang w:val="en-US"/>
        </w:rPr>
        <w:t>the</w:t>
      </w:r>
      <w:r w:rsidRPr="001B1A7B">
        <w:rPr>
          <w:rFonts w:asciiTheme="minorHAnsi" w:hAnsiTheme="minorHAnsi" w:cstheme="minorHAnsi"/>
          <w:spacing w:val="-5"/>
          <w:lang w:val="en-US"/>
        </w:rPr>
        <w:t xml:space="preserve"> </w:t>
      </w:r>
      <w:r w:rsidRPr="001B1A7B">
        <w:rPr>
          <w:rFonts w:asciiTheme="minorHAnsi" w:hAnsiTheme="minorHAnsi" w:cstheme="minorHAnsi"/>
          <w:lang w:val="en-US"/>
        </w:rPr>
        <w:t>Art</w:t>
      </w:r>
      <w:r w:rsidRPr="001B1A7B">
        <w:rPr>
          <w:rFonts w:asciiTheme="minorHAnsi" w:hAnsiTheme="minorHAnsi" w:cstheme="minorHAnsi"/>
          <w:spacing w:val="-1"/>
          <w:lang w:val="en-US"/>
        </w:rPr>
        <w:t xml:space="preserve"> </w:t>
      </w:r>
      <w:r w:rsidRPr="001B1A7B">
        <w:rPr>
          <w:rFonts w:asciiTheme="minorHAnsi" w:hAnsiTheme="minorHAnsi" w:cstheme="minorHAnsi"/>
          <w:lang w:val="en-US"/>
        </w:rPr>
        <w:t>and</w:t>
      </w:r>
      <w:r w:rsidRPr="001B1A7B">
        <w:rPr>
          <w:rFonts w:asciiTheme="minorHAnsi" w:hAnsiTheme="minorHAnsi" w:cstheme="minorHAnsi"/>
          <w:spacing w:val="-4"/>
          <w:lang w:val="en-US"/>
        </w:rPr>
        <w:t xml:space="preserve"> </w:t>
      </w:r>
      <w:r w:rsidRPr="001B1A7B">
        <w:rPr>
          <w:rFonts w:asciiTheme="minorHAnsi" w:hAnsiTheme="minorHAnsi" w:cstheme="minorHAnsi"/>
          <w:lang w:val="en-US"/>
        </w:rPr>
        <w:t>the</w:t>
      </w:r>
      <w:r w:rsidRPr="001B1A7B">
        <w:rPr>
          <w:rFonts w:asciiTheme="minorHAnsi" w:hAnsiTheme="minorHAnsi" w:cstheme="minorHAnsi"/>
          <w:spacing w:val="-2"/>
          <w:lang w:val="en-US"/>
        </w:rPr>
        <w:t xml:space="preserve"> </w:t>
      </w:r>
      <w:r w:rsidRPr="001B1A7B">
        <w:rPr>
          <w:rFonts w:asciiTheme="minorHAnsi" w:hAnsiTheme="minorHAnsi" w:cstheme="minorHAnsi"/>
          <w:lang w:val="en-US"/>
        </w:rPr>
        <w:t>Science.</w:t>
      </w:r>
      <w:r w:rsidRPr="001B1A7B">
        <w:rPr>
          <w:rFonts w:asciiTheme="minorHAnsi" w:hAnsiTheme="minorHAnsi" w:cstheme="minorHAnsi"/>
          <w:spacing w:val="-3"/>
          <w:lang w:val="en-US"/>
        </w:rPr>
        <w:t xml:space="preserve"> </w:t>
      </w:r>
      <w:r w:rsidRPr="001B1A7B">
        <w:rPr>
          <w:rFonts w:asciiTheme="minorHAnsi" w:hAnsiTheme="minorHAnsi" w:cstheme="minorHAnsi"/>
          <w:lang w:val="en-US"/>
        </w:rPr>
        <w:t>Bob</w:t>
      </w:r>
      <w:r w:rsidRPr="001B1A7B">
        <w:rPr>
          <w:rFonts w:asciiTheme="minorHAnsi" w:hAnsiTheme="minorHAnsi" w:cstheme="minorHAnsi"/>
          <w:spacing w:val="-4"/>
          <w:lang w:val="en-US"/>
        </w:rPr>
        <w:t xml:space="preserve"> </w:t>
      </w:r>
      <w:r w:rsidRPr="001B1A7B">
        <w:rPr>
          <w:rFonts w:asciiTheme="minorHAnsi" w:hAnsiTheme="minorHAnsi" w:cstheme="minorHAnsi"/>
          <w:lang w:val="en-US"/>
        </w:rPr>
        <w:t>Katz.</w:t>
      </w:r>
      <w:r w:rsidRPr="001B1A7B">
        <w:rPr>
          <w:rFonts w:asciiTheme="minorHAnsi" w:hAnsiTheme="minorHAnsi" w:cstheme="minorHAnsi"/>
          <w:spacing w:val="-1"/>
          <w:lang w:val="en-US"/>
        </w:rPr>
        <w:t xml:space="preserve"> </w:t>
      </w:r>
      <w:r w:rsidRPr="001B1A7B">
        <w:rPr>
          <w:rFonts w:asciiTheme="minorHAnsi" w:hAnsiTheme="minorHAnsi" w:cstheme="minorHAnsi"/>
          <w:lang w:val="en-US"/>
        </w:rPr>
        <w:t>Ed:</w:t>
      </w:r>
      <w:r w:rsidRPr="001B1A7B">
        <w:rPr>
          <w:rFonts w:asciiTheme="minorHAnsi" w:hAnsiTheme="minorHAnsi" w:cstheme="minorHAnsi"/>
          <w:spacing w:val="-2"/>
          <w:lang w:val="en-US"/>
        </w:rPr>
        <w:t xml:space="preserve"> </w:t>
      </w:r>
      <w:r w:rsidRPr="001B1A7B">
        <w:rPr>
          <w:rFonts w:asciiTheme="minorHAnsi" w:hAnsiTheme="minorHAnsi" w:cstheme="minorHAnsi"/>
          <w:lang w:val="en-US"/>
        </w:rPr>
        <w:t>Focal</w:t>
      </w:r>
      <w:r w:rsidRPr="001B1A7B">
        <w:rPr>
          <w:rFonts w:asciiTheme="minorHAnsi" w:hAnsiTheme="minorHAnsi" w:cstheme="minorHAnsi"/>
          <w:spacing w:val="-2"/>
          <w:lang w:val="en-US"/>
        </w:rPr>
        <w:t xml:space="preserve"> </w:t>
      </w:r>
      <w:r w:rsidRPr="001B1A7B">
        <w:rPr>
          <w:rFonts w:asciiTheme="minorHAnsi" w:hAnsiTheme="minorHAnsi" w:cstheme="minorHAnsi"/>
          <w:lang w:val="en-US"/>
        </w:rPr>
        <w:t>Press,</w:t>
      </w:r>
      <w:r w:rsidRPr="001B1A7B">
        <w:rPr>
          <w:rFonts w:asciiTheme="minorHAnsi" w:hAnsiTheme="minorHAnsi" w:cstheme="minorHAnsi"/>
          <w:spacing w:val="-3"/>
          <w:lang w:val="en-US"/>
        </w:rPr>
        <w:t xml:space="preserve"> </w:t>
      </w:r>
      <w:r w:rsidRPr="001B1A7B">
        <w:rPr>
          <w:rFonts w:asciiTheme="minorHAnsi" w:hAnsiTheme="minorHAnsi" w:cstheme="minorHAnsi"/>
          <w:lang w:val="en-US"/>
        </w:rPr>
        <w:t xml:space="preserve">2007. </w:t>
      </w:r>
      <w:r w:rsidRPr="001B1A7B">
        <w:rPr>
          <w:rFonts w:asciiTheme="minorHAnsi" w:hAnsiTheme="minorHAnsi" w:cstheme="minorHAnsi"/>
        </w:rPr>
        <w:t>(Existe traducción al castellano: La Masterización de Audio. Bob Katz. Ed: Escuela de Cine y Vídeo de Andoain)</w:t>
      </w:r>
    </w:p>
    <w:p w14:paraId="68E698B2" w14:textId="77777777" w:rsidR="00144969" w:rsidRPr="001B1A7B" w:rsidRDefault="00144969" w:rsidP="00144969">
      <w:pPr>
        <w:pStyle w:val="ListParagraph"/>
        <w:numPr>
          <w:ilvl w:val="0"/>
          <w:numId w:val="1"/>
        </w:numPr>
        <w:tabs>
          <w:tab w:val="left" w:pos="861"/>
        </w:tabs>
        <w:spacing w:line="242" w:lineRule="auto"/>
        <w:ind w:left="861" w:right="783"/>
        <w:rPr>
          <w:rFonts w:asciiTheme="minorHAnsi" w:hAnsiTheme="minorHAnsi" w:cstheme="minorHAnsi"/>
        </w:rPr>
      </w:pPr>
      <w:r w:rsidRPr="001B1A7B">
        <w:rPr>
          <w:rFonts w:asciiTheme="minorHAnsi" w:hAnsiTheme="minorHAnsi" w:cstheme="minorHAnsi"/>
        </w:rPr>
        <w:t>Manual</w:t>
      </w:r>
      <w:r w:rsidRPr="001B1A7B">
        <w:rPr>
          <w:rFonts w:asciiTheme="minorHAnsi" w:hAnsiTheme="minorHAnsi" w:cstheme="minorHAnsi"/>
          <w:spacing w:val="-1"/>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MIDI,</w:t>
      </w:r>
      <w:r w:rsidRPr="001B1A7B">
        <w:rPr>
          <w:rFonts w:asciiTheme="minorHAnsi" w:hAnsiTheme="minorHAnsi" w:cstheme="minorHAnsi"/>
          <w:spacing w:val="-2"/>
        </w:rPr>
        <w:t xml:space="preserve"> </w:t>
      </w:r>
      <w:r w:rsidRPr="001B1A7B">
        <w:rPr>
          <w:rFonts w:asciiTheme="minorHAnsi" w:hAnsiTheme="minorHAnsi" w:cstheme="minorHAnsi"/>
        </w:rPr>
        <w:t>guía</w:t>
      </w:r>
      <w:r w:rsidRPr="001B1A7B">
        <w:rPr>
          <w:rFonts w:asciiTheme="minorHAnsi" w:hAnsiTheme="minorHAnsi" w:cstheme="minorHAnsi"/>
          <w:spacing w:val="-4"/>
        </w:rPr>
        <w:t xml:space="preserve"> </w:t>
      </w:r>
      <w:r w:rsidRPr="001B1A7B">
        <w:rPr>
          <w:rFonts w:asciiTheme="minorHAnsi" w:hAnsiTheme="minorHAnsi" w:cstheme="minorHAnsi"/>
        </w:rPr>
        <w:t>práctica</w:t>
      </w:r>
      <w:r w:rsidRPr="001B1A7B">
        <w:rPr>
          <w:rFonts w:asciiTheme="minorHAnsi" w:hAnsiTheme="minorHAnsi" w:cstheme="minorHAnsi"/>
          <w:spacing w:val="-2"/>
        </w:rPr>
        <w:t xml:space="preserve"> </w:t>
      </w:r>
      <w:r w:rsidRPr="001B1A7B">
        <w:rPr>
          <w:rFonts w:asciiTheme="minorHAnsi" w:hAnsiTheme="minorHAnsi" w:cstheme="minorHAnsi"/>
        </w:rPr>
        <w:t>para</w:t>
      </w:r>
      <w:r w:rsidRPr="001B1A7B">
        <w:rPr>
          <w:rFonts w:asciiTheme="minorHAnsi" w:hAnsiTheme="minorHAnsi" w:cstheme="minorHAnsi"/>
          <w:spacing w:val="-3"/>
        </w:rPr>
        <w:t xml:space="preserve"> </w:t>
      </w:r>
      <w:r w:rsidRPr="001B1A7B">
        <w:rPr>
          <w:rFonts w:asciiTheme="minorHAnsi" w:hAnsiTheme="minorHAnsi" w:cstheme="minorHAnsi"/>
        </w:rPr>
        <w:t>el</w:t>
      </w:r>
      <w:r w:rsidRPr="001B1A7B">
        <w:rPr>
          <w:rFonts w:asciiTheme="minorHAnsi" w:hAnsiTheme="minorHAnsi" w:cstheme="minorHAnsi"/>
          <w:spacing w:val="-3"/>
        </w:rPr>
        <w:t xml:space="preserve"> </w:t>
      </w:r>
      <w:r w:rsidRPr="001B1A7B">
        <w:rPr>
          <w:rFonts w:asciiTheme="minorHAnsi" w:hAnsiTheme="minorHAnsi" w:cstheme="minorHAnsi"/>
        </w:rPr>
        <w:t>uso</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MIDI</w:t>
      </w:r>
      <w:r w:rsidRPr="001B1A7B">
        <w:rPr>
          <w:rFonts w:asciiTheme="minorHAnsi" w:hAnsiTheme="minorHAnsi" w:cstheme="minorHAnsi"/>
          <w:spacing w:val="-2"/>
        </w:rPr>
        <w:t xml:space="preserve"> </w:t>
      </w:r>
      <w:r w:rsidRPr="001B1A7B">
        <w:rPr>
          <w:rFonts w:asciiTheme="minorHAnsi" w:hAnsiTheme="minorHAnsi" w:cstheme="minorHAnsi"/>
        </w:rPr>
        <w:t>en</w:t>
      </w:r>
      <w:r w:rsidRPr="001B1A7B">
        <w:rPr>
          <w:rFonts w:asciiTheme="minorHAnsi" w:hAnsiTheme="minorHAnsi" w:cstheme="minorHAnsi"/>
          <w:spacing w:val="-3"/>
        </w:rPr>
        <w:t xml:space="preserve"> </w:t>
      </w:r>
      <w:r w:rsidRPr="001B1A7B">
        <w:rPr>
          <w:rFonts w:asciiTheme="minorHAnsi" w:hAnsiTheme="minorHAnsi" w:cstheme="minorHAnsi"/>
        </w:rPr>
        <w:t>el</w:t>
      </w:r>
      <w:r w:rsidRPr="001B1A7B">
        <w:rPr>
          <w:rFonts w:asciiTheme="minorHAnsi" w:hAnsiTheme="minorHAnsi" w:cstheme="minorHAnsi"/>
          <w:spacing w:val="-3"/>
        </w:rPr>
        <w:t xml:space="preserve"> </w:t>
      </w:r>
      <w:r w:rsidRPr="001B1A7B">
        <w:rPr>
          <w:rFonts w:asciiTheme="minorHAnsi" w:hAnsiTheme="minorHAnsi" w:cstheme="minorHAnsi"/>
        </w:rPr>
        <w:t>estudio</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grabación. David Miles Huber. Ed. CEAC, 2011.</w:t>
      </w:r>
    </w:p>
    <w:p w14:paraId="717CCC10" w14:textId="77777777" w:rsidR="00144969" w:rsidRPr="001B1A7B" w:rsidRDefault="00144969" w:rsidP="00144969">
      <w:pPr>
        <w:pStyle w:val="BodyText"/>
        <w:rPr>
          <w:rFonts w:asciiTheme="minorHAnsi" w:hAnsiTheme="minorHAnsi" w:cstheme="minorHAnsi"/>
          <w:sz w:val="22"/>
          <w:szCs w:val="22"/>
        </w:rPr>
      </w:pPr>
    </w:p>
    <w:p w14:paraId="5BAD7520" w14:textId="77777777" w:rsidR="00144969" w:rsidRPr="001B1A7B" w:rsidRDefault="00144969" w:rsidP="00144969">
      <w:pPr>
        <w:pStyle w:val="BodyText"/>
        <w:spacing w:before="281"/>
        <w:rPr>
          <w:rFonts w:asciiTheme="minorHAnsi" w:hAnsiTheme="minorHAnsi" w:cstheme="minorHAnsi"/>
          <w:sz w:val="22"/>
          <w:szCs w:val="22"/>
        </w:rPr>
      </w:pPr>
    </w:p>
    <w:p w14:paraId="28733B72" w14:textId="77777777" w:rsidR="00144969" w:rsidRPr="001B1A7B" w:rsidRDefault="00144969" w:rsidP="00144969">
      <w:pPr>
        <w:pStyle w:val="Heading1"/>
        <w:rPr>
          <w:rFonts w:asciiTheme="minorHAnsi" w:hAnsiTheme="minorHAnsi" w:cstheme="minorHAnsi"/>
          <w:sz w:val="22"/>
          <w:szCs w:val="22"/>
        </w:rPr>
      </w:pPr>
      <w:r w:rsidRPr="001B1A7B">
        <w:rPr>
          <w:rFonts w:asciiTheme="minorHAnsi" w:hAnsiTheme="minorHAnsi" w:cstheme="minorHAnsi"/>
          <w:color w:val="5B9BD4"/>
          <w:sz w:val="22"/>
          <w:szCs w:val="22"/>
        </w:rPr>
        <w:t>ACTIVIDADES</w:t>
      </w:r>
      <w:r w:rsidRPr="001B1A7B">
        <w:rPr>
          <w:rFonts w:asciiTheme="minorHAnsi" w:hAnsiTheme="minorHAnsi" w:cstheme="minorHAnsi"/>
          <w:color w:val="5B9BD4"/>
          <w:spacing w:val="-3"/>
          <w:sz w:val="22"/>
          <w:szCs w:val="22"/>
        </w:rPr>
        <w:t xml:space="preserve"> </w:t>
      </w:r>
      <w:r w:rsidRPr="001B1A7B">
        <w:rPr>
          <w:rFonts w:asciiTheme="minorHAnsi" w:hAnsiTheme="minorHAnsi" w:cstheme="minorHAnsi"/>
          <w:color w:val="5B9BD4"/>
          <w:sz w:val="22"/>
          <w:szCs w:val="22"/>
        </w:rPr>
        <w:t>COMPLEMENTARIAS</w:t>
      </w:r>
      <w:r w:rsidRPr="001B1A7B">
        <w:rPr>
          <w:rFonts w:asciiTheme="minorHAnsi" w:hAnsiTheme="minorHAnsi" w:cstheme="minorHAnsi"/>
          <w:color w:val="5B9BD4"/>
          <w:spacing w:val="-4"/>
          <w:sz w:val="22"/>
          <w:szCs w:val="22"/>
        </w:rPr>
        <w:t xml:space="preserve"> </w:t>
      </w:r>
      <w:r w:rsidRPr="001B1A7B">
        <w:rPr>
          <w:rFonts w:asciiTheme="minorHAnsi" w:hAnsiTheme="minorHAnsi" w:cstheme="minorHAnsi"/>
          <w:color w:val="5B9BD4"/>
          <w:sz w:val="22"/>
          <w:szCs w:val="22"/>
        </w:rPr>
        <w:t>Y</w:t>
      </w:r>
      <w:r w:rsidRPr="001B1A7B">
        <w:rPr>
          <w:rFonts w:asciiTheme="minorHAnsi" w:hAnsiTheme="minorHAnsi" w:cstheme="minorHAnsi"/>
          <w:color w:val="5B9BD4"/>
          <w:spacing w:val="-1"/>
          <w:sz w:val="22"/>
          <w:szCs w:val="22"/>
        </w:rPr>
        <w:t xml:space="preserve"> </w:t>
      </w:r>
      <w:r w:rsidRPr="001B1A7B">
        <w:rPr>
          <w:rFonts w:asciiTheme="minorHAnsi" w:hAnsiTheme="minorHAnsi" w:cstheme="minorHAnsi"/>
          <w:color w:val="5B9BD4"/>
          <w:spacing w:val="-2"/>
          <w:sz w:val="22"/>
          <w:szCs w:val="22"/>
        </w:rPr>
        <w:t>EXTRAESCOLARES</w:t>
      </w:r>
    </w:p>
    <w:p w14:paraId="67BC50B0" w14:textId="77777777" w:rsidR="00144969" w:rsidRPr="001B1A7B" w:rsidRDefault="00144969" w:rsidP="00144969">
      <w:pPr>
        <w:pStyle w:val="BodyText"/>
        <w:spacing w:before="182" w:line="259" w:lineRule="auto"/>
        <w:ind w:left="142" w:right="564" w:firstLine="544"/>
        <w:jc w:val="both"/>
        <w:rPr>
          <w:rFonts w:asciiTheme="minorHAnsi" w:hAnsiTheme="minorHAnsi" w:cstheme="minorHAnsi"/>
          <w:sz w:val="22"/>
          <w:szCs w:val="22"/>
        </w:rPr>
      </w:pPr>
      <w:r w:rsidRPr="001B1A7B">
        <w:rPr>
          <w:rFonts w:asciiTheme="minorHAnsi" w:hAnsiTheme="minorHAnsi" w:cstheme="minorHAnsi"/>
          <w:sz w:val="22"/>
          <w:szCs w:val="22"/>
        </w:rPr>
        <w:t xml:space="preserve">Se asistirán a aquellos acontecimientos y actividades que, teniendo un interés especial para el </w:t>
      </w:r>
      <w:proofErr w:type="spellStart"/>
      <w:r w:rsidRPr="001B1A7B">
        <w:rPr>
          <w:rFonts w:asciiTheme="minorHAnsi" w:hAnsiTheme="minorHAnsi" w:cstheme="minorHAnsi"/>
          <w:sz w:val="22"/>
          <w:szCs w:val="22"/>
        </w:rPr>
        <w:t>modulo</w:t>
      </w:r>
      <w:proofErr w:type="spellEnd"/>
      <w:r w:rsidRPr="001B1A7B">
        <w:rPr>
          <w:rFonts w:asciiTheme="minorHAnsi" w:hAnsiTheme="minorHAnsi" w:cstheme="minorHAnsi"/>
          <w:sz w:val="22"/>
          <w:szCs w:val="22"/>
        </w:rPr>
        <w:t>, organicen en Málaga instituciones o particulares. Especialmente aquellas actividades que puedan integrarse en la programación.</w:t>
      </w:r>
    </w:p>
    <w:p w14:paraId="3E706CB2" w14:textId="77777777" w:rsidR="00144969" w:rsidRPr="001B1A7B" w:rsidRDefault="00144969" w:rsidP="00144969">
      <w:pPr>
        <w:pStyle w:val="ListParagraph"/>
        <w:numPr>
          <w:ilvl w:val="1"/>
          <w:numId w:val="1"/>
        </w:numPr>
        <w:tabs>
          <w:tab w:val="left" w:pos="1209"/>
        </w:tabs>
        <w:spacing w:before="162"/>
        <w:ind w:left="1209" w:hanging="359"/>
        <w:rPr>
          <w:rFonts w:asciiTheme="minorHAnsi" w:hAnsiTheme="minorHAnsi" w:cstheme="minorHAnsi"/>
        </w:rPr>
      </w:pPr>
      <w:r w:rsidRPr="001B1A7B">
        <w:rPr>
          <w:rFonts w:asciiTheme="minorHAnsi" w:hAnsiTheme="minorHAnsi" w:cstheme="minorHAnsi"/>
        </w:rPr>
        <w:t>Visitas</w:t>
      </w:r>
      <w:r w:rsidRPr="001B1A7B">
        <w:rPr>
          <w:rFonts w:asciiTheme="minorHAnsi" w:hAnsiTheme="minorHAnsi" w:cstheme="minorHAnsi"/>
          <w:spacing w:val="-6"/>
        </w:rPr>
        <w:t xml:space="preserve"> </w:t>
      </w:r>
      <w:r w:rsidRPr="001B1A7B">
        <w:rPr>
          <w:rFonts w:asciiTheme="minorHAnsi" w:hAnsiTheme="minorHAnsi" w:cstheme="minorHAnsi"/>
        </w:rPr>
        <w:t>a</w:t>
      </w:r>
      <w:r w:rsidRPr="001B1A7B">
        <w:rPr>
          <w:rFonts w:asciiTheme="minorHAnsi" w:hAnsiTheme="minorHAnsi" w:cstheme="minorHAnsi"/>
          <w:spacing w:val="-5"/>
        </w:rPr>
        <w:t xml:space="preserve"> </w:t>
      </w:r>
      <w:r w:rsidRPr="001B1A7B">
        <w:rPr>
          <w:rFonts w:asciiTheme="minorHAnsi" w:hAnsiTheme="minorHAnsi" w:cstheme="minorHAnsi"/>
        </w:rPr>
        <w:t>Productoras</w:t>
      </w:r>
      <w:r w:rsidRPr="001B1A7B">
        <w:rPr>
          <w:rFonts w:asciiTheme="minorHAnsi" w:hAnsiTheme="minorHAnsi" w:cstheme="minorHAnsi"/>
          <w:spacing w:val="-4"/>
        </w:rPr>
        <w:t xml:space="preserve"> </w:t>
      </w:r>
      <w:r w:rsidRPr="001B1A7B">
        <w:rPr>
          <w:rFonts w:asciiTheme="minorHAnsi" w:hAnsiTheme="minorHAnsi" w:cstheme="minorHAnsi"/>
        </w:rPr>
        <w:t>audiovisuales,</w:t>
      </w:r>
      <w:r w:rsidRPr="001B1A7B">
        <w:rPr>
          <w:rFonts w:asciiTheme="minorHAnsi" w:hAnsiTheme="minorHAnsi" w:cstheme="minorHAnsi"/>
          <w:spacing w:val="-5"/>
        </w:rPr>
        <w:t xml:space="preserve"> </w:t>
      </w:r>
      <w:r w:rsidRPr="001B1A7B">
        <w:rPr>
          <w:rFonts w:asciiTheme="minorHAnsi" w:hAnsiTheme="minorHAnsi" w:cstheme="minorHAnsi"/>
        </w:rPr>
        <w:t>estudios</w:t>
      </w:r>
      <w:r w:rsidRPr="001B1A7B">
        <w:rPr>
          <w:rFonts w:asciiTheme="minorHAnsi" w:hAnsiTheme="minorHAnsi" w:cstheme="minorHAnsi"/>
          <w:spacing w:val="-4"/>
        </w:rPr>
        <w:t xml:space="preserve"> </w:t>
      </w:r>
      <w:r w:rsidRPr="001B1A7B">
        <w:rPr>
          <w:rFonts w:asciiTheme="minorHAnsi" w:hAnsiTheme="minorHAnsi" w:cstheme="minorHAnsi"/>
        </w:rPr>
        <w:t>de</w:t>
      </w:r>
      <w:r w:rsidRPr="001B1A7B">
        <w:rPr>
          <w:rFonts w:asciiTheme="minorHAnsi" w:hAnsiTheme="minorHAnsi" w:cstheme="minorHAnsi"/>
          <w:spacing w:val="-4"/>
        </w:rPr>
        <w:t xml:space="preserve"> </w:t>
      </w:r>
      <w:r w:rsidRPr="001B1A7B">
        <w:rPr>
          <w:rFonts w:asciiTheme="minorHAnsi" w:hAnsiTheme="minorHAnsi" w:cstheme="minorHAnsi"/>
        </w:rPr>
        <w:t>Sonido</w:t>
      </w:r>
      <w:r w:rsidRPr="001B1A7B">
        <w:rPr>
          <w:rFonts w:asciiTheme="minorHAnsi" w:hAnsiTheme="minorHAnsi" w:cstheme="minorHAnsi"/>
          <w:spacing w:val="-3"/>
        </w:rPr>
        <w:t xml:space="preserve"> </w:t>
      </w:r>
      <w:r w:rsidRPr="001B1A7B">
        <w:rPr>
          <w:rFonts w:asciiTheme="minorHAnsi" w:hAnsiTheme="minorHAnsi" w:cstheme="minorHAnsi"/>
        </w:rPr>
        <w:t>o</w:t>
      </w:r>
      <w:r w:rsidRPr="001B1A7B">
        <w:rPr>
          <w:rFonts w:asciiTheme="minorHAnsi" w:hAnsiTheme="minorHAnsi" w:cstheme="minorHAnsi"/>
          <w:spacing w:val="-5"/>
        </w:rPr>
        <w:t xml:space="preserve"> </w:t>
      </w:r>
      <w:r w:rsidRPr="001B1A7B">
        <w:rPr>
          <w:rFonts w:asciiTheme="minorHAnsi" w:hAnsiTheme="minorHAnsi" w:cstheme="minorHAnsi"/>
          <w:spacing w:val="-2"/>
        </w:rPr>
        <w:t>Televisiones.</w:t>
      </w:r>
    </w:p>
    <w:p w14:paraId="7A06ACB2" w14:textId="77777777" w:rsidR="00144969" w:rsidRPr="001B1A7B" w:rsidRDefault="00144969" w:rsidP="00144969">
      <w:pPr>
        <w:pStyle w:val="ListParagraph"/>
        <w:numPr>
          <w:ilvl w:val="1"/>
          <w:numId w:val="1"/>
        </w:numPr>
        <w:tabs>
          <w:tab w:val="left" w:pos="1209"/>
        </w:tabs>
        <w:spacing w:before="1" w:line="305" w:lineRule="exact"/>
        <w:ind w:left="1209" w:hanging="359"/>
        <w:rPr>
          <w:rFonts w:asciiTheme="minorHAnsi" w:hAnsiTheme="minorHAnsi" w:cstheme="minorHAnsi"/>
        </w:rPr>
      </w:pPr>
      <w:r w:rsidRPr="001B1A7B">
        <w:rPr>
          <w:rFonts w:asciiTheme="minorHAnsi" w:hAnsiTheme="minorHAnsi" w:cstheme="minorHAnsi"/>
        </w:rPr>
        <w:t>Presentaciones</w:t>
      </w:r>
      <w:r w:rsidRPr="001B1A7B">
        <w:rPr>
          <w:rFonts w:asciiTheme="minorHAnsi" w:hAnsiTheme="minorHAnsi" w:cstheme="minorHAnsi"/>
          <w:spacing w:val="-6"/>
        </w:rPr>
        <w:t xml:space="preserve"> </w:t>
      </w:r>
      <w:r w:rsidRPr="001B1A7B">
        <w:rPr>
          <w:rFonts w:asciiTheme="minorHAnsi" w:hAnsiTheme="minorHAnsi" w:cstheme="minorHAnsi"/>
        </w:rPr>
        <w:t>de</w:t>
      </w:r>
      <w:r w:rsidRPr="001B1A7B">
        <w:rPr>
          <w:rFonts w:asciiTheme="minorHAnsi" w:hAnsiTheme="minorHAnsi" w:cstheme="minorHAnsi"/>
          <w:spacing w:val="-5"/>
        </w:rPr>
        <w:t xml:space="preserve"> </w:t>
      </w:r>
      <w:r w:rsidRPr="001B1A7B">
        <w:rPr>
          <w:rFonts w:asciiTheme="minorHAnsi" w:hAnsiTheme="minorHAnsi" w:cstheme="minorHAnsi"/>
        </w:rPr>
        <w:t>nuevos</w:t>
      </w:r>
      <w:r w:rsidRPr="001B1A7B">
        <w:rPr>
          <w:rFonts w:asciiTheme="minorHAnsi" w:hAnsiTheme="minorHAnsi" w:cstheme="minorHAnsi"/>
          <w:spacing w:val="-6"/>
        </w:rPr>
        <w:t xml:space="preserve"> </w:t>
      </w:r>
      <w:r w:rsidRPr="001B1A7B">
        <w:rPr>
          <w:rFonts w:asciiTheme="minorHAnsi" w:hAnsiTheme="minorHAnsi" w:cstheme="minorHAnsi"/>
        </w:rPr>
        <w:t>productos</w:t>
      </w:r>
      <w:r w:rsidRPr="001B1A7B">
        <w:rPr>
          <w:rFonts w:asciiTheme="minorHAnsi" w:hAnsiTheme="minorHAnsi" w:cstheme="minorHAnsi"/>
          <w:spacing w:val="-5"/>
        </w:rPr>
        <w:t xml:space="preserve"> </w:t>
      </w:r>
      <w:r w:rsidRPr="001B1A7B">
        <w:rPr>
          <w:rFonts w:asciiTheme="minorHAnsi" w:hAnsiTheme="minorHAnsi" w:cstheme="minorHAnsi"/>
          <w:spacing w:val="-2"/>
        </w:rPr>
        <w:t>Audiovisuales.</w:t>
      </w:r>
    </w:p>
    <w:p w14:paraId="6D1C262B" w14:textId="77777777" w:rsidR="00144969" w:rsidRPr="001B1A7B" w:rsidRDefault="00144969" w:rsidP="00144969">
      <w:pPr>
        <w:pStyle w:val="ListParagraph"/>
        <w:numPr>
          <w:ilvl w:val="1"/>
          <w:numId w:val="1"/>
        </w:numPr>
        <w:tabs>
          <w:tab w:val="left" w:pos="1209"/>
        </w:tabs>
        <w:spacing w:line="305" w:lineRule="exact"/>
        <w:ind w:left="1209" w:hanging="359"/>
        <w:rPr>
          <w:rFonts w:asciiTheme="minorHAnsi" w:hAnsiTheme="minorHAnsi" w:cstheme="minorHAnsi"/>
        </w:rPr>
      </w:pPr>
      <w:r w:rsidRPr="001B1A7B">
        <w:rPr>
          <w:rFonts w:asciiTheme="minorHAnsi" w:hAnsiTheme="minorHAnsi" w:cstheme="minorHAnsi"/>
        </w:rPr>
        <w:t>Visitas</w:t>
      </w:r>
      <w:r w:rsidRPr="001B1A7B">
        <w:rPr>
          <w:rFonts w:asciiTheme="minorHAnsi" w:hAnsiTheme="minorHAnsi" w:cstheme="minorHAnsi"/>
          <w:spacing w:val="-3"/>
        </w:rPr>
        <w:t xml:space="preserve"> </w:t>
      </w:r>
      <w:r w:rsidRPr="001B1A7B">
        <w:rPr>
          <w:rFonts w:asciiTheme="minorHAnsi" w:hAnsiTheme="minorHAnsi" w:cstheme="minorHAnsi"/>
        </w:rPr>
        <w:t>a</w:t>
      </w:r>
      <w:r w:rsidRPr="001B1A7B">
        <w:rPr>
          <w:rFonts w:asciiTheme="minorHAnsi" w:hAnsiTheme="minorHAnsi" w:cstheme="minorHAnsi"/>
          <w:spacing w:val="-3"/>
        </w:rPr>
        <w:t xml:space="preserve"> </w:t>
      </w:r>
      <w:r w:rsidRPr="001B1A7B">
        <w:rPr>
          <w:rFonts w:asciiTheme="minorHAnsi" w:hAnsiTheme="minorHAnsi" w:cstheme="minorHAnsi"/>
        </w:rPr>
        <w:t>exposiciones</w:t>
      </w:r>
      <w:r w:rsidRPr="001B1A7B">
        <w:rPr>
          <w:rFonts w:asciiTheme="minorHAnsi" w:hAnsiTheme="minorHAnsi" w:cstheme="minorHAnsi"/>
          <w:spacing w:val="-2"/>
        </w:rPr>
        <w:t xml:space="preserve"> </w:t>
      </w:r>
      <w:r w:rsidRPr="001B1A7B">
        <w:rPr>
          <w:rFonts w:asciiTheme="minorHAnsi" w:hAnsiTheme="minorHAnsi" w:cstheme="minorHAnsi"/>
        </w:rPr>
        <w:t>y</w:t>
      </w:r>
      <w:r w:rsidRPr="001B1A7B">
        <w:rPr>
          <w:rFonts w:asciiTheme="minorHAnsi" w:hAnsiTheme="minorHAnsi" w:cstheme="minorHAnsi"/>
          <w:spacing w:val="-2"/>
        </w:rPr>
        <w:t xml:space="preserve"> congresos.</w:t>
      </w:r>
    </w:p>
    <w:p w14:paraId="6BF1230C" w14:textId="77777777" w:rsidR="00144969" w:rsidRPr="001B1A7B" w:rsidRDefault="00144969" w:rsidP="00144969">
      <w:pPr>
        <w:pStyle w:val="ListParagraph"/>
        <w:numPr>
          <w:ilvl w:val="1"/>
          <w:numId w:val="1"/>
        </w:numPr>
        <w:tabs>
          <w:tab w:val="left" w:pos="1209"/>
        </w:tabs>
        <w:spacing w:before="2" w:line="305" w:lineRule="exact"/>
        <w:ind w:left="1209" w:hanging="359"/>
        <w:rPr>
          <w:rFonts w:asciiTheme="minorHAnsi" w:hAnsiTheme="minorHAnsi" w:cstheme="minorHAnsi"/>
        </w:rPr>
      </w:pPr>
      <w:r w:rsidRPr="001B1A7B">
        <w:rPr>
          <w:rFonts w:asciiTheme="minorHAnsi" w:hAnsiTheme="minorHAnsi" w:cstheme="minorHAnsi"/>
        </w:rPr>
        <w:t>Ponencias</w:t>
      </w:r>
      <w:r w:rsidRPr="001B1A7B">
        <w:rPr>
          <w:rFonts w:asciiTheme="minorHAnsi" w:hAnsiTheme="minorHAnsi" w:cstheme="minorHAnsi"/>
          <w:spacing w:val="-5"/>
        </w:rPr>
        <w:t xml:space="preserve"> </w:t>
      </w:r>
      <w:r w:rsidRPr="001B1A7B">
        <w:rPr>
          <w:rFonts w:asciiTheme="minorHAnsi" w:hAnsiTheme="minorHAnsi" w:cstheme="minorHAnsi"/>
        </w:rPr>
        <w:t>de</w:t>
      </w:r>
      <w:r w:rsidRPr="001B1A7B">
        <w:rPr>
          <w:rFonts w:asciiTheme="minorHAnsi" w:hAnsiTheme="minorHAnsi" w:cstheme="minorHAnsi"/>
          <w:spacing w:val="-3"/>
        </w:rPr>
        <w:t xml:space="preserve"> </w:t>
      </w:r>
      <w:r w:rsidRPr="001B1A7B">
        <w:rPr>
          <w:rFonts w:asciiTheme="minorHAnsi" w:hAnsiTheme="minorHAnsi" w:cstheme="minorHAnsi"/>
        </w:rPr>
        <w:t>técnicos</w:t>
      </w:r>
      <w:r w:rsidRPr="001B1A7B">
        <w:rPr>
          <w:rFonts w:asciiTheme="minorHAnsi" w:hAnsiTheme="minorHAnsi" w:cstheme="minorHAnsi"/>
          <w:spacing w:val="-4"/>
        </w:rPr>
        <w:t xml:space="preserve"> </w:t>
      </w:r>
      <w:r w:rsidRPr="001B1A7B">
        <w:rPr>
          <w:rFonts w:asciiTheme="minorHAnsi" w:hAnsiTheme="minorHAnsi" w:cstheme="minorHAnsi"/>
        </w:rPr>
        <w:t>o</w:t>
      </w:r>
      <w:r w:rsidRPr="001B1A7B">
        <w:rPr>
          <w:rFonts w:asciiTheme="minorHAnsi" w:hAnsiTheme="minorHAnsi" w:cstheme="minorHAnsi"/>
          <w:spacing w:val="-7"/>
        </w:rPr>
        <w:t xml:space="preserve"> </w:t>
      </w:r>
      <w:r w:rsidRPr="001B1A7B">
        <w:rPr>
          <w:rFonts w:asciiTheme="minorHAnsi" w:hAnsiTheme="minorHAnsi" w:cstheme="minorHAnsi"/>
        </w:rPr>
        <w:t>profesionales</w:t>
      </w:r>
      <w:r w:rsidRPr="001B1A7B">
        <w:rPr>
          <w:rFonts w:asciiTheme="minorHAnsi" w:hAnsiTheme="minorHAnsi" w:cstheme="minorHAnsi"/>
          <w:spacing w:val="-4"/>
        </w:rPr>
        <w:t xml:space="preserve"> </w:t>
      </w:r>
      <w:r w:rsidRPr="001B1A7B">
        <w:rPr>
          <w:rFonts w:asciiTheme="minorHAnsi" w:hAnsiTheme="minorHAnsi" w:cstheme="minorHAnsi"/>
        </w:rPr>
        <w:t>del</w:t>
      </w:r>
      <w:r w:rsidRPr="001B1A7B">
        <w:rPr>
          <w:rFonts w:asciiTheme="minorHAnsi" w:hAnsiTheme="minorHAnsi" w:cstheme="minorHAnsi"/>
          <w:spacing w:val="-3"/>
        </w:rPr>
        <w:t xml:space="preserve"> </w:t>
      </w:r>
      <w:r w:rsidRPr="001B1A7B">
        <w:rPr>
          <w:rFonts w:asciiTheme="minorHAnsi" w:hAnsiTheme="minorHAnsi" w:cstheme="minorHAnsi"/>
          <w:spacing w:val="-2"/>
        </w:rPr>
        <w:t>medio.</w:t>
      </w:r>
    </w:p>
    <w:p w14:paraId="1CDA8510" w14:textId="77777777" w:rsidR="00144969" w:rsidRPr="001B1A7B" w:rsidRDefault="00144969" w:rsidP="00144969">
      <w:pPr>
        <w:pStyle w:val="ListParagraph"/>
        <w:numPr>
          <w:ilvl w:val="1"/>
          <w:numId w:val="1"/>
        </w:numPr>
        <w:tabs>
          <w:tab w:val="left" w:pos="1209"/>
        </w:tabs>
        <w:spacing w:line="305" w:lineRule="exact"/>
        <w:ind w:left="1209" w:hanging="359"/>
        <w:rPr>
          <w:rFonts w:asciiTheme="minorHAnsi" w:hAnsiTheme="minorHAnsi" w:cstheme="minorHAnsi"/>
        </w:rPr>
      </w:pPr>
      <w:r w:rsidRPr="001B1A7B">
        <w:rPr>
          <w:rFonts w:asciiTheme="minorHAnsi" w:hAnsiTheme="minorHAnsi" w:cstheme="minorHAnsi"/>
        </w:rPr>
        <w:t>Colaboración</w:t>
      </w:r>
      <w:r w:rsidRPr="001B1A7B">
        <w:rPr>
          <w:rFonts w:asciiTheme="minorHAnsi" w:hAnsiTheme="minorHAnsi" w:cstheme="minorHAnsi"/>
          <w:spacing w:val="-7"/>
        </w:rPr>
        <w:t xml:space="preserve"> </w:t>
      </w:r>
      <w:r w:rsidRPr="001B1A7B">
        <w:rPr>
          <w:rFonts w:asciiTheme="minorHAnsi" w:hAnsiTheme="minorHAnsi" w:cstheme="minorHAnsi"/>
        </w:rPr>
        <w:t>interdisciplinar</w:t>
      </w:r>
      <w:r w:rsidRPr="001B1A7B">
        <w:rPr>
          <w:rFonts w:asciiTheme="minorHAnsi" w:hAnsiTheme="minorHAnsi" w:cstheme="minorHAnsi"/>
          <w:spacing w:val="-4"/>
        </w:rPr>
        <w:t xml:space="preserve"> </w:t>
      </w:r>
      <w:r w:rsidRPr="001B1A7B">
        <w:rPr>
          <w:rFonts w:asciiTheme="minorHAnsi" w:hAnsiTheme="minorHAnsi" w:cstheme="minorHAnsi"/>
        </w:rPr>
        <w:t>con</w:t>
      </w:r>
      <w:r w:rsidRPr="001B1A7B">
        <w:rPr>
          <w:rFonts w:asciiTheme="minorHAnsi" w:hAnsiTheme="minorHAnsi" w:cstheme="minorHAnsi"/>
          <w:spacing w:val="-4"/>
        </w:rPr>
        <w:t xml:space="preserve"> </w:t>
      </w:r>
      <w:r w:rsidRPr="001B1A7B">
        <w:rPr>
          <w:rFonts w:asciiTheme="minorHAnsi" w:hAnsiTheme="minorHAnsi" w:cstheme="minorHAnsi"/>
        </w:rPr>
        <w:t>otros</w:t>
      </w:r>
      <w:r w:rsidRPr="001B1A7B">
        <w:rPr>
          <w:rFonts w:asciiTheme="minorHAnsi" w:hAnsiTheme="minorHAnsi" w:cstheme="minorHAnsi"/>
          <w:spacing w:val="-7"/>
        </w:rPr>
        <w:t xml:space="preserve"> </w:t>
      </w:r>
      <w:r w:rsidRPr="001B1A7B">
        <w:rPr>
          <w:rFonts w:asciiTheme="minorHAnsi" w:hAnsiTheme="minorHAnsi" w:cstheme="minorHAnsi"/>
        </w:rPr>
        <w:t>departamentos</w:t>
      </w:r>
      <w:r w:rsidRPr="001B1A7B">
        <w:rPr>
          <w:rFonts w:asciiTheme="minorHAnsi" w:hAnsiTheme="minorHAnsi" w:cstheme="minorHAnsi"/>
          <w:spacing w:val="-7"/>
        </w:rPr>
        <w:t xml:space="preserve"> </w:t>
      </w:r>
      <w:r w:rsidRPr="001B1A7B">
        <w:rPr>
          <w:rFonts w:asciiTheme="minorHAnsi" w:hAnsiTheme="minorHAnsi" w:cstheme="minorHAnsi"/>
        </w:rPr>
        <w:t>del</w:t>
      </w:r>
      <w:r w:rsidRPr="001B1A7B">
        <w:rPr>
          <w:rFonts w:asciiTheme="minorHAnsi" w:hAnsiTheme="minorHAnsi" w:cstheme="minorHAnsi"/>
          <w:spacing w:val="-6"/>
        </w:rPr>
        <w:t xml:space="preserve"> </w:t>
      </w:r>
      <w:r w:rsidRPr="001B1A7B">
        <w:rPr>
          <w:rFonts w:asciiTheme="minorHAnsi" w:hAnsiTheme="minorHAnsi" w:cstheme="minorHAnsi"/>
        </w:rPr>
        <w:t>I.E.S.</w:t>
      </w:r>
      <w:r w:rsidRPr="001B1A7B">
        <w:rPr>
          <w:rFonts w:asciiTheme="minorHAnsi" w:hAnsiTheme="minorHAnsi" w:cstheme="minorHAnsi"/>
          <w:spacing w:val="-5"/>
        </w:rPr>
        <w:t xml:space="preserve"> </w:t>
      </w:r>
      <w:r w:rsidRPr="001B1A7B">
        <w:rPr>
          <w:rFonts w:asciiTheme="minorHAnsi" w:hAnsiTheme="minorHAnsi" w:cstheme="minorHAnsi"/>
          <w:spacing w:val="-2"/>
        </w:rPr>
        <w:t>Politécnico.</w:t>
      </w:r>
    </w:p>
    <w:p w14:paraId="062F7A7A" w14:textId="77777777" w:rsidR="00144969" w:rsidRPr="001B1A7B" w:rsidRDefault="00144969" w:rsidP="00144969">
      <w:pPr>
        <w:pStyle w:val="BodyText"/>
        <w:spacing w:before="182"/>
        <w:rPr>
          <w:rFonts w:asciiTheme="minorHAnsi" w:hAnsiTheme="minorHAnsi" w:cstheme="minorHAnsi"/>
          <w:sz w:val="22"/>
          <w:szCs w:val="22"/>
        </w:rPr>
      </w:pPr>
    </w:p>
    <w:p w14:paraId="667A4E9E" w14:textId="77777777" w:rsidR="00144969" w:rsidRPr="001B1A7B" w:rsidRDefault="00144969" w:rsidP="00144969">
      <w:pPr>
        <w:pStyle w:val="BodyText"/>
        <w:spacing w:line="259" w:lineRule="auto"/>
        <w:ind w:left="142" w:right="565" w:firstLine="707"/>
        <w:jc w:val="both"/>
        <w:rPr>
          <w:rFonts w:asciiTheme="minorHAnsi" w:hAnsiTheme="minorHAnsi" w:cstheme="minorHAnsi"/>
          <w:sz w:val="22"/>
          <w:szCs w:val="22"/>
        </w:rPr>
      </w:pPr>
      <w:r w:rsidRPr="001B1A7B">
        <w:rPr>
          <w:rFonts w:asciiTheme="minorHAnsi" w:hAnsiTheme="minorHAnsi" w:cstheme="minorHAnsi"/>
          <w:sz w:val="22"/>
          <w:szCs w:val="22"/>
        </w:rPr>
        <w:t>A lo largo del curso se realizarán las siguientes actividades extraescolares al objeto de tener contacto con diversos profesionales y empresas relacionadas con las enseñanzas del ciclo y del módulo en particular.</w:t>
      </w:r>
    </w:p>
    <w:p w14:paraId="4D074957" w14:textId="77777777" w:rsidR="00FF7937" w:rsidRPr="001B1A7B" w:rsidRDefault="00FF7937">
      <w:pPr>
        <w:rPr>
          <w:rFonts w:asciiTheme="minorHAnsi" w:hAnsiTheme="minorHAnsi" w:cstheme="minorHAnsi"/>
        </w:rPr>
      </w:pPr>
    </w:p>
    <w:sectPr w:rsidR="00FF7937" w:rsidRPr="001B1A7B">
      <w:pgSz w:w="11910" w:h="16840"/>
      <w:pgMar w:top="1320" w:right="1140" w:bottom="960" w:left="1560" w:header="0" w:footer="7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BC098" w14:textId="77777777" w:rsidR="00F27C8C" w:rsidRDefault="00F27C8C">
      <w:r>
        <w:separator/>
      </w:r>
    </w:p>
  </w:endnote>
  <w:endnote w:type="continuationSeparator" w:id="0">
    <w:p w14:paraId="79BE881D" w14:textId="77777777" w:rsidR="00F27C8C" w:rsidRDefault="00F2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0A030" w14:textId="77777777" w:rsidR="00DC63C1" w:rsidRDefault="00000000">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61AD992D" wp14:editId="5BDA398C">
              <wp:simplePos x="0" y="0"/>
              <wp:positionH relativeFrom="page">
                <wp:posOffset>6290817</wp:posOffset>
              </wp:positionH>
              <wp:positionV relativeFrom="page">
                <wp:posOffset>10057417</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73C71FDA" w14:textId="77777777" w:rsidR="00DC63C1" w:rsidRDefault="00000000">
                          <w:pPr>
                            <w:pStyle w:val="BodyText"/>
                            <w:spacing w:before="10"/>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61AD992D" id="_x0000_t202" coordsize="21600,21600" o:spt="202" path="m,l,21600r21600,l21600,xe">
              <v:stroke joinstyle="miter"/>
              <v:path gradientshapeok="t" o:connecttype="rect"/>
            </v:shapetype>
            <v:shape id="Textbox 1" o:spid="_x0000_s1026" type="#_x0000_t202" style="position:absolute;margin-left:495.35pt;margin-top:791.9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" filled="f" stroked="f">
              <v:textbox inset="0,0,0,0">
                <w:txbxContent>
                  <w:p w14:paraId="73C71FDA" w14:textId="77777777" w:rsidR="00DC63C1" w:rsidRDefault="00000000">
                    <w:pPr>
                      <w:pStyle w:val="BodyText"/>
                      <w:spacing w:before="10"/>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F0668" w14:textId="77777777" w:rsidR="00F27C8C" w:rsidRDefault="00F27C8C">
      <w:r>
        <w:separator/>
      </w:r>
    </w:p>
  </w:footnote>
  <w:footnote w:type="continuationSeparator" w:id="0">
    <w:p w14:paraId="7687B5C9" w14:textId="77777777" w:rsidR="00F27C8C" w:rsidRDefault="00F27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0"/>
        </w:tabs>
        <w:ind w:left="1428" w:hanging="360"/>
      </w:pPr>
      <w:rPr>
        <w:rFonts w:ascii="Symbol" w:hAnsi="Symbol" w:cs="Arial"/>
        <w:lang w:val="es-ES_tradnl"/>
      </w:rPr>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1512" w:hanging="360"/>
      </w:pPr>
      <w:rPr>
        <w:rFonts w:ascii="Symbol" w:hAnsi="Symbol" w:cs="Wingdings"/>
        <w:lang w:val="es-ES_tradnl"/>
      </w:rPr>
    </w:lvl>
  </w:abstractNum>
  <w:abstractNum w:abstractNumId="2" w15:restartNumberingAfterBreak="0">
    <w:nsid w:val="00000006"/>
    <w:multiLevelType w:val="singleLevel"/>
    <w:tmpl w:val="00000006"/>
    <w:name w:val="WW8Num6"/>
    <w:lvl w:ilvl="0">
      <w:start w:val="1"/>
      <w:numFmt w:val="bullet"/>
      <w:lvlText w:val=""/>
      <w:lvlJc w:val="left"/>
      <w:pPr>
        <w:tabs>
          <w:tab w:val="num" w:pos="0"/>
        </w:tabs>
        <w:ind w:left="1428" w:hanging="360"/>
      </w:pPr>
      <w:rPr>
        <w:rFonts w:ascii="Symbol" w:hAnsi="Symbol" w:cs="Times New Roman" w:hint="default"/>
        <w:b/>
        <w:sz w:val="24"/>
        <w:szCs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Symbol" w:hAnsi="Symbol" w:cs="OpenSymbol"/>
      </w:rPr>
    </w:lvl>
  </w:abstractNum>
  <w:abstractNum w:abstractNumId="4" w15:restartNumberingAfterBreak="0">
    <w:nsid w:val="03092E01"/>
    <w:multiLevelType w:val="hybridMultilevel"/>
    <w:tmpl w:val="404856BE"/>
    <w:lvl w:ilvl="0" w:tplc="245676B4">
      <w:start w:val="1"/>
      <w:numFmt w:val="decimal"/>
      <w:lvlText w:val="%1-"/>
      <w:lvlJc w:val="left"/>
      <w:pPr>
        <w:ind w:left="338" w:hanging="197"/>
      </w:pPr>
      <w:rPr>
        <w:rFonts w:ascii="Calibri" w:eastAsia="Calibri" w:hAnsi="Calibri" w:cs="Calibri" w:hint="default"/>
        <w:b w:val="0"/>
        <w:bCs w:val="0"/>
        <w:i w:val="0"/>
        <w:iCs w:val="0"/>
        <w:spacing w:val="0"/>
        <w:w w:val="97"/>
        <w:sz w:val="22"/>
        <w:szCs w:val="22"/>
        <w:lang w:val="es-ES" w:eastAsia="en-US" w:bidi="ar-SA"/>
      </w:rPr>
    </w:lvl>
    <w:lvl w:ilvl="1" w:tplc="58923B78">
      <w:start w:val="1"/>
      <w:numFmt w:val="lowerLetter"/>
      <w:lvlText w:val="%2)"/>
      <w:lvlJc w:val="left"/>
      <w:pPr>
        <w:ind w:left="862" w:hanging="348"/>
      </w:pPr>
      <w:rPr>
        <w:rFonts w:ascii="Calibri" w:eastAsia="Calibri" w:hAnsi="Calibri" w:cs="Calibri" w:hint="default"/>
        <w:b w:val="0"/>
        <w:bCs w:val="0"/>
        <w:i w:val="0"/>
        <w:iCs w:val="0"/>
        <w:spacing w:val="0"/>
        <w:w w:val="100"/>
        <w:sz w:val="24"/>
        <w:szCs w:val="24"/>
        <w:lang w:val="es-ES" w:eastAsia="en-US" w:bidi="ar-SA"/>
      </w:rPr>
    </w:lvl>
    <w:lvl w:ilvl="2" w:tplc="FAE0228C">
      <w:numFmt w:val="bullet"/>
      <w:lvlText w:val="o"/>
      <w:lvlJc w:val="left"/>
      <w:pPr>
        <w:ind w:left="1582" w:hanging="336"/>
      </w:pPr>
      <w:rPr>
        <w:rFonts w:ascii="Courier New" w:eastAsia="Courier New" w:hAnsi="Courier New" w:cs="Courier New" w:hint="default"/>
        <w:b w:val="0"/>
        <w:bCs w:val="0"/>
        <w:i w:val="0"/>
        <w:iCs w:val="0"/>
        <w:spacing w:val="0"/>
        <w:w w:val="100"/>
        <w:sz w:val="24"/>
        <w:szCs w:val="24"/>
        <w:lang w:val="es-ES" w:eastAsia="en-US" w:bidi="ar-SA"/>
      </w:rPr>
    </w:lvl>
    <w:lvl w:ilvl="3" w:tplc="B094C17E">
      <w:numFmt w:val="bullet"/>
      <w:lvlText w:val="•"/>
      <w:lvlJc w:val="left"/>
      <w:pPr>
        <w:ind w:left="2533" w:hanging="336"/>
      </w:pPr>
      <w:rPr>
        <w:rFonts w:hint="default"/>
        <w:lang w:val="es-ES" w:eastAsia="en-US" w:bidi="ar-SA"/>
      </w:rPr>
    </w:lvl>
    <w:lvl w:ilvl="4" w:tplc="932EB784">
      <w:numFmt w:val="bullet"/>
      <w:lvlText w:val="•"/>
      <w:lvlJc w:val="left"/>
      <w:pPr>
        <w:ind w:left="3486" w:hanging="336"/>
      </w:pPr>
      <w:rPr>
        <w:rFonts w:hint="default"/>
        <w:lang w:val="es-ES" w:eastAsia="en-US" w:bidi="ar-SA"/>
      </w:rPr>
    </w:lvl>
    <w:lvl w:ilvl="5" w:tplc="E59E9EE0">
      <w:numFmt w:val="bullet"/>
      <w:lvlText w:val="•"/>
      <w:lvlJc w:val="left"/>
      <w:pPr>
        <w:ind w:left="4439" w:hanging="336"/>
      </w:pPr>
      <w:rPr>
        <w:rFonts w:hint="default"/>
        <w:lang w:val="es-ES" w:eastAsia="en-US" w:bidi="ar-SA"/>
      </w:rPr>
    </w:lvl>
    <w:lvl w:ilvl="6" w:tplc="92AA23EA">
      <w:numFmt w:val="bullet"/>
      <w:lvlText w:val="•"/>
      <w:lvlJc w:val="left"/>
      <w:pPr>
        <w:ind w:left="5393" w:hanging="336"/>
      </w:pPr>
      <w:rPr>
        <w:rFonts w:hint="default"/>
        <w:lang w:val="es-ES" w:eastAsia="en-US" w:bidi="ar-SA"/>
      </w:rPr>
    </w:lvl>
    <w:lvl w:ilvl="7" w:tplc="553C594A">
      <w:numFmt w:val="bullet"/>
      <w:lvlText w:val="•"/>
      <w:lvlJc w:val="left"/>
      <w:pPr>
        <w:ind w:left="6346" w:hanging="336"/>
      </w:pPr>
      <w:rPr>
        <w:rFonts w:hint="default"/>
        <w:lang w:val="es-ES" w:eastAsia="en-US" w:bidi="ar-SA"/>
      </w:rPr>
    </w:lvl>
    <w:lvl w:ilvl="8" w:tplc="CA38805E">
      <w:numFmt w:val="bullet"/>
      <w:lvlText w:val="•"/>
      <w:lvlJc w:val="left"/>
      <w:pPr>
        <w:ind w:left="7299" w:hanging="336"/>
      </w:pPr>
      <w:rPr>
        <w:rFonts w:hint="default"/>
        <w:lang w:val="es-ES" w:eastAsia="en-US" w:bidi="ar-SA"/>
      </w:rPr>
    </w:lvl>
  </w:abstractNum>
  <w:abstractNum w:abstractNumId="5" w15:restartNumberingAfterBreak="0">
    <w:nsid w:val="03BB5936"/>
    <w:multiLevelType w:val="hybridMultilevel"/>
    <w:tmpl w:val="788403CE"/>
    <w:lvl w:ilvl="0" w:tplc="3AD2F99A">
      <w:numFmt w:val="bullet"/>
      <w:lvlText w:val=""/>
      <w:lvlJc w:val="left"/>
      <w:pPr>
        <w:ind w:left="862" w:hanging="360"/>
      </w:pPr>
      <w:rPr>
        <w:rFonts w:ascii="Symbol" w:eastAsia="Symbol" w:hAnsi="Symbol" w:cs="Symbol" w:hint="default"/>
        <w:b w:val="0"/>
        <w:bCs w:val="0"/>
        <w:i w:val="0"/>
        <w:iCs w:val="0"/>
        <w:spacing w:val="0"/>
        <w:w w:val="100"/>
        <w:sz w:val="24"/>
        <w:szCs w:val="24"/>
        <w:lang w:val="es-ES" w:eastAsia="en-US" w:bidi="ar-SA"/>
      </w:rPr>
    </w:lvl>
    <w:lvl w:ilvl="1" w:tplc="198EA242">
      <w:numFmt w:val="bullet"/>
      <w:lvlText w:val=""/>
      <w:lvlJc w:val="left"/>
      <w:pPr>
        <w:ind w:left="1210" w:hanging="360"/>
      </w:pPr>
      <w:rPr>
        <w:rFonts w:ascii="Symbol" w:eastAsia="Symbol" w:hAnsi="Symbol" w:cs="Symbol" w:hint="default"/>
        <w:b w:val="0"/>
        <w:bCs w:val="0"/>
        <w:i w:val="0"/>
        <w:iCs w:val="0"/>
        <w:spacing w:val="0"/>
        <w:w w:val="100"/>
        <w:sz w:val="24"/>
        <w:szCs w:val="24"/>
        <w:lang w:val="es-ES" w:eastAsia="en-US" w:bidi="ar-SA"/>
      </w:rPr>
    </w:lvl>
    <w:lvl w:ilvl="2" w:tplc="35D486EA">
      <w:numFmt w:val="bullet"/>
      <w:lvlText w:val="•"/>
      <w:lvlJc w:val="left"/>
      <w:pPr>
        <w:ind w:left="2107" w:hanging="360"/>
      </w:pPr>
      <w:rPr>
        <w:rFonts w:hint="default"/>
        <w:lang w:val="es-ES" w:eastAsia="en-US" w:bidi="ar-SA"/>
      </w:rPr>
    </w:lvl>
    <w:lvl w:ilvl="3" w:tplc="5B08CF86">
      <w:numFmt w:val="bullet"/>
      <w:lvlText w:val="•"/>
      <w:lvlJc w:val="left"/>
      <w:pPr>
        <w:ind w:left="2994" w:hanging="360"/>
      </w:pPr>
      <w:rPr>
        <w:rFonts w:hint="default"/>
        <w:lang w:val="es-ES" w:eastAsia="en-US" w:bidi="ar-SA"/>
      </w:rPr>
    </w:lvl>
    <w:lvl w:ilvl="4" w:tplc="EBCCB068">
      <w:numFmt w:val="bullet"/>
      <w:lvlText w:val="•"/>
      <w:lvlJc w:val="left"/>
      <w:pPr>
        <w:ind w:left="3882" w:hanging="360"/>
      </w:pPr>
      <w:rPr>
        <w:rFonts w:hint="default"/>
        <w:lang w:val="es-ES" w:eastAsia="en-US" w:bidi="ar-SA"/>
      </w:rPr>
    </w:lvl>
    <w:lvl w:ilvl="5" w:tplc="03A66A64">
      <w:numFmt w:val="bullet"/>
      <w:lvlText w:val="•"/>
      <w:lvlJc w:val="left"/>
      <w:pPr>
        <w:ind w:left="4769" w:hanging="360"/>
      </w:pPr>
      <w:rPr>
        <w:rFonts w:hint="default"/>
        <w:lang w:val="es-ES" w:eastAsia="en-US" w:bidi="ar-SA"/>
      </w:rPr>
    </w:lvl>
    <w:lvl w:ilvl="6" w:tplc="EDCE93CA">
      <w:numFmt w:val="bullet"/>
      <w:lvlText w:val="•"/>
      <w:lvlJc w:val="left"/>
      <w:pPr>
        <w:ind w:left="5656" w:hanging="360"/>
      </w:pPr>
      <w:rPr>
        <w:rFonts w:hint="default"/>
        <w:lang w:val="es-ES" w:eastAsia="en-US" w:bidi="ar-SA"/>
      </w:rPr>
    </w:lvl>
    <w:lvl w:ilvl="7" w:tplc="2B8283B0">
      <w:numFmt w:val="bullet"/>
      <w:lvlText w:val="•"/>
      <w:lvlJc w:val="left"/>
      <w:pPr>
        <w:ind w:left="6544" w:hanging="360"/>
      </w:pPr>
      <w:rPr>
        <w:rFonts w:hint="default"/>
        <w:lang w:val="es-ES" w:eastAsia="en-US" w:bidi="ar-SA"/>
      </w:rPr>
    </w:lvl>
    <w:lvl w:ilvl="8" w:tplc="597AFD38">
      <w:numFmt w:val="bullet"/>
      <w:lvlText w:val="•"/>
      <w:lvlJc w:val="left"/>
      <w:pPr>
        <w:ind w:left="7431" w:hanging="360"/>
      </w:pPr>
      <w:rPr>
        <w:rFonts w:hint="default"/>
        <w:lang w:val="es-ES" w:eastAsia="en-US" w:bidi="ar-SA"/>
      </w:rPr>
    </w:lvl>
  </w:abstractNum>
  <w:abstractNum w:abstractNumId="6" w15:restartNumberingAfterBreak="0">
    <w:nsid w:val="08FF4B04"/>
    <w:multiLevelType w:val="hybridMultilevel"/>
    <w:tmpl w:val="24145A88"/>
    <w:lvl w:ilvl="0" w:tplc="A91E4FBA">
      <w:numFmt w:val="bullet"/>
      <w:lvlText w:val=""/>
      <w:lvlJc w:val="left"/>
      <w:pPr>
        <w:ind w:left="502" w:hanging="360"/>
      </w:pPr>
      <w:rPr>
        <w:rFonts w:ascii="Symbol" w:eastAsia="Symbol" w:hAnsi="Symbol" w:cs="Symbol" w:hint="default"/>
        <w:b w:val="0"/>
        <w:bCs w:val="0"/>
        <w:i w:val="0"/>
        <w:iCs w:val="0"/>
        <w:spacing w:val="0"/>
        <w:w w:val="100"/>
        <w:sz w:val="24"/>
        <w:szCs w:val="24"/>
        <w:lang w:val="es-ES" w:eastAsia="en-US" w:bidi="ar-SA"/>
      </w:rPr>
    </w:lvl>
    <w:lvl w:ilvl="1" w:tplc="F2C0324C">
      <w:numFmt w:val="bullet"/>
      <w:lvlText w:val="–"/>
      <w:lvlJc w:val="left"/>
      <w:pPr>
        <w:ind w:left="2441" w:hanging="176"/>
      </w:pPr>
      <w:rPr>
        <w:rFonts w:ascii="Calibri" w:eastAsia="Calibri" w:hAnsi="Calibri" w:cs="Calibri" w:hint="default"/>
        <w:b w:val="0"/>
        <w:bCs w:val="0"/>
        <w:i w:val="0"/>
        <w:iCs w:val="0"/>
        <w:spacing w:val="0"/>
        <w:w w:val="100"/>
        <w:sz w:val="24"/>
        <w:szCs w:val="24"/>
        <w:lang w:val="es-ES" w:eastAsia="en-US" w:bidi="ar-SA"/>
      </w:rPr>
    </w:lvl>
    <w:lvl w:ilvl="2" w:tplc="DB4A2648">
      <w:numFmt w:val="bullet"/>
      <w:lvlText w:val="•"/>
      <w:lvlJc w:val="left"/>
      <w:pPr>
        <w:ind w:left="3191" w:hanging="176"/>
      </w:pPr>
      <w:rPr>
        <w:rFonts w:hint="default"/>
        <w:lang w:val="es-ES" w:eastAsia="en-US" w:bidi="ar-SA"/>
      </w:rPr>
    </w:lvl>
    <w:lvl w:ilvl="3" w:tplc="25882038">
      <w:numFmt w:val="bullet"/>
      <w:lvlText w:val="•"/>
      <w:lvlJc w:val="left"/>
      <w:pPr>
        <w:ind w:left="3943" w:hanging="176"/>
      </w:pPr>
      <w:rPr>
        <w:rFonts w:hint="default"/>
        <w:lang w:val="es-ES" w:eastAsia="en-US" w:bidi="ar-SA"/>
      </w:rPr>
    </w:lvl>
    <w:lvl w:ilvl="4" w:tplc="8610A170">
      <w:numFmt w:val="bullet"/>
      <w:lvlText w:val="•"/>
      <w:lvlJc w:val="left"/>
      <w:pPr>
        <w:ind w:left="4695" w:hanging="176"/>
      </w:pPr>
      <w:rPr>
        <w:rFonts w:hint="default"/>
        <w:lang w:val="es-ES" w:eastAsia="en-US" w:bidi="ar-SA"/>
      </w:rPr>
    </w:lvl>
    <w:lvl w:ilvl="5" w:tplc="EDBA82FE">
      <w:numFmt w:val="bullet"/>
      <w:lvlText w:val="•"/>
      <w:lvlJc w:val="left"/>
      <w:pPr>
        <w:ind w:left="5447" w:hanging="176"/>
      </w:pPr>
      <w:rPr>
        <w:rFonts w:hint="default"/>
        <w:lang w:val="es-ES" w:eastAsia="en-US" w:bidi="ar-SA"/>
      </w:rPr>
    </w:lvl>
    <w:lvl w:ilvl="6" w:tplc="E41E152C">
      <w:numFmt w:val="bullet"/>
      <w:lvlText w:val="•"/>
      <w:lvlJc w:val="left"/>
      <w:pPr>
        <w:ind w:left="6199" w:hanging="176"/>
      </w:pPr>
      <w:rPr>
        <w:rFonts w:hint="default"/>
        <w:lang w:val="es-ES" w:eastAsia="en-US" w:bidi="ar-SA"/>
      </w:rPr>
    </w:lvl>
    <w:lvl w:ilvl="7" w:tplc="A30C9A3C">
      <w:numFmt w:val="bullet"/>
      <w:lvlText w:val="•"/>
      <w:lvlJc w:val="left"/>
      <w:pPr>
        <w:ind w:left="6950" w:hanging="176"/>
      </w:pPr>
      <w:rPr>
        <w:rFonts w:hint="default"/>
        <w:lang w:val="es-ES" w:eastAsia="en-US" w:bidi="ar-SA"/>
      </w:rPr>
    </w:lvl>
    <w:lvl w:ilvl="8" w:tplc="8CC4E5E4">
      <w:numFmt w:val="bullet"/>
      <w:lvlText w:val="•"/>
      <w:lvlJc w:val="left"/>
      <w:pPr>
        <w:ind w:left="7702" w:hanging="176"/>
      </w:pPr>
      <w:rPr>
        <w:rFonts w:hint="default"/>
        <w:lang w:val="es-ES" w:eastAsia="en-US" w:bidi="ar-SA"/>
      </w:rPr>
    </w:lvl>
  </w:abstractNum>
  <w:abstractNum w:abstractNumId="7" w15:restartNumberingAfterBreak="0">
    <w:nsid w:val="11C143C4"/>
    <w:multiLevelType w:val="multilevel"/>
    <w:tmpl w:val="FAD2CD2C"/>
    <w:lvl w:ilvl="0">
      <w:start w:val="1"/>
      <w:numFmt w:val="decimal"/>
      <w:lvlText w:val="%1."/>
      <w:lvlJc w:val="left"/>
      <w:pPr>
        <w:ind w:left="360" w:hanging="360"/>
      </w:pPr>
      <w:rPr>
        <w:rFonts w:ascii="Times New Roman" w:eastAsia="Times New Roman" w:hAnsi="Times New Roman" w:cs="Times New Roman"/>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654407"/>
    <w:multiLevelType w:val="hybridMultilevel"/>
    <w:tmpl w:val="F0DE204A"/>
    <w:lvl w:ilvl="0" w:tplc="3580F2E4">
      <w:start w:val="1"/>
      <w:numFmt w:val="decimal"/>
      <w:lvlText w:val="%1."/>
      <w:lvlJc w:val="left"/>
      <w:pPr>
        <w:ind w:left="1558" w:hanging="284"/>
      </w:pPr>
      <w:rPr>
        <w:rFonts w:ascii="Calibri" w:eastAsia="Calibri" w:hAnsi="Calibri" w:cs="Calibri" w:hint="default"/>
        <w:b w:val="0"/>
        <w:bCs w:val="0"/>
        <w:i w:val="0"/>
        <w:iCs w:val="0"/>
        <w:spacing w:val="0"/>
        <w:w w:val="100"/>
        <w:sz w:val="24"/>
        <w:szCs w:val="24"/>
        <w:lang w:val="es-ES" w:eastAsia="en-US" w:bidi="ar-SA"/>
      </w:rPr>
    </w:lvl>
    <w:lvl w:ilvl="1" w:tplc="CC3CC75E">
      <w:numFmt w:val="bullet"/>
      <w:lvlText w:val="•"/>
      <w:lvlJc w:val="left"/>
      <w:pPr>
        <w:ind w:left="2324" w:hanging="284"/>
      </w:pPr>
      <w:rPr>
        <w:rFonts w:hint="default"/>
        <w:lang w:val="es-ES" w:eastAsia="en-US" w:bidi="ar-SA"/>
      </w:rPr>
    </w:lvl>
    <w:lvl w:ilvl="2" w:tplc="F5624C56">
      <w:numFmt w:val="bullet"/>
      <w:lvlText w:val="•"/>
      <w:lvlJc w:val="left"/>
      <w:pPr>
        <w:ind w:left="3089" w:hanging="284"/>
      </w:pPr>
      <w:rPr>
        <w:rFonts w:hint="default"/>
        <w:lang w:val="es-ES" w:eastAsia="en-US" w:bidi="ar-SA"/>
      </w:rPr>
    </w:lvl>
    <w:lvl w:ilvl="3" w:tplc="102CCBDE">
      <w:numFmt w:val="bullet"/>
      <w:lvlText w:val="•"/>
      <w:lvlJc w:val="left"/>
      <w:pPr>
        <w:ind w:left="3853" w:hanging="284"/>
      </w:pPr>
      <w:rPr>
        <w:rFonts w:hint="default"/>
        <w:lang w:val="es-ES" w:eastAsia="en-US" w:bidi="ar-SA"/>
      </w:rPr>
    </w:lvl>
    <w:lvl w:ilvl="4" w:tplc="92D8E3B0">
      <w:numFmt w:val="bullet"/>
      <w:lvlText w:val="•"/>
      <w:lvlJc w:val="left"/>
      <w:pPr>
        <w:ind w:left="4618" w:hanging="284"/>
      </w:pPr>
      <w:rPr>
        <w:rFonts w:hint="default"/>
        <w:lang w:val="es-ES" w:eastAsia="en-US" w:bidi="ar-SA"/>
      </w:rPr>
    </w:lvl>
    <w:lvl w:ilvl="5" w:tplc="8482123E">
      <w:numFmt w:val="bullet"/>
      <w:lvlText w:val="•"/>
      <w:lvlJc w:val="left"/>
      <w:pPr>
        <w:ind w:left="5383" w:hanging="284"/>
      </w:pPr>
      <w:rPr>
        <w:rFonts w:hint="default"/>
        <w:lang w:val="es-ES" w:eastAsia="en-US" w:bidi="ar-SA"/>
      </w:rPr>
    </w:lvl>
    <w:lvl w:ilvl="6" w:tplc="4398B2B8">
      <w:numFmt w:val="bullet"/>
      <w:lvlText w:val="•"/>
      <w:lvlJc w:val="left"/>
      <w:pPr>
        <w:ind w:left="6147" w:hanging="284"/>
      </w:pPr>
      <w:rPr>
        <w:rFonts w:hint="default"/>
        <w:lang w:val="es-ES" w:eastAsia="en-US" w:bidi="ar-SA"/>
      </w:rPr>
    </w:lvl>
    <w:lvl w:ilvl="7" w:tplc="CBA87B90">
      <w:numFmt w:val="bullet"/>
      <w:lvlText w:val="•"/>
      <w:lvlJc w:val="left"/>
      <w:pPr>
        <w:ind w:left="6912" w:hanging="284"/>
      </w:pPr>
      <w:rPr>
        <w:rFonts w:hint="default"/>
        <w:lang w:val="es-ES" w:eastAsia="en-US" w:bidi="ar-SA"/>
      </w:rPr>
    </w:lvl>
    <w:lvl w:ilvl="8" w:tplc="DD14E9F2">
      <w:numFmt w:val="bullet"/>
      <w:lvlText w:val="•"/>
      <w:lvlJc w:val="left"/>
      <w:pPr>
        <w:ind w:left="7677" w:hanging="284"/>
      </w:pPr>
      <w:rPr>
        <w:rFonts w:hint="default"/>
        <w:lang w:val="es-ES" w:eastAsia="en-US" w:bidi="ar-SA"/>
      </w:rPr>
    </w:lvl>
  </w:abstractNum>
  <w:abstractNum w:abstractNumId="9" w15:restartNumberingAfterBreak="0">
    <w:nsid w:val="44830F3E"/>
    <w:multiLevelType w:val="multilevel"/>
    <w:tmpl w:val="046E32E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4A270FFF"/>
    <w:multiLevelType w:val="multilevel"/>
    <w:tmpl w:val="C2303A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F343CC0"/>
    <w:multiLevelType w:val="hybridMultilevel"/>
    <w:tmpl w:val="8364274E"/>
    <w:lvl w:ilvl="0" w:tplc="39E0ADD6">
      <w:numFmt w:val="bullet"/>
      <w:lvlText w:val="-"/>
      <w:lvlJc w:val="left"/>
      <w:pPr>
        <w:ind w:left="994" w:hanging="130"/>
      </w:pPr>
      <w:rPr>
        <w:rFonts w:ascii="Calibri" w:eastAsia="Calibri" w:hAnsi="Calibri" w:cs="Calibri" w:hint="default"/>
        <w:b w:val="0"/>
        <w:bCs w:val="0"/>
        <w:i w:val="0"/>
        <w:iCs w:val="0"/>
        <w:spacing w:val="0"/>
        <w:w w:val="100"/>
        <w:sz w:val="24"/>
        <w:szCs w:val="24"/>
        <w:lang w:val="es-ES" w:eastAsia="en-US" w:bidi="ar-SA"/>
      </w:rPr>
    </w:lvl>
    <w:lvl w:ilvl="1" w:tplc="640697A6">
      <w:numFmt w:val="bullet"/>
      <w:lvlText w:val="•"/>
      <w:lvlJc w:val="left"/>
      <w:pPr>
        <w:ind w:left="1732" w:hanging="175"/>
      </w:pPr>
      <w:rPr>
        <w:rFonts w:ascii="Calibri" w:eastAsia="Calibri" w:hAnsi="Calibri" w:cs="Calibri" w:hint="default"/>
        <w:b w:val="0"/>
        <w:bCs w:val="0"/>
        <w:i w:val="0"/>
        <w:iCs w:val="0"/>
        <w:spacing w:val="0"/>
        <w:w w:val="100"/>
        <w:sz w:val="24"/>
        <w:szCs w:val="24"/>
        <w:lang w:val="es-ES" w:eastAsia="en-US" w:bidi="ar-SA"/>
      </w:rPr>
    </w:lvl>
    <w:lvl w:ilvl="2" w:tplc="2C5C47F2">
      <w:numFmt w:val="bullet"/>
      <w:lvlText w:val="•"/>
      <w:lvlJc w:val="left"/>
      <w:pPr>
        <w:ind w:left="1740" w:hanging="175"/>
      </w:pPr>
      <w:rPr>
        <w:rFonts w:hint="default"/>
        <w:lang w:val="es-ES" w:eastAsia="en-US" w:bidi="ar-SA"/>
      </w:rPr>
    </w:lvl>
    <w:lvl w:ilvl="3" w:tplc="9DDA1E54">
      <w:numFmt w:val="bullet"/>
      <w:lvlText w:val="•"/>
      <w:lvlJc w:val="left"/>
      <w:pPr>
        <w:ind w:left="1800" w:hanging="175"/>
      </w:pPr>
      <w:rPr>
        <w:rFonts w:hint="default"/>
        <w:lang w:val="es-ES" w:eastAsia="en-US" w:bidi="ar-SA"/>
      </w:rPr>
    </w:lvl>
    <w:lvl w:ilvl="4" w:tplc="DADCB2C6">
      <w:numFmt w:val="bullet"/>
      <w:lvlText w:val="•"/>
      <w:lvlJc w:val="left"/>
      <w:pPr>
        <w:ind w:left="1840" w:hanging="175"/>
      </w:pPr>
      <w:rPr>
        <w:rFonts w:hint="default"/>
        <w:lang w:val="es-ES" w:eastAsia="en-US" w:bidi="ar-SA"/>
      </w:rPr>
    </w:lvl>
    <w:lvl w:ilvl="5" w:tplc="EDCA27E6">
      <w:numFmt w:val="bullet"/>
      <w:lvlText w:val="•"/>
      <w:lvlJc w:val="left"/>
      <w:pPr>
        <w:ind w:left="3067" w:hanging="175"/>
      </w:pPr>
      <w:rPr>
        <w:rFonts w:hint="default"/>
        <w:lang w:val="es-ES" w:eastAsia="en-US" w:bidi="ar-SA"/>
      </w:rPr>
    </w:lvl>
    <w:lvl w:ilvl="6" w:tplc="0BD8E2A2">
      <w:numFmt w:val="bullet"/>
      <w:lvlText w:val="•"/>
      <w:lvlJc w:val="left"/>
      <w:pPr>
        <w:ind w:left="4295" w:hanging="175"/>
      </w:pPr>
      <w:rPr>
        <w:rFonts w:hint="default"/>
        <w:lang w:val="es-ES" w:eastAsia="en-US" w:bidi="ar-SA"/>
      </w:rPr>
    </w:lvl>
    <w:lvl w:ilvl="7" w:tplc="12B063AE">
      <w:numFmt w:val="bullet"/>
      <w:lvlText w:val="•"/>
      <w:lvlJc w:val="left"/>
      <w:pPr>
        <w:ind w:left="5523" w:hanging="175"/>
      </w:pPr>
      <w:rPr>
        <w:rFonts w:hint="default"/>
        <w:lang w:val="es-ES" w:eastAsia="en-US" w:bidi="ar-SA"/>
      </w:rPr>
    </w:lvl>
    <w:lvl w:ilvl="8" w:tplc="8F2621A2">
      <w:numFmt w:val="bullet"/>
      <w:lvlText w:val="•"/>
      <w:lvlJc w:val="left"/>
      <w:pPr>
        <w:ind w:left="6750" w:hanging="175"/>
      </w:pPr>
      <w:rPr>
        <w:rFonts w:hint="default"/>
        <w:lang w:val="es-ES" w:eastAsia="en-US" w:bidi="ar-SA"/>
      </w:rPr>
    </w:lvl>
  </w:abstractNum>
  <w:abstractNum w:abstractNumId="12" w15:restartNumberingAfterBreak="0">
    <w:nsid w:val="5408758A"/>
    <w:multiLevelType w:val="hybridMultilevel"/>
    <w:tmpl w:val="0A887BBC"/>
    <w:lvl w:ilvl="0" w:tplc="637042E4">
      <w:start w:val="6"/>
      <w:numFmt w:val="lowerLetter"/>
      <w:lvlText w:val="%1)"/>
      <w:lvlJc w:val="left"/>
      <w:pPr>
        <w:ind w:left="1135" w:hanging="238"/>
      </w:pPr>
      <w:rPr>
        <w:rFonts w:ascii="Calibri" w:eastAsia="Calibri" w:hAnsi="Calibri" w:cs="Calibri" w:hint="default"/>
        <w:b w:val="0"/>
        <w:bCs w:val="0"/>
        <w:i w:val="0"/>
        <w:iCs w:val="0"/>
        <w:spacing w:val="0"/>
        <w:w w:val="100"/>
        <w:sz w:val="24"/>
        <w:szCs w:val="24"/>
        <w:lang w:val="es-ES" w:eastAsia="en-US" w:bidi="ar-SA"/>
      </w:rPr>
    </w:lvl>
    <w:lvl w:ilvl="1" w:tplc="73FAE346">
      <w:numFmt w:val="bullet"/>
      <w:lvlText w:val="•"/>
      <w:lvlJc w:val="left"/>
      <w:pPr>
        <w:ind w:left="1946" w:hanging="238"/>
      </w:pPr>
      <w:rPr>
        <w:rFonts w:hint="default"/>
        <w:lang w:val="es-ES" w:eastAsia="en-US" w:bidi="ar-SA"/>
      </w:rPr>
    </w:lvl>
    <w:lvl w:ilvl="2" w:tplc="9924A446">
      <w:numFmt w:val="bullet"/>
      <w:lvlText w:val="•"/>
      <w:lvlJc w:val="left"/>
      <w:pPr>
        <w:ind w:left="2753" w:hanging="238"/>
      </w:pPr>
      <w:rPr>
        <w:rFonts w:hint="default"/>
        <w:lang w:val="es-ES" w:eastAsia="en-US" w:bidi="ar-SA"/>
      </w:rPr>
    </w:lvl>
    <w:lvl w:ilvl="3" w:tplc="931AD8A6">
      <w:numFmt w:val="bullet"/>
      <w:lvlText w:val="•"/>
      <w:lvlJc w:val="left"/>
      <w:pPr>
        <w:ind w:left="3559" w:hanging="238"/>
      </w:pPr>
      <w:rPr>
        <w:rFonts w:hint="default"/>
        <w:lang w:val="es-ES" w:eastAsia="en-US" w:bidi="ar-SA"/>
      </w:rPr>
    </w:lvl>
    <w:lvl w:ilvl="4" w:tplc="EE281ED0">
      <w:numFmt w:val="bullet"/>
      <w:lvlText w:val="•"/>
      <w:lvlJc w:val="left"/>
      <w:pPr>
        <w:ind w:left="4366" w:hanging="238"/>
      </w:pPr>
      <w:rPr>
        <w:rFonts w:hint="default"/>
        <w:lang w:val="es-ES" w:eastAsia="en-US" w:bidi="ar-SA"/>
      </w:rPr>
    </w:lvl>
    <w:lvl w:ilvl="5" w:tplc="9A2E7E64">
      <w:numFmt w:val="bullet"/>
      <w:lvlText w:val="•"/>
      <w:lvlJc w:val="left"/>
      <w:pPr>
        <w:ind w:left="5173" w:hanging="238"/>
      </w:pPr>
      <w:rPr>
        <w:rFonts w:hint="default"/>
        <w:lang w:val="es-ES" w:eastAsia="en-US" w:bidi="ar-SA"/>
      </w:rPr>
    </w:lvl>
    <w:lvl w:ilvl="6" w:tplc="261AF828">
      <w:numFmt w:val="bullet"/>
      <w:lvlText w:val="•"/>
      <w:lvlJc w:val="left"/>
      <w:pPr>
        <w:ind w:left="5979" w:hanging="238"/>
      </w:pPr>
      <w:rPr>
        <w:rFonts w:hint="default"/>
        <w:lang w:val="es-ES" w:eastAsia="en-US" w:bidi="ar-SA"/>
      </w:rPr>
    </w:lvl>
    <w:lvl w:ilvl="7" w:tplc="B5621B52">
      <w:numFmt w:val="bullet"/>
      <w:lvlText w:val="•"/>
      <w:lvlJc w:val="left"/>
      <w:pPr>
        <w:ind w:left="6786" w:hanging="238"/>
      </w:pPr>
      <w:rPr>
        <w:rFonts w:hint="default"/>
        <w:lang w:val="es-ES" w:eastAsia="en-US" w:bidi="ar-SA"/>
      </w:rPr>
    </w:lvl>
    <w:lvl w:ilvl="8" w:tplc="8FAE73CC">
      <w:numFmt w:val="bullet"/>
      <w:lvlText w:val="•"/>
      <w:lvlJc w:val="left"/>
      <w:pPr>
        <w:ind w:left="7593" w:hanging="238"/>
      </w:pPr>
      <w:rPr>
        <w:rFonts w:hint="default"/>
        <w:lang w:val="es-ES" w:eastAsia="en-US" w:bidi="ar-SA"/>
      </w:rPr>
    </w:lvl>
  </w:abstractNum>
  <w:abstractNum w:abstractNumId="13" w15:restartNumberingAfterBreak="0">
    <w:nsid w:val="5C7B2845"/>
    <w:multiLevelType w:val="hybridMultilevel"/>
    <w:tmpl w:val="1B7CC2B0"/>
    <w:lvl w:ilvl="0" w:tplc="57083034">
      <w:start w:val="1"/>
      <w:numFmt w:val="decimal"/>
      <w:lvlText w:val="%1."/>
      <w:lvlJc w:val="left"/>
      <w:pPr>
        <w:ind w:left="142" w:hanging="291"/>
      </w:pPr>
      <w:rPr>
        <w:rFonts w:ascii="Calibri" w:eastAsia="Calibri" w:hAnsi="Calibri" w:cs="Calibri" w:hint="default"/>
        <w:b w:val="0"/>
        <w:bCs w:val="0"/>
        <w:i w:val="0"/>
        <w:iCs w:val="0"/>
        <w:spacing w:val="-1"/>
        <w:w w:val="100"/>
        <w:sz w:val="24"/>
        <w:szCs w:val="24"/>
        <w:lang w:val="es-ES" w:eastAsia="en-US" w:bidi="ar-SA"/>
      </w:rPr>
    </w:lvl>
    <w:lvl w:ilvl="1" w:tplc="B40CE4F2">
      <w:start w:val="1"/>
      <w:numFmt w:val="lowerLetter"/>
      <w:lvlText w:val="%2)"/>
      <w:lvlJc w:val="left"/>
      <w:pPr>
        <w:ind w:left="1210" w:hanging="360"/>
      </w:pPr>
      <w:rPr>
        <w:rFonts w:ascii="Calibri" w:eastAsia="Calibri" w:hAnsi="Calibri" w:cs="Calibri" w:hint="default"/>
        <w:b w:val="0"/>
        <w:bCs w:val="0"/>
        <w:i w:val="0"/>
        <w:iCs w:val="0"/>
        <w:spacing w:val="0"/>
        <w:w w:val="100"/>
        <w:sz w:val="24"/>
        <w:szCs w:val="24"/>
        <w:lang w:val="es-ES" w:eastAsia="en-US" w:bidi="ar-SA"/>
      </w:rPr>
    </w:lvl>
    <w:lvl w:ilvl="2" w:tplc="CE7CF632">
      <w:numFmt w:val="bullet"/>
      <w:lvlText w:val="•"/>
      <w:lvlJc w:val="left"/>
      <w:pPr>
        <w:ind w:left="1220" w:hanging="360"/>
      </w:pPr>
      <w:rPr>
        <w:rFonts w:hint="default"/>
        <w:lang w:val="es-ES" w:eastAsia="en-US" w:bidi="ar-SA"/>
      </w:rPr>
    </w:lvl>
    <w:lvl w:ilvl="3" w:tplc="76949BB6">
      <w:numFmt w:val="bullet"/>
      <w:lvlText w:val="•"/>
      <w:lvlJc w:val="left"/>
      <w:pPr>
        <w:ind w:left="2218" w:hanging="360"/>
      </w:pPr>
      <w:rPr>
        <w:rFonts w:hint="default"/>
        <w:lang w:val="es-ES" w:eastAsia="en-US" w:bidi="ar-SA"/>
      </w:rPr>
    </w:lvl>
    <w:lvl w:ilvl="4" w:tplc="397E0182">
      <w:numFmt w:val="bullet"/>
      <w:lvlText w:val="•"/>
      <w:lvlJc w:val="left"/>
      <w:pPr>
        <w:ind w:left="3216" w:hanging="360"/>
      </w:pPr>
      <w:rPr>
        <w:rFonts w:hint="default"/>
        <w:lang w:val="es-ES" w:eastAsia="en-US" w:bidi="ar-SA"/>
      </w:rPr>
    </w:lvl>
    <w:lvl w:ilvl="5" w:tplc="184C805C">
      <w:numFmt w:val="bullet"/>
      <w:lvlText w:val="•"/>
      <w:lvlJc w:val="left"/>
      <w:pPr>
        <w:ind w:left="4214" w:hanging="360"/>
      </w:pPr>
      <w:rPr>
        <w:rFonts w:hint="default"/>
        <w:lang w:val="es-ES" w:eastAsia="en-US" w:bidi="ar-SA"/>
      </w:rPr>
    </w:lvl>
    <w:lvl w:ilvl="6" w:tplc="D17CFCE0">
      <w:numFmt w:val="bullet"/>
      <w:lvlText w:val="•"/>
      <w:lvlJc w:val="left"/>
      <w:pPr>
        <w:ind w:left="5213" w:hanging="360"/>
      </w:pPr>
      <w:rPr>
        <w:rFonts w:hint="default"/>
        <w:lang w:val="es-ES" w:eastAsia="en-US" w:bidi="ar-SA"/>
      </w:rPr>
    </w:lvl>
    <w:lvl w:ilvl="7" w:tplc="CD3C2CDC">
      <w:numFmt w:val="bullet"/>
      <w:lvlText w:val="•"/>
      <w:lvlJc w:val="left"/>
      <w:pPr>
        <w:ind w:left="6211" w:hanging="360"/>
      </w:pPr>
      <w:rPr>
        <w:rFonts w:hint="default"/>
        <w:lang w:val="es-ES" w:eastAsia="en-US" w:bidi="ar-SA"/>
      </w:rPr>
    </w:lvl>
    <w:lvl w:ilvl="8" w:tplc="57DE3C6E">
      <w:numFmt w:val="bullet"/>
      <w:lvlText w:val="•"/>
      <w:lvlJc w:val="left"/>
      <w:pPr>
        <w:ind w:left="7209" w:hanging="360"/>
      </w:pPr>
      <w:rPr>
        <w:rFonts w:hint="default"/>
        <w:lang w:val="es-ES" w:eastAsia="en-US" w:bidi="ar-SA"/>
      </w:rPr>
    </w:lvl>
  </w:abstractNum>
  <w:abstractNum w:abstractNumId="14" w15:restartNumberingAfterBreak="0">
    <w:nsid w:val="717E3593"/>
    <w:multiLevelType w:val="hybridMultilevel"/>
    <w:tmpl w:val="1F5A40AA"/>
    <w:lvl w:ilvl="0" w:tplc="37A4E420">
      <w:numFmt w:val="bullet"/>
      <w:lvlText w:val=""/>
      <w:lvlJc w:val="left"/>
      <w:pPr>
        <w:ind w:left="1210" w:hanging="360"/>
      </w:pPr>
      <w:rPr>
        <w:rFonts w:ascii="Symbol" w:eastAsia="Symbol" w:hAnsi="Symbol" w:cs="Symbol" w:hint="default"/>
        <w:b w:val="0"/>
        <w:bCs w:val="0"/>
        <w:i w:val="0"/>
        <w:iCs w:val="0"/>
        <w:spacing w:val="0"/>
        <w:w w:val="100"/>
        <w:sz w:val="24"/>
        <w:szCs w:val="24"/>
        <w:lang w:val="es-ES" w:eastAsia="en-US" w:bidi="ar-SA"/>
      </w:rPr>
    </w:lvl>
    <w:lvl w:ilvl="1" w:tplc="3296157E">
      <w:numFmt w:val="bullet"/>
      <w:lvlText w:val="•"/>
      <w:lvlJc w:val="left"/>
      <w:pPr>
        <w:ind w:left="2018" w:hanging="360"/>
      </w:pPr>
      <w:rPr>
        <w:rFonts w:hint="default"/>
        <w:lang w:val="es-ES" w:eastAsia="en-US" w:bidi="ar-SA"/>
      </w:rPr>
    </w:lvl>
    <w:lvl w:ilvl="2" w:tplc="E780B232">
      <w:numFmt w:val="bullet"/>
      <w:lvlText w:val="•"/>
      <w:lvlJc w:val="left"/>
      <w:pPr>
        <w:ind w:left="2817" w:hanging="360"/>
      </w:pPr>
      <w:rPr>
        <w:rFonts w:hint="default"/>
        <w:lang w:val="es-ES" w:eastAsia="en-US" w:bidi="ar-SA"/>
      </w:rPr>
    </w:lvl>
    <w:lvl w:ilvl="3" w:tplc="C0725F6A">
      <w:numFmt w:val="bullet"/>
      <w:lvlText w:val="•"/>
      <w:lvlJc w:val="left"/>
      <w:pPr>
        <w:ind w:left="3615" w:hanging="360"/>
      </w:pPr>
      <w:rPr>
        <w:rFonts w:hint="default"/>
        <w:lang w:val="es-ES" w:eastAsia="en-US" w:bidi="ar-SA"/>
      </w:rPr>
    </w:lvl>
    <w:lvl w:ilvl="4" w:tplc="B9B4CBD4">
      <w:numFmt w:val="bullet"/>
      <w:lvlText w:val="•"/>
      <w:lvlJc w:val="left"/>
      <w:pPr>
        <w:ind w:left="4414" w:hanging="360"/>
      </w:pPr>
      <w:rPr>
        <w:rFonts w:hint="default"/>
        <w:lang w:val="es-ES" w:eastAsia="en-US" w:bidi="ar-SA"/>
      </w:rPr>
    </w:lvl>
    <w:lvl w:ilvl="5" w:tplc="40B246DA">
      <w:numFmt w:val="bullet"/>
      <w:lvlText w:val="•"/>
      <w:lvlJc w:val="left"/>
      <w:pPr>
        <w:ind w:left="5213" w:hanging="360"/>
      </w:pPr>
      <w:rPr>
        <w:rFonts w:hint="default"/>
        <w:lang w:val="es-ES" w:eastAsia="en-US" w:bidi="ar-SA"/>
      </w:rPr>
    </w:lvl>
    <w:lvl w:ilvl="6" w:tplc="79EE07EC">
      <w:numFmt w:val="bullet"/>
      <w:lvlText w:val="•"/>
      <w:lvlJc w:val="left"/>
      <w:pPr>
        <w:ind w:left="6011" w:hanging="360"/>
      </w:pPr>
      <w:rPr>
        <w:rFonts w:hint="default"/>
        <w:lang w:val="es-ES" w:eastAsia="en-US" w:bidi="ar-SA"/>
      </w:rPr>
    </w:lvl>
    <w:lvl w:ilvl="7" w:tplc="2FFC39A0">
      <w:numFmt w:val="bullet"/>
      <w:lvlText w:val="•"/>
      <w:lvlJc w:val="left"/>
      <w:pPr>
        <w:ind w:left="6810" w:hanging="360"/>
      </w:pPr>
      <w:rPr>
        <w:rFonts w:hint="default"/>
        <w:lang w:val="es-ES" w:eastAsia="en-US" w:bidi="ar-SA"/>
      </w:rPr>
    </w:lvl>
    <w:lvl w:ilvl="8" w:tplc="FB92B3DA">
      <w:numFmt w:val="bullet"/>
      <w:lvlText w:val="•"/>
      <w:lvlJc w:val="left"/>
      <w:pPr>
        <w:ind w:left="7609" w:hanging="360"/>
      </w:pPr>
      <w:rPr>
        <w:rFonts w:hint="default"/>
        <w:lang w:val="es-ES" w:eastAsia="en-US" w:bidi="ar-SA"/>
      </w:rPr>
    </w:lvl>
  </w:abstractNum>
  <w:abstractNum w:abstractNumId="15" w15:restartNumberingAfterBreak="0">
    <w:nsid w:val="719C3CE6"/>
    <w:multiLevelType w:val="hybridMultilevel"/>
    <w:tmpl w:val="ECB2EF5E"/>
    <w:lvl w:ilvl="0" w:tplc="A1ACB01C">
      <w:numFmt w:val="bullet"/>
      <w:lvlText w:val="-"/>
      <w:lvlJc w:val="left"/>
      <w:pPr>
        <w:ind w:left="862" w:hanging="348"/>
      </w:pPr>
      <w:rPr>
        <w:rFonts w:ascii="Calibri" w:eastAsia="Calibri" w:hAnsi="Calibri" w:cs="Calibri" w:hint="default"/>
        <w:b w:val="0"/>
        <w:bCs w:val="0"/>
        <w:i w:val="0"/>
        <w:iCs w:val="0"/>
        <w:spacing w:val="0"/>
        <w:w w:val="100"/>
        <w:sz w:val="24"/>
        <w:szCs w:val="24"/>
        <w:lang w:val="es-ES" w:eastAsia="en-US" w:bidi="ar-SA"/>
      </w:rPr>
    </w:lvl>
    <w:lvl w:ilvl="1" w:tplc="D49AC860">
      <w:numFmt w:val="bullet"/>
      <w:lvlText w:val="•"/>
      <w:lvlJc w:val="left"/>
      <w:pPr>
        <w:ind w:left="1694" w:hanging="348"/>
      </w:pPr>
      <w:rPr>
        <w:rFonts w:hint="default"/>
        <w:lang w:val="es-ES" w:eastAsia="en-US" w:bidi="ar-SA"/>
      </w:rPr>
    </w:lvl>
    <w:lvl w:ilvl="2" w:tplc="B3C66748">
      <w:numFmt w:val="bullet"/>
      <w:lvlText w:val="•"/>
      <w:lvlJc w:val="left"/>
      <w:pPr>
        <w:ind w:left="2529" w:hanging="348"/>
      </w:pPr>
      <w:rPr>
        <w:rFonts w:hint="default"/>
        <w:lang w:val="es-ES" w:eastAsia="en-US" w:bidi="ar-SA"/>
      </w:rPr>
    </w:lvl>
    <w:lvl w:ilvl="3" w:tplc="AE3238B8">
      <w:numFmt w:val="bullet"/>
      <w:lvlText w:val="•"/>
      <w:lvlJc w:val="left"/>
      <w:pPr>
        <w:ind w:left="3363" w:hanging="348"/>
      </w:pPr>
      <w:rPr>
        <w:rFonts w:hint="default"/>
        <w:lang w:val="es-ES" w:eastAsia="en-US" w:bidi="ar-SA"/>
      </w:rPr>
    </w:lvl>
    <w:lvl w:ilvl="4" w:tplc="78CA5BBA">
      <w:numFmt w:val="bullet"/>
      <w:lvlText w:val="•"/>
      <w:lvlJc w:val="left"/>
      <w:pPr>
        <w:ind w:left="4198" w:hanging="348"/>
      </w:pPr>
      <w:rPr>
        <w:rFonts w:hint="default"/>
        <w:lang w:val="es-ES" w:eastAsia="en-US" w:bidi="ar-SA"/>
      </w:rPr>
    </w:lvl>
    <w:lvl w:ilvl="5" w:tplc="8634E018">
      <w:numFmt w:val="bullet"/>
      <w:lvlText w:val="•"/>
      <w:lvlJc w:val="left"/>
      <w:pPr>
        <w:ind w:left="5033" w:hanging="348"/>
      </w:pPr>
      <w:rPr>
        <w:rFonts w:hint="default"/>
        <w:lang w:val="es-ES" w:eastAsia="en-US" w:bidi="ar-SA"/>
      </w:rPr>
    </w:lvl>
    <w:lvl w:ilvl="6" w:tplc="932439D6">
      <w:numFmt w:val="bullet"/>
      <w:lvlText w:val="•"/>
      <w:lvlJc w:val="left"/>
      <w:pPr>
        <w:ind w:left="5867" w:hanging="348"/>
      </w:pPr>
      <w:rPr>
        <w:rFonts w:hint="default"/>
        <w:lang w:val="es-ES" w:eastAsia="en-US" w:bidi="ar-SA"/>
      </w:rPr>
    </w:lvl>
    <w:lvl w:ilvl="7" w:tplc="34D89460">
      <w:numFmt w:val="bullet"/>
      <w:lvlText w:val="•"/>
      <w:lvlJc w:val="left"/>
      <w:pPr>
        <w:ind w:left="6702" w:hanging="348"/>
      </w:pPr>
      <w:rPr>
        <w:rFonts w:hint="default"/>
        <w:lang w:val="es-ES" w:eastAsia="en-US" w:bidi="ar-SA"/>
      </w:rPr>
    </w:lvl>
    <w:lvl w:ilvl="8" w:tplc="90FA6674">
      <w:numFmt w:val="bullet"/>
      <w:lvlText w:val="•"/>
      <w:lvlJc w:val="left"/>
      <w:pPr>
        <w:ind w:left="7537" w:hanging="348"/>
      </w:pPr>
      <w:rPr>
        <w:rFonts w:hint="default"/>
        <w:lang w:val="es-ES" w:eastAsia="en-US" w:bidi="ar-SA"/>
      </w:rPr>
    </w:lvl>
  </w:abstractNum>
  <w:abstractNum w:abstractNumId="16" w15:restartNumberingAfterBreak="0">
    <w:nsid w:val="77CA578F"/>
    <w:multiLevelType w:val="multilevel"/>
    <w:tmpl w:val="B978C02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574781360">
    <w:abstractNumId w:val="5"/>
  </w:num>
  <w:num w:numId="2" w16cid:durableId="863791435">
    <w:abstractNumId w:val="6"/>
  </w:num>
  <w:num w:numId="3" w16cid:durableId="806319911">
    <w:abstractNumId w:val="14"/>
  </w:num>
  <w:num w:numId="4" w16cid:durableId="1608581617">
    <w:abstractNumId w:val="8"/>
  </w:num>
  <w:num w:numId="5" w16cid:durableId="876116194">
    <w:abstractNumId w:val="12"/>
  </w:num>
  <w:num w:numId="6" w16cid:durableId="1040516763">
    <w:abstractNumId w:val="11"/>
  </w:num>
  <w:num w:numId="7" w16cid:durableId="302856397">
    <w:abstractNumId w:val="13"/>
  </w:num>
  <w:num w:numId="8" w16cid:durableId="1395275049">
    <w:abstractNumId w:val="4"/>
  </w:num>
  <w:num w:numId="9" w16cid:durableId="366218574">
    <w:abstractNumId w:val="15"/>
  </w:num>
  <w:num w:numId="10" w16cid:durableId="1371304537">
    <w:abstractNumId w:val="16"/>
  </w:num>
  <w:num w:numId="11" w16cid:durableId="117720406">
    <w:abstractNumId w:val="10"/>
  </w:num>
  <w:num w:numId="12" w16cid:durableId="969821480">
    <w:abstractNumId w:val="7"/>
  </w:num>
  <w:num w:numId="13" w16cid:durableId="870922207">
    <w:abstractNumId w:val="9"/>
  </w:num>
  <w:num w:numId="14" w16cid:durableId="566889474">
    <w:abstractNumId w:val="0"/>
  </w:num>
  <w:num w:numId="15" w16cid:durableId="1300307447">
    <w:abstractNumId w:val="1"/>
  </w:num>
  <w:num w:numId="16" w16cid:durableId="907231496">
    <w:abstractNumId w:val="2"/>
  </w:num>
  <w:num w:numId="17" w16cid:durableId="993005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969"/>
    <w:rsid w:val="00144969"/>
    <w:rsid w:val="001B1A7B"/>
    <w:rsid w:val="00BA43C9"/>
    <w:rsid w:val="00DB11D3"/>
    <w:rsid w:val="00F27C8C"/>
    <w:rsid w:val="00FF793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D2331"/>
  <w15:chartTrackingRefBased/>
  <w15:docId w15:val="{1F43646A-61A0-40D0-88DB-3B7B7B42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969"/>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144969"/>
    <w:pPr>
      <w:ind w:left="14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969"/>
    <w:rPr>
      <w:rFonts w:ascii="Calibri" w:eastAsia="Calibri" w:hAnsi="Calibri" w:cs="Calibri"/>
      <w:b/>
      <w:bCs/>
      <w:sz w:val="24"/>
      <w:szCs w:val="24"/>
    </w:rPr>
  </w:style>
  <w:style w:type="paragraph" w:styleId="BodyText">
    <w:name w:val="Body Text"/>
    <w:basedOn w:val="Normal"/>
    <w:link w:val="BodyTextChar"/>
    <w:uiPriority w:val="1"/>
    <w:qFormat/>
    <w:rsid w:val="00144969"/>
    <w:rPr>
      <w:sz w:val="24"/>
      <w:szCs w:val="24"/>
    </w:rPr>
  </w:style>
  <w:style w:type="character" w:customStyle="1" w:styleId="BodyTextChar">
    <w:name w:val="Body Text Char"/>
    <w:basedOn w:val="DefaultParagraphFont"/>
    <w:link w:val="BodyText"/>
    <w:uiPriority w:val="1"/>
    <w:rsid w:val="00144969"/>
    <w:rPr>
      <w:rFonts w:ascii="Calibri" w:eastAsia="Calibri" w:hAnsi="Calibri" w:cs="Calibri"/>
      <w:sz w:val="24"/>
      <w:szCs w:val="24"/>
    </w:rPr>
  </w:style>
  <w:style w:type="paragraph" w:styleId="Title">
    <w:name w:val="Title"/>
    <w:basedOn w:val="Normal"/>
    <w:link w:val="TitleChar"/>
    <w:uiPriority w:val="10"/>
    <w:qFormat/>
    <w:rsid w:val="00144969"/>
    <w:pPr>
      <w:ind w:left="142"/>
    </w:pPr>
    <w:rPr>
      <w:b/>
      <w:bCs/>
      <w:sz w:val="52"/>
      <w:szCs w:val="52"/>
    </w:rPr>
  </w:style>
  <w:style w:type="character" w:customStyle="1" w:styleId="TitleChar">
    <w:name w:val="Title Char"/>
    <w:basedOn w:val="DefaultParagraphFont"/>
    <w:link w:val="Title"/>
    <w:uiPriority w:val="10"/>
    <w:rsid w:val="00144969"/>
    <w:rPr>
      <w:rFonts w:ascii="Calibri" w:eastAsia="Calibri" w:hAnsi="Calibri" w:cs="Calibri"/>
      <w:b/>
      <w:bCs/>
      <w:sz w:val="52"/>
      <w:szCs w:val="52"/>
    </w:rPr>
  </w:style>
  <w:style w:type="paragraph" w:styleId="ListParagraph">
    <w:name w:val="List Paragraph"/>
    <w:basedOn w:val="Normal"/>
    <w:uiPriority w:val="1"/>
    <w:qFormat/>
    <w:rsid w:val="00144969"/>
    <w:pPr>
      <w:ind w:left="978" w:hanging="128"/>
    </w:pPr>
  </w:style>
  <w:style w:type="paragraph" w:customStyle="1" w:styleId="TableParagraph">
    <w:name w:val="Table Paragraph"/>
    <w:basedOn w:val="Normal"/>
    <w:uiPriority w:val="1"/>
    <w:qFormat/>
    <w:rsid w:val="00144969"/>
  </w:style>
  <w:style w:type="table" w:styleId="TableGrid">
    <w:name w:val="Table Grid"/>
    <w:basedOn w:val="TableNormal"/>
    <w:uiPriority w:val="39"/>
    <w:rsid w:val="00144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pv.es/pls/sobib/est_biblio.doc_rdoBusAsistidas?p_cad=8117&amp;p_TipoBus=4&amp;p_tipo_doc=MLTPAEDVOISXNJ"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johnlsayers.com/Recmanual/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20</Pages>
  <Words>6549</Words>
  <Characters>36020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antoniococa AYALA COCA</dc:creator>
  <cp:keywords/>
  <dc:description/>
  <cp:lastModifiedBy>antoniococa AYALA COCA</cp:lastModifiedBy>
  <cp:revision>2</cp:revision>
  <dcterms:created xsi:type="dcterms:W3CDTF">2024-09-05T11:17:00Z</dcterms:created>
  <dcterms:modified xsi:type="dcterms:W3CDTF">2024-11-11T08:33:00Z</dcterms:modified>
</cp:coreProperties>
</file>